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76" w:rsidRDefault="00F12376" w:rsidP="00F12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5C">
        <w:rPr>
          <w:rFonts w:ascii="Times New Roman" w:hAnsi="Times New Roman" w:cs="Times New Roman"/>
          <w:b/>
          <w:sz w:val="28"/>
          <w:szCs w:val="28"/>
        </w:rPr>
        <w:t>АДМИНИСТРАЦИЯ ЗОРКИНСКОГО МУНИЦИПАЛЬНОГО ОБРАЗОВАНИЯ  МАРКСОВСКОГО МУНИЦИПАЛЬНОГО РАЙОНА  САРАТОВСКОЙ ОБЛАСТИ</w:t>
      </w:r>
    </w:p>
    <w:p w:rsidR="00F12376" w:rsidRDefault="00F12376" w:rsidP="00F12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376" w:rsidRDefault="00F12376" w:rsidP="00F12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2376" w:rsidRDefault="00F12376" w:rsidP="00F12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18.12.2018 г .       № 67</w:t>
      </w:r>
    </w:p>
    <w:p w:rsidR="00F12376" w:rsidRDefault="00F12376" w:rsidP="00F12376">
      <w:pPr>
        <w:rPr>
          <w:rFonts w:ascii="Times New Roman" w:hAnsi="Times New Roman" w:cs="Times New Roman"/>
          <w:b/>
          <w:sz w:val="28"/>
          <w:szCs w:val="28"/>
        </w:rPr>
      </w:pPr>
      <w:r w:rsidRPr="0007332A">
        <w:rPr>
          <w:rFonts w:ascii="Times New Roman" w:hAnsi="Times New Roman" w:cs="Times New Roman"/>
          <w:sz w:val="28"/>
          <w:szCs w:val="28"/>
        </w:rPr>
        <w:t xml:space="preserve">О внесении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 «В порядок рассмотрения обращений граждан, объединений граждан, в том числе юридических лиц, поступающих в администрацию Зоркинского муниципального образования» утвержденным постановлением № 86 от 22.12.2017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12376" w:rsidRDefault="00F12376" w:rsidP="00F12376">
      <w:pPr>
        <w:rPr>
          <w:rFonts w:ascii="Times New Roman" w:hAnsi="Times New Roman" w:cs="Times New Roman"/>
          <w:b/>
          <w:sz w:val="28"/>
          <w:szCs w:val="28"/>
        </w:rPr>
      </w:pPr>
    </w:p>
    <w:p w:rsidR="00F12376" w:rsidRDefault="00F12376" w:rsidP="00F12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02.05.2006 года № 59-ФЗ «О порядке рассмотрения обращений граждан Российской Федерации»,    закона  Саратовской области № 73-ЗСО от 31 июля 2018 года «О  дополнительных гарантиях  права  граждан  на обращение», Уставом Зоркинского  муниципального образования</w:t>
      </w:r>
    </w:p>
    <w:p w:rsidR="00F12376" w:rsidRDefault="00F12376" w:rsidP="00F12376">
      <w:pPr>
        <w:rPr>
          <w:rFonts w:ascii="Times New Roman" w:hAnsi="Times New Roman" w:cs="Times New Roman"/>
          <w:sz w:val="28"/>
          <w:szCs w:val="28"/>
        </w:rPr>
      </w:pPr>
    </w:p>
    <w:p w:rsidR="00F12376" w:rsidRDefault="00F12376" w:rsidP="00F1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F540E">
        <w:rPr>
          <w:rFonts w:ascii="Times New Roman" w:hAnsi="Times New Roman" w:cs="Times New Roman"/>
          <w:b/>
          <w:sz w:val="28"/>
          <w:szCs w:val="28"/>
        </w:rPr>
        <w:t>Внести изменения раздел 2  дополнить пункт 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F540E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следующего содержания:  </w:t>
      </w:r>
    </w:p>
    <w:p w:rsidR="00F12376" w:rsidRDefault="00F12376" w:rsidP="00F1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«Гражданин вправе получать в государственном органе, органе местного  самоуправления, организации, в том числе по телефону, информацию  о регистрации  его  обращения,  сроках его рассмотрения, о том, какому должностному лицу поручено   рассмотрение обращения, его  контактном телефоне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иную информацию о ходе  рассмотрения обращения, распространение которой  не запрещено федеральным законодательством.</w:t>
      </w:r>
    </w:p>
    <w:p w:rsidR="00F12376" w:rsidRDefault="00F12376" w:rsidP="00F1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 приеме письменного  обращения непосредственно от гражданина по его просьбе на втором экземпляре  принятого обращения делается  отметка  с  указанием даты  его принятия, фамилия и инициалов лица,  принявшего  обращение, контактного  телефона государственного органа, органа местного  самоуправления, организации, принявших обращение».</w:t>
      </w:r>
    </w:p>
    <w:p w:rsidR="00F12376" w:rsidRDefault="00F12376" w:rsidP="00F1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91BF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91BF7">
        <w:rPr>
          <w:rFonts w:ascii="Times New Roman" w:hAnsi="Times New Roman" w:cs="Times New Roman"/>
          <w:b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b/>
          <w:sz w:val="28"/>
          <w:szCs w:val="28"/>
        </w:rPr>
        <w:t xml:space="preserve"> 2,6 абзац 1</w:t>
      </w:r>
      <w:r w:rsidRPr="00B91BF7">
        <w:rPr>
          <w:rFonts w:ascii="Times New Roman" w:hAnsi="Times New Roman" w:cs="Times New Roman"/>
          <w:b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F12376" w:rsidRDefault="00F12376" w:rsidP="00F1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гражданин в подтверждение 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 возвращены ему  одновременно с направлением ответа. При этом  государственный орган, орган  местного  самоуправления, организация для рассмотрения обращения гражданина вправе изготовить копии возвращенных  документов и материалов».</w:t>
      </w:r>
    </w:p>
    <w:p w:rsidR="00F12376" w:rsidRDefault="00F12376" w:rsidP="00F1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55B">
        <w:rPr>
          <w:rFonts w:ascii="Times New Roman" w:hAnsi="Times New Roman" w:cs="Times New Roman"/>
          <w:b/>
          <w:sz w:val="28"/>
          <w:szCs w:val="28"/>
        </w:rPr>
        <w:t>3.Раздел 5 пункт  5.3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2376" w:rsidRDefault="00F12376" w:rsidP="00F1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просьбе граждан, направивших  коллективное  обращение, ответ на  него направляется лицу, указанному в обращении в качестве получателя ответа, </w:t>
      </w:r>
      <w:r>
        <w:rPr>
          <w:rFonts w:ascii="Times New Roman" w:hAnsi="Times New Roman" w:cs="Times New Roman"/>
          <w:sz w:val="28"/>
          <w:szCs w:val="28"/>
        </w:rPr>
        <w:lastRenderedPageBreak/>
        <w:t>уведомления о переадресации  обращения или представителя коллектива граждан, подписавших обращение.</w:t>
      </w:r>
    </w:p>
    <w:p w:rsidR="00F12376" w:rsidRDefault="00F12376" w:rsidP="00F1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просьба о направлении ответа выражена несколькими либо всеми гражданами, подписавшими коллективное обращение, копия ответа  направляется каждому из них по указанным ими адресам».</w:t>
      </w:r>
    </w:p>
    <w:p w:rsidR="00F12376" w:rsidRDefault="00F12376" w:rsidP="00F1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B608F">
        <w:rPr>
          <w:rFonts w:ascii="Times New Roman" w:hAnsi="Times New Roman" w:cs="Times New Roman"/>
          <w:b/>
          <w:sz w:val="28"/>
          <w:szCs w:val="28"/>
        </w:rPr>
        <w:t xml:space="preserve">Раздел  5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 5.4  абзац 1 изложить в новой редакции:</w:t>
      </w:r>
    </w:p>
    <w:p w:rsidR="00F12376" w:rsidRDefault="00F12376" w:rsidP="00F1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в соответствии с федеральным законодательством  ответ на обращение  гражданина направляется  в форме электронного  документа по адресу электронной почты, указанному в обращении, поступившем в форме электронного  документа, и в письменной форме по почтовому  адресу, указанному  в обращении, поступившем в письменной форме. По просьбе  гражданина,  изложенной  в обращении,   ответ  дополнительно  направляется  в установленные  федеральным  законодательством  сроки  по  почтовому  адресу  или адресу  электронной  почты,  указанному  в обращении». </w:t>
      </w:r>
    </w:p>
    <w:p w:rsidR="00F12376" w:rsidRDefault="00F12376" w:rsidP="00F12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E0">
        <w:rPr>
          <w:rFonts w:ascii="Times New Roman" w:hAnsi="Times New Roman" w:cs="Times New Roman"/>
          <w:b/>
          <w:sz w:val="28"/>
          <w:szCs w:val="28"/>
        </w:rPr>
        <w:t>Дополнить пунктом 5.4.1 следующего содержания:</w:t>
      </w:r>
    </w:p>
    <w:p w:rsidR="00F12376" w:rsidRDefault="00F12376" w:rsidP="00F1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716FE0">
        <w:rPr>
          <w:rFonts w:ascii="Times New Roman" w:hAnsi="Times New Roman" w:cs="Times New Roman"/>
          <w:sz w:val="28"/>
          <w:szCs w:val="28"/>
        </w:rPr>
        <w:t xml:space="preserve">5.4.1. Ответ должен  содержать  информацию по существу  поставленных  </w:t>
      </w:r>
      <w:proofErr w:type="gramStart"/>
      <w:r w:rsidRPr="00716F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16FE0">
        <w:rPr>
          <w:rFonts w:ascii="Times New Roman" w:hAnsi="Times New Roman" w:cs="Times New Roman"/>
          <w:sz w:val="28"/>
          <w:szCs w:val="28"/>
        </w:rPr>
        <w:t xml:space="preserve">  обращении гражданина вопросов, за исключением случаев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 федеральным законодательством, дату документа, регистрационный номер, наименование должности лица,  его подписавшего, его фамилию, инициалы, подпись и номер контактного телефона».</w:t>
      </w:r>
    </w:p>
    <w:p w:rsidR="00F12376" w:rsidRDefault="00F12376" w:rsidP="00F1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0F01D3">
        <w:rPr>
          <w:rFonts w:ascii="Times New Roman" w:hAnsi="Times New Roman" w:cs="Times New Roman"/>
          <w:b/>
          <w:sz w:val="28"/>
          <w:szCs w:val="28"/>
        </w:rPr>
        <w:t>Раздел 6 пункт 6.1 изложить в новой реда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F01D3">
        <w:rPr>
          <w:rFonts w:ascii="Times New Roman" w:hAnsi="Times New Roman" w:cs="Times New Roman"/>
          <w:b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2376" w:rsidRDefault="00F12376" w:rsidP="00F1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«информация о месте личного приема граждан, а также  об   установлении для личного приема днях  и  часах  должна быть доступной для граждан и  размещаться  при  входе  в 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помещение)  или в фойе  здания, в котором располагается  государственный  орган, орган  местного самоуправления, организация, а также  на официальном сайте органа, организации в информационно-телекоммуникационной сети  «Интернет» в соответствии с федеральным законодательством. </w:t>
      </w:r>
    </w:p>
    <w:p w:rsidR="00F12376" w:rsidRDefault="00F12376" w:rsidP="00F12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 совпадении дня личного приема  граждан с нерабочим праздничным днем или с выходным днем, перенесенным при совпадении  выходного и нерабочего праздничного дней, личный прием граждан проводится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брижайший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 день, не являющийся днем личного  приема граждан».</w:t>
      </w:r>
    </w:p>
    <w:p w:rsidR="00F12376" w:rsidRDefault="00F12376" w:rsidP="00F12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EBE">
        <w:rPr>
          <w:rFonts w:ascii="Times New Roman" w:hAnsi="Times New Roman" w:cs="Times New Roman"/>
          <w:b/>
          <w:sz w:val="28"/>
          <w:szCs w:val="28"/>
        </w:rPr>
        <w:t>Дополнить  пунктом 6.1.1. в следующей редакции:</w:t>
      </w:r>
    </w:p>
    <w:p w:rsidR="00F12376" w:rsidRDefault="00F12376" w:rsidP="00F12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Право на личный прием в первоочередном порядке имеют:</w:t>
      </w:r>
    </w:p>
    <w:p w:rsidR="00F12376" w:rsidRDefault="00F12376" w:rsidP="00F12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1) ветераны и инвалиды Великой Отечественной Войны;</w:t>
      </w:r>
    </w:p>
    <w:p w:rsidR="00F12376" w:rsidRDefault="00F12376" w:rsidP="00F12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2) ветераны и  инвалиды боевых действий;</w:t>
      </w:r>
    </w:p>
    <w:p w:rsidR="00F12376" w:rsidRDefault="00F12376" w:rsidP="00F12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3) инвалиды 1-3 групп, семьи, имеющие детей-инвалидов, законные представители граждан, относящихся к указанным категориям;</w:t>
      </w:r>
    </w:p>
    <w:p w:rsidR="00F12376" w:rsidRDefault="00F12376" w:rsidP="00F12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4)  беременные женщины;</w:t>
      </w:r>
    </w:p>
    <w:p w:rsidR="00F12376" w:rsidRDefault="00F12376" w:rsidP="00F12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5) граждане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пришедшие на личный прием с детьми  в  возрасте до  трех лет;</w:t>
      </w:r>
    </w:p>
    <w:p w:rsidR="00F12376" w:rsidRDefault="00F12376" w:rsidP="00F12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6) граждане, достигшие 70-летнего возраста;</w:t>
      </w:r>
    </w:p>
    <w:p w:rsidR="00F12376" w:rsidRDefault="00F12376" w:rsidP="00F12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7) иные категории  граждан в  соответствии  с  законодательством Российской Федерации и законодательством  области.</w:t>
      </w:r>
    </w:p>
    <w:p w:rsidR="00F12376" w:rsidRDefault="00F12376" w:rsidP="00F12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правом на первоочередной личный прием одновременно обладают несколько граждан, прием указанных граждан  производится в порядке их явки.</w:t>
      </w:r>
    </w:p>
    <w:p w:rsidR="00F12376" w:rsidRDefault="00F12376" w:rsidP="00F12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</w:t>
      </w:r>
      <w:r w:rsidRPr="005B46C9">
        <w:rPr>
          <w:rFonts w:ascii="Times New Roman" w:hAnsi="Times New Roman" w:cs="Times New Roman"/>
          <w:b/>
          <w:sz w:val="28"/>
          <w:szCs w:val="28"/>
        </w:rPr>
        <w:t>Раздел 9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2376" w:rsidRPr="00110EBE" w:rsidRDefault="00F12376" w:rsidP="00F12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«Лица  виновные в нарушении  Закона № 73 –ЗСО от 31.07.2018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, несут ответственность, предусмотренную законодательством Российской Федерации».</w:t>
      </w:r>
    </w:p>
    <w:p w:rsidR="00F12376" w:rsidRDefault="00F12376" w:rsidP="00F12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 Настоящее постановление разместить (обнародовать) на информационных стендах населенных пунктов Зоркинского муниципального образования  и официальном сайте в сети «Интернет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»..</w:t>
      </w:r>
      <w:proofErr w:type="gramEnd"/>
    </w:p>
    <w:p w:rsidR="00F12376" w:rsidRDefault="00F12376" w:rsidP="00F1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376" w:rsidRDefault="00F12376" w:rsidP="00F1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376" w:rsidRDefault="00F12376" w:rsidP="00F1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376" w:rsidRDefault="00F12376" w:rsidP="00F1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Зоркинского</w:t>
      </w:r>
    </w:p>
    <w:p w:rsidR="00F12376" w:rsidRPr="00674C5C" w:rsidRDefault="00F12376" w:rsidP="00F1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Е.С.Пономарева</w:t>
      </w:r>
      <w:proofErr w:type="spellEnd"/>
    </w:p>
    <w:p w:rsidR="0074748F" w:rsidRDefault="0074748F">
      <w:bookmarkStart w:id="0" w:name="_GoBack"/>
      <w:bookmarkEnd w:id="0"/>
    </w:p>
    <w:sectPr w:rsidR="0074748F" w:rsidSect="009B0C63">
      <w:pgSz w:w="13154" w:h="17010"/>
      <w:pgMar w:top="567" w:right="124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B9"/>
    <w:rsid w:val="003B23B9"/>
    <w:rsid w:val="0074748F"/>
    <w:rsid w:val="00F1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4873</Characters>
  <Application>Microsoft Office Word</Application>
  <DocSecurity>0</DocSecurity>
  <Lines>40</Lines>
  <Paragraphs>11</Paragraphs>
  <ScaleCrop>false</ScaleCrop>
  <Company>2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2019-08-26T07:31:00Z</dcterms:created>
  <dcterms:modified xsi:type="dcterms:W3CDTF">2019-08-26T07:31:00Z</dcterms:modified>
</cp:coreProperties>
</file>