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1E" w:rsidRDefault="0048561E" w:rsidP="0048561E">
      <w:pPr>
        <w:spacing w:line="240" w:lineRule="auto"/>
        <w:jc w:val="center"/>
        <w:rPr>
          <w:rFonts w:ascii="Times New Roman" w:hAnsi="Times New Roman"/>
          <w:sz w:val="28"/>
          <w:szCs w:val="28"/>
        </w:rPr>
      </w:pPr>
      <w:r>
        <w:rPr>
          <w:rFonts w:ascii="Times New Roman" w:hAnsi="Times New Roman"/>
          <w:sz w:val="28"/>
          <w:szCs w:val="28"/>
        </w:rPr>
        <w:t>АДМИНИСТРАЦИЯ ЗОРКИНСКОГО  МУНИЦИПАЛЬНОГО ОБРАЗОВАНИЯ  МАРКСОВСКОГО  МУНИЦИПАЛЬНОГО РАЙОНА</w:t>
      </w:r>
    </w:p>
    <w:p w:rsidR="0048561E" w:rsidRDefault="0048561E" w:rsidP="0048561E">
      <w:pPr>
        <w:jc w:val="center"/>
        <w:rPr>
          <w:rFonts w:ascii="Times New Roman" w:hAnsi="Times New Roman"/>
          <w:b/>
          <w:sz w:val="28"/>
          <w:szCs w:val="28"/>
        </w:rPr>
      </w:pPr>
      <w:r>
        <w:rPr>
          <w:rFonts w:ascii="Times New Roman" w:hAnsi="Times New Roman"/>
          <w:sz w:val="28"/>
          <w:szCs w:val="28"/>
        </w:rPr>
        <w:t>САРАТОВСКОЙ ОБЛАСТИ</w:t>
      </w:r>
    </w:p>
    <w:p w:rsidR="0048561E" w:rsidRDefault="0048561E" w:rsidP="0048561E">
      <w:pPr>
        <w:spacing w:line="240" w:lineRule="auto"/>
        <w:rPr>
          <w:rFonts w:ascii="Times New Roman" w:hAnsi="Times New Roman"/>
          <w:sz w:val="28"/>
          <w:szCs w:val="28"/>
        </w:rPr>
      </w:pPr>
    </w:p>
    <w:p w:rsidR="0048561E" w:rsidRDefault="0048561E" w:rsidP="0048561E">
      <w:pPr>
        <w:spacing w:line="240" w:lineRule="auto"/>
        <w:rPr>
          <w:rFonts w:ascii="Times New Roman" w:hAnsi="Times New Roman"/>
          <w:sz w:val="28"/>
          <w:szCs w:val="28"/>
        </w:rPr>
      </w:pPr>
    </w:p>
    <w:p w:rsidR="0048561E" w:rsidRDefault="0048561E" w:rsidP="0048561E">
      <w:pPr>
        <w:spacing w:line="240" w:lineRule="auto"/>
        <w:rPr>
          <w:rFonts w:ascii="Times New Roman" w:hAnsi="Times New Roman"/>
          <w:sz w:val="28"/>
          <w:szCs w:val="28"/>
        </w:rPr>
      </w:pPr>
      <w:r>
        <w:rPr>
          <w:rFonts w:ascii="Times New Roman" w:hAnsi="Times New Roman"/>
          <w:sz w:val="28"/>
          <w:szCs w:val="28"/>
        </w:rPr>
        <w:t xml:space="preserve">                                          ПОСТАНОВЛЕНИЕ</w:t>
      </w:r>
    </w:p>
    <w:p w:rsidR="0048561E" w:rsidRDefault="0048561E" w:rsidP="0048561E">
      <w:pPr>
        <w:spacing w:line="240" w:lineRule="auto"/>
        <w:rPr>
          <w:rFonts w:ascii="Times New Roman" w:hAnsi="Times New Roman"/>
          <w:sz w:val="28"/>
          <w:szCs w:val="28"/>
        </w:rPr>
      </w:pPr>
    </w:p>
    <w:p w:rsidR="0048561E" w:rsidRDefault="00500867" w:rsidP="0048561E">
      <w:pPr>
        <w:spacing w:line="240" w:lineRule="auto"/>
        <w:rPr>
          <w:rFonts w:ascii="Times New Roman" w:hAnsi="Times New Roman"/>
          <w:sz w:val="28"/>
          <w:szCs w:val="28"/>
        </w:rPr>
      </w:pPr>
      <w:r>
        <w:rPr>
          <w:rFonts w:ascii="Times New Roman" w:hAnsi="Times New Roman"/>
          <w:sz w:val="28"/>
          <w:szCs w:val="28"/>
        </w:rPr>
        <w:t>о</w:t>
      </w:r>
      <w:r w:rsidR="0048561E">
        <w:rPr>
          <w:rFonts w:ascii="Times New Roman" w:hAnsi="Times New Roman"/>
          <w:sz w:val="28"/>
          <w:szCs w:val="28"/>
        </w:rPr>
        <w:t xml:space="preserve">т </w:t>
      </w:r>
      <w:r w:rsidR="0045212D">
        <w:rPr>
          <w:rFonts w:ascii="Times New Roman" w:hAnsi="Times New Roman"/>
          <w:sz w:val="28"/>
          <w:szCs w:val="28"/>
        </w:rPr>
        <w:t>28</w:t>
      </w:r>
      <w:r w:rsidR="00F334AE">
        <w:rPr>
          <w:rFonts w:ascii="Times New Roman" w:hAnsi="Times New Roman"/>
          <w:sz w:val="28"/>
          <w:szCs w:val="28"/>
        </w:rPr>
        <w:t xml:space="preserve">.10.2021 г. </w:t>
      </w:r>
      <w:r w:rsidR="0048561E">
        <w:rPr>
          <w:rFonts w:ascii="Times New Roman" w:hAnsi="Times New Roman"/>
          <w:sz w:val="28"/>
          <w:szCs w:val="28"/>
        </w:rPr>
        <w:t xml:space="preserve">№ </w:t>
      </w:r>
      <w:r w:rsidR="0045212D">
        <w:rPr>
          <w:rFonts w:ascii="Times New Roman" w:hAnsi="Times New Roman"/>
          <w:sz w:val="28"/>
          <w:szCs w:val="28"/>
        </w:rPr>
        <w:t>68</w:t>
      </w:r>
    </w:p>
    <w:p w:rsidR="0048561E" w:rsidRDefault="0048561E" w:rsidP="0048561E">
      <w:pPr>
        <w:spacing w:line="240" w:lineRule="auto"/>
        <w:rPr>
          <w:rFonts w:ascii="Times New Roman" w:hAnsi="Times New Roman"/>
          <w:sz w:val="28"/>
          <w:szCs w:val="28"/>
        </w:rPr>
      </w:pPr>
    </w:p>
    <w:p w:rsidR="0048561E" w:rsidRDefault="0048561E" w:rsidP="0048561E">
      <w:pPr>
        <w:spacing w:line="240" w:lineRule="auto"/>
        <w:rPr>
          <w:rFonts w:ascii="Times New Roman" w:hAnsi="Times New Roman"/>
          <w:sz w:val="28"/>
          <w:szCs w:val="28"/>
        </w:rPr>
      </w:pPr>
    </w:p>
    <w:p w:rsidR="0048561E" w:rsidRPr="0048561E" w:rsidRDefault="0048561E" w:rsidP="0048561E">
      <w:pPr>
        <w:pStyle w:val="afff5"/>
        <w:rPr>
          <w:rFonts w:ascii="Times New Roman" w:eastAsia="Microsoft YaHei" w:hAnsi="Times New Roman" w:cs="Times New Roman"/>
          <w:kern w:val="28"/>
          <w:sz w:val="28"/>
          <w:szCs w:val="28"/>
        </w:rPr>
      </w:pPr>
      <w:r>
        <w:rPr>
          <w:rFonts w:ascii="Times New Roman" w:hAnsi="Times New Roman"/>
          <w:sz w:val="28"/>
          <w:szCs w:val="28"/>
        </w:rPr>
        <w:t xml:space="preserve">         Об утверждении муниципальной  программы «</w:t>
      </w:r>
      <w:r w:rsidR="000E2CEC">
        <w:rPr>
          <w:rFonts w:ascii="Times New Roman" w:eastAsia="Microsoft YaHei" w:hAnsi="Times New Roman" w:cs="Times New Roman"/>
          <w:kern w:val="28"/>
          <w:sz w:val="28"/>
          <w:szCs w:val="28"/>
        </w:rPr>
        <w:t>К</w:t>
      </w:r>
      <w:r w:rsidRPr="00997BD8">
        <w:rPr>
          <w:rFonts w:ascii="Times New Roman" w:eastAsia="Microsoft YaHei" w:hAnsi="Times New Roman" w:cs="Times New Roman"/>
          <w:kern w:val="28"/>
          <w:sz w:val="28"/>
          <w:szCs w:val="28"/>
        </w:rPr>
        <w:t>омплексного развития</w:t>
      </w:r>
      <w:r>
        <w:rPr>
          <w:rFonts w:ascii="Times New Roman" w:hAnsi="Times New Roman" w:cs="Times New Roman"/>
          <w:kern w:val="28"/>
          <w:sz w:val="28"/>
          <w:szCs w:val="28"/>
        </w:rPr>
        <w:t xml:space="preserve"> </w:t>
      </w:r>
      <w:r>
        <w:rPr>
          <w:rFonts w:ascii="Times New Roman" w:eastAsia="Microsoft YaHei" w:hAnsi="Times New Roman" w:cs="Times New Roman"/>
          <w:kern w:val="28"/>
          <w:sz w:val="28"/>
          <w:szCs w:val="28"/>
        </w:rPr>
        <w:t>с</w:t>
      </w:r>
      <w:r w:rsidRPr="00997BD8">
        <w:rPr>
          <w:rFonts w:ascii="Times New Roman" w:eastAsia="Microsoft YaHei" w:hAnsi="Times New Roman" w:cs="Times New Roman"/>
          <w:kern w:val="28"/>
          <w:sz w:val="28"/>
          <w:szCs w:val="28"/>
        </w:rPr>
        <w:t>истем коммунальной инфраструктуры</w:t>
      </w:r>
      <w:r>
        <w:rPr>
          <w:rFonts w:ascii="Times New Roman" w:eastAsia="Microsoft YaHei" w:hAnsi="Times New Roman" w:cs="Times New Roman"/>
          <w:kern w:val="28"/>
          <w:sz w:val="28"/>
          <w:szCs w:val="28"/>
        </w:rPr>
        <w:t xml:space="preserve"> </w:t>
      </w:r>
      <w:r>
        <w:rPr>
          <w:rFonts w:ascii="Times New Roman" w:hAnsi="Times New Roman" w:cs="Times New Roman"/>
          <w:kern w:val="28"/>
          <w:sz w:val="28"/>
          <w:szCs w:val="28"/>
        </w:rPr>
        <w:t>З</w:t>
      </w:r>
      <w:r w:rsidRPr="00997BD8">
        <w:rPr>
          <w:rFonts w:ascii="Times New Roman" w:eastAsia="Microsoft YaHei" w:hAnsi="Times New Roman" w:cs="Times New Roman"/>
          <w:kern w:val="28"/>
          <w:sz w:val="28"/>
          <w:szCs w:val="28"/>
        </w:rPr>
        <w:t>оркинского муниципального образования</w:t>
      </w:r>
      <w:r>
        <w:rPr>
          <w:rFonts w:ascii="Times New Roman" w:hAnsi="Times New Roman" w:cs="Times New Roman"/>
          <w:kern w:val="28"/>
          <w:sz w:val="28"/>
          <w:szCs w:val="28"/>
        </w:rPr>
        <w:t xml:space="preserve"> </w:t>
      </w:r>
      <w:r w:rsidRPr="00997BD8">
        <w:rPr>
          <w:rFonts w:ascii="Times New Roman" w:eastAsia="Microsoft YaHei" w:hAnsi="Times New Roman" w:cs="Times New Roman"/>
          <w:kern w:val="28"/>
          <w:sz w:val="28"/>
          <w:szCs w:val="28"/>
        </w:rPr>
        <w:t xml:space="preserve">Марксовского муниципального района   </w:t>
      </w:r>
      <w:r>
        <w:rPr>
          <w:rFonts w:ascii="Times New Roman" w:hAnsi="Times New Roman" w:cs="Times New Roman"/>
          <w:kern w:val="28"/>
          <w:sz w:val="28"/>
          <w:szCs w:val="28"/>
        </w:rPr>
        <w:t xml:space="preserve"> </w:t>
      </w:r>
      <w:r w:rsidRPr="00997BD8">
        <w:rPr>
          <w:rFonts w:ascii="Times New Roman" w:eastAsia="Microsoft YaHei" w:hAnsi="Times New Roman" w:cs="Times New Roman"/>
          <w:kern w:val="28"/>
          <w:sz w:val="28"/>
          <w:szCs w:val="28"/>
        </w:rPr>
        <w:t xml:space="preserve">Саратовской области </w:t>
      </w:r>
      <w:r w:rsidRPr="00997BD8">
        <w:rPr>
          <w:rFonts w:ascii="Times New Roman" w:hAnsi="Times New Roman" w:cs="Times New Roman"/>
          <w:kern w:val="28"/>
          <w:sz w:val="28"/>
          <w:szCs w:val="28"/>
        </w:rPr>
        <w:t>на период с 2021 по 2037  годы</w:t>
      </w:r>
      <w:r>
        <w:rPr>
          <w:rFonts w:ascii="Times New Roman" w:hAnsi="Times New Roman"/>
          <w:color w:val="000000"/>
          <w:sz w:val="28"/>
          <w:szCs w:val="28"/>
          <w:lang w:eastAsia="ru-RU"/>
        </w:rPr>
        <w:t xml:space="preserve">» </w:t>
      </w:r>
      <w:r>
        <w:rPr>
          <w:rFonts w:ascii="Times New Roman" w:hAnsi="Times New Roman"/>
          <w:color w:val="000000"/>
          <w:sz w:val="28"/>
          <w:szCs w:val="28"/>
        </w:rPr>
        <w:t xml:space="preserve">   </w:t>
      </w:r>
    </w:p>
    <w:p w:rsidR="0048561E" w:rsidRDefault="0048561E" w:rsidP="0048561E">
      <w:pPr>
        <w:pStyle w:val="302"/>
        <w:shd w:val="clear" w:color="auto" w:fill="auto"/>
        <w:spacing w:before="0" w:after="0"/>
        <w:ind w:right="20" w:firstLine="0"/>
        <w:rPr>
          <w:rStyle w:val="11f"/>
          <w:rFonts w:eastAsia="Microsoft YaHei"/>
          <w:sz w:val="28"/>
          <w:szCs w:val="28"/>
        </w:rPr>
      </w:pPr>
    </w:p>
    <w:p w:rsidR="0048561E" w:rsidRDefault="0048561E" w:rsidP="0048561E">
      <w:pPr>
        <w:spacing w:line="240" w:lineRule="auto"/>
        <w:rPr>
          <w:rFonts w:asciiTheme="minorHAnsi" w:eastAsiaTheme="minorEastAsia" w:hAnsiTheme="minorHAnsi" w:cstheme="minorBidi"/>
        </w:rPr>
      </w:pPr>
    </w:p>
    <w:p w:rsidR="0048561E" w:rsidRDefault="0048561E" w:rsidP="0048561E">
      <w:pPr>
        <w:spacing w:line="240" w:lineRule="auto"/>
        <w:rPr>
          <w:rFonts w:ascii="Times New Roman" w:hAnsi="Times New Roman"/>
          <w:sz w:val="28"/>
          <w:szCs w:val="28"/>
        </w:rPr>
      </w:pPr>
      <w:r>
        <w:rPr>
          <w:rStyle w:val="markedcontent"/>
          <w:rFonts w:ascii="Times New Roman" w:hAnsi="Times New Roman"/>
          <w:sz w:val="28"/>
          <w:szCs w:val="28"/>
        </w:rPr>
        <w:t xml:space="preserve">В соответствии с Градостроительным кодексом Российской Федерации, Федеральным законом от 6 октября 2003 года No131-ФЗ «Об общих принципах организации местного самоуправления в Российской Федерации», </w:t>
      </w:r>
      <w:r>
        <w:rPr>
          <w:rFonts w:ascii="Times New Roman" w:hAnsi="Times New Roman"/>
          <w:sz w:val="28"/>
          <w:szCs w:val="28"/>
        </w:rPr>
        <w:t xml:space="preserve"> на основании Устава  Зоркинского муниципального  образования, администрация  Зоркинского муниципального  образования:</w:t>
      </w:r>
    </w:p>
    <w:p w:rsidR="0048561E" w:rsidRDefault="0048561E" w:rsidP="0048561E">
      <w:pPr>
        <w:spacing w:line="240" w:lineRule="auto"/>
        <w:rPr>
          <w:rFonts w:ascii="Times New Roman" w:hAnsi="Times New Roman"/>
          <w:sz w:val="28"/>
          <w:szCs w:val="28"/>
        </w:rPr>
      </w:pPr>
    </w:p>
    <w:p w:rsidR="0048561E" w:rsidRDefault="0048561E" w:rsidP="0048561E">
      <w:pPr>
        <w:spacing w:line="240" w:lineRule="auto"/>
        <w:rPr>
          <w:rFonts w:ascii="Times New Roman" w:hAnsi="Times New Roman"/>
          <w:b/>
          <w:sz w:val="28"/>
          <w:szCs w:val="28"/>
        </w:rPr>
      </w:pPr>
      <w:r>
        <w:rPr>
          <w:rFonts w:ascii="Times New Roman" w:hAnsi="Times New Roman"/>
          <w:b/>
          <w:sz w:val="28"/>
          <w:szCs w:val="28"/>
        </w:rPr>
        <w:t>ПОСТАНОВЛЯЕТ:</w:t>
      </w:r>
    </w:p>
    <w:p w:rsidR="0048561E" w:rsidRDefault="0048561E" w:rsidP="0048561E">
      <w:pPr>
        <w:spacing w:line="240" w:lineRule="auto"/>
        <w:rPr>
          <w:rFonts w:ascii="Times New Roman" w:hAnsi="Times New Roman"/>
          <w:b/>
          <w:sz w:val="28"/>
          <w:szCs w:val="28"/>
        </w:rPr>
      </w:pPr>
    </w:p>
    <w:p w:rsidR="0048561E" w:rsidRPr="000E2CEC" w:rsidRDefault="0048561E" w:rsidP="000E2CEC">
      <w:pPr>
        <w:pStyle w:val="afff5"/>
        <w:rPr>
          <w:rFonts w:ascii="Times New Roman" w:eastAsia="Microsoft YaHei" w:hAnsi="Times New Roman" w:cs="Times New Roman"/>
          <w:kern w:val="28"/>
          <w:sz w:val="28"/>
          <w:szCs w:val="28"/>
        </w:rPr>
      </w:pPr>
      <w:r>
        <w:rPr>
          <w:rFonts w:ascii="Times New Roman" w:hAnsi="Times New Roman"/>
          <w:b/>
          <w:sz w:val="28"/>
          <w:szCs w:val="28"/>
        </w:rPr>
        <w:t xml:space="preserve">                  </w:t>
      </w:r>
      <w:r>
        <w:rPr>
          <w:rFonts w:ascii="Times New Roman" w:hAnsi="Times New Roman"/>
          <w:sz w:val="28"/>
          <w:szCs w:val="28"/>
        </w:rPr>
        <w:t xml:space="preserve">1. Утвердить  муниципальную  программу   </w:t>
      </w:r>
      <w:r w:rsidR="000E2CEC">
        <w:rPr>
          <w:rFonts w:ascii="Times New Roman" w:hAnsi="Times New Roman"/>
          <w:sz w:val="28"/>
          <w:szCs w:val="28"/>
        </w:rPr>
        <w:t>«</w:t>
      </w:r>
      <w:r w:rsidR="000E2CEC">
        <w:rPr>
          <w:rFonts w:ascii="Times New Roman" w:eastAsia="Microsoft YaHei" w:hAnsi="Times New Roman" w:cs="Times New Roman"/>
          <w:kern w:val="28"/>
          <w:sz w:val="28"/>
          <w:szCs w:val="28"/>
        </w:rPr>
        <w:t>К</w:t>
      </w:r>
      <w:r w:rsidR="000E2CEC" w:rsidRPr="00997BD8">
        <w:rPr>
          <w:rFonts w:ascii="Times New Roman" w:eastAsia="Microsoft YaHei" w:hAnsi="Times New Roman" w:cs="Times New Roman"/>
          <w:kern w:val="28"/>
          <w:sz w:val="28"/>
          <w:szCs w:val="28"/>
        </w:rPr>
        <w:t>омплексного развития</w:t>
      </w:r>
      <w:r w:rsidR="000E2CEC">
        <w:rPr>
          <w:rFonts w:ascii="Times New Roman" w:hAnsi="Times New Roman" w:cs="Times New Roman"/>
          <w:kern w:val="28"/>
          <w:sz w:val="28"/>
          <w:szCs w:val="28"/>
        </w:rPr>
        <w:t xml:space="preserve"> </w:t>
      </w:r>
      <w:r w:rsidR="000E2CEC">
        <w:rPr>
          <w:rFonts w:ascii="Times New Roman" w:eastAsia="Microsoft YaHei" w:hAnsi="Times New Roman" w:cs="Times New Roman"/>
          <w:kern w:val="28"/>
          <w:sz w:val="28"/>
          <w:szCs w:val="28"/>
        </w:rPr>
        <w:t>с</w:t>
      </w:r>
      <w:r w:rsidR="000E2CEC" w:rsidRPr="00997BD8">
        <w:rPr>
          <w:rFonts w:ascii="Times New Roman" w:eastAsia="Microsoft YaHei" w:hAnsi="Times New Roman" w:cs="Times New Roman"/>
          <w:kern w:val="28"/>
          <w:sz w:val="28"/>
          <w:szCs w:val="28"/>
        </w:rPr>
        <w:t>истем коммунальной инфраструктуры</w:t>
      </w:r>
      <w:r w:rsidR="000E2CEC">
        <w:rPr>
          <w:rFonts w:ascii="Times New Roman" w:eastAsia="Microsoft YaHei" w:hAnsi="Times New Roman" w:cs="Times New Roman"/>
          <w:kern w:val="28"/>
          <w:sz w:val="28"/>
          <w:szCs w:val="28"/>
        </w:rPr>
        <w:t xml:space="preserve"> </w:t>
      </w:r>
      <w:r w:rsidR="000E2CEC">
        <w:rPr>
          <w:rFonts w:ascii="Times New Roman" w:hAnsi="Times New Roman" w:cs="Times New Roman"/>
          <w:kern w:val="28"/>
          <w:sz w:val="28"/>
          <w:szCs w:val="28"/>
        </w:rPr>
        <w:t>З</w:t>
      </w:r>
      <w:r w:rsidR="000E2CEC" w:rsidRPr="00997BD8">
        <w:rPr>
          <w:rFonts w:ascii="Times New Roman" w:eastAsia="Microsoft YaHei" w:hAnsi="Times New Roman" w:cs="Times New Roman"/>
          <w:kern w:val="28"/>
          <w:sz w:val="28"/>
          <w:szCs w:val="28"/>
        </w:rPr>
        <w:t>оркинского муниципального образования</w:t>
      </w:r>
      <w:r w:rsidR="000E2CEC">
        <w:rPr>
          <w:rFonts w:ascii="Times New Roman" w:hAnsi="Times New Roman" w:cs="Times New Roman"/>
          <w:kern w:val="28"/>
          <w:sz w:val="28"/>
          <w:szCs w:val="28"/>
        </w:rPr>
        <w:t xml:space="preserve"> </w:t>
      </w:r>
      <w:r w:rsidR="000E2CEC" w:rsidRPr="00997BD8">
        <w:rPr>
          <w:rFonts w:ascii="Times New Roman" w:eastAsia="Microsoft YaHei" w:hAnsi="Times New Roman" w:cs="Times New Roman"/>
          <w:kern w:val="28"/>
          <w:sz w:val="28"/>
          <w:szCs w:val="28"/>
        </w:rPr>
        <w:t xml:space="preserve">Марксовского муниципального района   </w:t>
      </w:r>
      <w:r w:rsidR="000E2CEC">
        <w:rPr>
          <w:rFonts w:ascii="Times New Roman" w:hAnsi="Times New Roman" w:cs="Times New Roman"/>
          <w:kern w:val="28"/>
          <w:sz w:val="28"/>
          <w:szCs w:val="28"/>
        </w:rPr>
        <w:t xml:space="preserve"> </w:t>
      </w:r>
      <w:r w:rsidR="000E2CEC" w:rsidRPr="00997BD8">
        <w:rPr>
          <w:rFonts w:ascii="Times New Roman" w:eastAsia="Microsoft YaHei" w:hAnsi="Times New Roman" w:cs="Times New Roman"/>
          <w:kern w:val="28"/>
          <w:sz w:val="28"/>
          <w:szCs w:val="28"/>
        </w:rPr>
        <w:t xml:space="preserve">Саратовской области </w:t>
      </w:r>
      <w:r w:rsidR="000E2CEC" w:rsidRPr="00997BD8">
        <w:rPr>
          <w:rFonts w:ascii="Times New Roman" w:hAnsi="Times New Roman" w:cs="Times New Roman"/>
          <w:kern w:val="28"/>
          <w:sz w:val="28"/>
          <w:szCs w:val="28"/>
        </w:rPr>
        <w:t>на период с 2021 по 2037  годы</w:t>
      </w:r>
      <w:r w:rsidR="000E2CE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согласно приложению.</w:t>
      </w:r>
    </w:p>
    <w:p w:rsidR="0048561E" w:rsidRDefault="0048561E" w:rsidP="0048561E">
      <w:pPr>
        <w:spacing w:line="240" w:lineRule="auto"/>
        <w:rPr>
          <w:rFonts w:ascii="Times New Roman" w:hAnsi="Times New Roman"/>
          <w:color w:val="000000"/>
          <w:sz w:val="28"/>
          <w:szCs w:val="28"/>
        </w:rPr>
      </w:pPr>
      <w:r>
        <w:rPr>
          <w:rFonts w:ascii="Times New Roman" w:hAnsi="Times New Roman"/>
          <w:color w:val="000000"/>
          <w:sz w:val="28"/>
          <w:szCs w:val="28"/>
        </w:rPr>
        <w:t xml:space="preserve">                 2.  Постановление обнародовать на  информационных стендах  Зоркинского  муниципального  образования.</w:t>
      </w:r>
    </w:p>
    <w:p w:rsidR="0048561E" w:rsidRDefault="0048561E" w:rsidP="0048561E">
      <w:pPr>
        <w:spacing w:line="240" w:lineRule="auto"/>
        <w:rPr>
          <w:rFonts w:ascii="Times New Roman" w:eastAsiaTheme="minorEastAsia" w:hAnsi="Times New Roman"/>
          <w:color w:val="000000"/>
          <w:sz w:val="28"/>
          <w:szCs w:val="28"/>
        </w:rPr>
      </w:pPr>
      <w:r>
        <w:rPr>
          <w:rFonts w:ascii="Times New Roman" w:hAnsi="Times New Roman"/>
          <w:color w:val="000000"/>
          <w:sz w:val="28"/>
          <w:szCs w:val="28"/>
        </w:rPr>
        <w:t xml:space="preserve">                 3.Контроль за исполнением данного постановления оставляю  за  собой.</w:t>
      </w:r>
    </w:p>
    <w:p w:rsidR="0048561E" w:rsidRDefault="0048561E" w:rsidP="0048561E">
      <w:pPr>
        <w:spacing w:line="240" w:lineRule="auto"/>
        <w:rPr>
          <w:rFonts w:ascii="Times New Roman" w:hAnsi="Times New Roman"/>
          <w:color w:val="000000"/>
          <w:sz w:val="28"/>
          <w:szCs w:val="28"/>
        </w:rPr>
      </w:pPr>
    </w:p>
    <w:p w:rsidR="00F334AE" w:rsidRDefault="00F334AE" w:rsidP="0048561E">
      <w:pPr>
        <w:spacing w:line="240" w:lineRule="auto"/>
        <w:rPr>
          <w:rFonts w:ascii="Times New Roman" w:hAnsi="Times New Roman"/>
          <w:color w:val="000000"/>
          <w:sz w:val="28"/>
          <w:szCs w:val="28"/>
        </w:rPr>
      </w:pPr>
    </w:p>
    <w:p w:rsidR="00F334AE" w:rsidRDefault="00F334AE" w:rsidP="0048561E">
      <w:pPr>
        <w:spacing w:line="240" w:lineRule="auto"/>
        <w:rPr>
          <w:rFonts w:ascii="Times New Roman" w:hAnsi="Times New Roman"/>
          <w:color w:val="000000"/>
          <w:sz w:val="28"/>
          <w:szCs w:val="28"/>
        </w:rPr>
      </w:pPr>
    </w:p>
    <w:p w:rsidR="00F334AE" w:rsidRDefault="00F334AE" w:rsidP="0048561E">
      <w:pPr>
        <w:spacing w:line="240" w:lineRule="auto"/>
        <w:rPr>
          <w:rFonts w:ascii="Times New Roman" w:hAnsi="Times New Roman"/>
          <w:color w:val="000000"/>
          <w:sz w:val="28"/>
          <w:szCs w:val="28"/>
        </w:rPr>
      </w:pPr>
    </w:p>
    <w:p w:rsidR="0048561E" w:rsidRDefault="0048561E" w:rsidP="0048561E">
      <w:pPr>
        <w:spacing w:line="240" w:lineRule="auto"/>
        <w:rPr>
          <w:rFonts w:ascii="Times New Roman" w:hAnsi="Times New Roman"/>
          <w:color w:val="000000"/>
          <w:sz w:val="28"/>
          <w:szCs w:val="28"/>
        </w:rPr>
      </w:pPr>
    </w:p>
    <w:p w:rsidR="0048561E" w:rsidRDefault="0048561E" w:rsidP="0048561E">
      <w:pPr>
        <w:spacing w:line="240" w:lineRule="auto"/>
        <w:rPr>
          <w:rFonts w:ascii="Times New Roman" w:hAnsi="Times New Roman"/>
          <w:color w:val="000000"/>
          <w:sz w:val="28"/>
          <w:szCs w:val="28"/>
        </w:rPr>
      </w:pPr>
      <w:r>
        <w:rPr>
          <w:rFonts w:ascii="Times New Roman" w:hAnsi="Times New Roman"/>
          <w:color w:val="000000"/>
          <w:sz w:val="28"/>
          <w:szCs w:val="28"/>
        </w:rPr>
        <w:t>Глава Зоркинского</w:t>
      </w:r>
    </w:p>
    <w:p w:rsidR="0048561E" w:rsidRDefault="00F334AE" w:rsidP="0048561E">
      <w:pPr>
        <w:spacing w:line="240" w:lineRule="auto"/>
        <w:rPr>
          <w:rFonts w:ascii="Times New Roman" w:hAnsi="Times New Roman"/>
          <w:color w:val="000000"/>
          <w:sz w:val="28"/>
          <w:szCs w:val="28"/>
        </w:rPr>
      </w:pPr>
      <w:r>
        <w:rPr>
          <w:rFonts w:ascii="Times New Roman" w:hAnsi="Times New Roman"/>
          <w:color w:val="000000"/>
          <w:sz w:val="28"/>
          <w:szCs w:val="28"/>
        </w:rPr>
        <w:t>м</w:t>
      </w:r>
      <w:r w:rsidR="0048561E">
        <w:rPr>
          <w:rFonts w:ascii="Times New Roman" w:hAnsi="Times New Roman"/>
          <w:color w:val="000000"/>
          <w:sz w:val="28"/>
          <w:szCs w:val="28"/>
        </w:rPr>
        <w:t>униципального</w:t>
      </w:r>
      <w:r w:rsidR="000E2CEC">
        <w:rPr>
          <w:rFonts w:ascii="Times New Roman" w:hAnsi="Times New Roman"/>
          <w:color w:val="000000"/>
          <w:sz w:val="28"/>
          <w:szCs w:val="28"/>
        </w:rPr>
        <w:t xml:space="preserve"> </w:t>
      </w:r>
      <w:r w:rsidR="0048561E">
        <w:rPr>
          <w:rFonts w:ascii="Times New Roman" w:hAnsi="Times New Roman"/>
          <w:color w:val="000000"/>
          <w:sz w:val="28"/>
          <w:szCs w:val="28"/>
        </w:rPr>
        <w:t xml:space="preserve">образования       </w:t>
      </w:r>
      <w:r w:rsidR="000E2CEC">
        <w:rPr>
          <w:rFonts w:ascii="Times New Roman" w:hAnsi="Times New Roman"/>
          <w:color w:val="000000"/>
          <w:sz w:val="28"/>
          <w:szCs w:val="28"/>
        </w:rPr>
        <w:t xml:space="preserve">        </w:t>
      </w:r>
      <w:r>
        <w:rPr>
          <w:rFonts w:ascii="Times New Roman" w:hAnsi="Times New Roman"/>
          <w:color w:val="000000"/>
          <w:sz w:val="28"/>
          <w:szCs w:val="28"/>
        </w:rPr>
        <w:t xml:space="preserve">          </w:t>
      </w:r>
      <w:r w:rsidR="000E2CEC">
        <w:rPr>
          <w:rFonts w:ascii="Times New Roman" w:hAnsi="Times New Roman"/>
          <w:color w:val="000000"/>
          <w:sz w:val="28"/>
          <w:szCs w:val="28"/>
        </w:rPr>
        <w:t xml:space="preserve">   Е.С.Пономарева</w:t>
      </w:r>
      <w:r w:rsidR="0048561E">
        <w:rPr>
          <w:rFonts w:ascii="Times New Roman" w:hAnsi="Times New Roman"/>
          <w:color w:val="000000"/>
          <w:sz w:val="28"/>
          <w:szCs w:val="28"/>
        </w:rPr>
        <w:t xml:space="preserve">                                              </w:t>
      </w:r>
    </w:p>
    <w:p w:rsidR="0048561E" w:rsidRDefault="0048561E" w:rsidP="0048561E">
      <w:pPr>
        <w:rPr>
          <w:rFonts w:asciiTheme="minorHAnsi" w:hAnsiTheme="minorHAnsi"/>
        </w:rPr>
      </w:pPr>
    </w:p>
    <w:p w:rsidR="0048561E" w:rsidRDefault="0048561E" w:rsidP="0048561E">
      <w:pPr>
        <w:pStyle w:val="3"/>
        <w:numPr>
          <w:ilvl w:val="0"/>
          <w:numId w:val="0"/>
        </w:numPr>
        <w:rPr>
          <w:rFonts w:eastAsia="SimSun"/>
          <w:b w:val="0"/>
          <w:bCs w:val="0"/>
          <w:sz w:val="22"/>
          <w:szCs w:val="22"/>
        </w:rPr>
      </w:pPr>
    </w:p>
    <w:p w:rsidR="0048561E" w:rsidRPr="006C1142" w:rsidRDefault="0048561E" w:rsidP="0048561E">
      <w:pPr>
        <w:pStyle w:val="af9"/>
      </w:pPr>
    </w:p>
    <w:p w:rsidR="0048561E" w:rsidRDefault="0048561E" w:rsidP="0090417A">
      <w:pPr>
        <w:autoSpaceDE w:val="0"/>
        <w:autoSpaceDN w:val="0"/>
        <w:adjustRightInd w:val="0"/>
        <w:spacing w:line="240" w:lineRule="auto"/>
        <w:ind w:left="4962" w:right="0" w:firstLine="0"/>
        <w:contextualSpacing/>
        <w:jc w:val="right"/>
        <w:rPr>
          <w:rFonts w:ascii="Times New Roman" w:hAnsi="Times New Roman" w:cs="Times New Roman"/>
          <w:b/>
          <w:sz w:val="27"/>
          <w:szCs w:val="27"/>
          <w:lang w:eastAsia="ru-RU"/>
        </w:rPr>
      </w:pPr>
    </w:p>
    <w:p w:rsidR="009024D7" w:rsidRDefault="009024D7" w:rsidP="00F334AE">
      <w:pPr>
        <w:autoSpaceDE w:val="0"/>
        <w:autoSpaceDN w:val="0"/>
        <w:adjustRightInd w:val="0"/>
        <w:spacing w:line="240" w:lineRule="auto"/>
        <w:ind w:left="0" w:right="0" w:firstLine="0"/>
        <w:contextualSpacing/>
        <w:rPr>
          <w:rFonts w:ascii="Times New Roman" w:hAnsi="Times New Roman" w:cs="Times New Roman"/>
          <w:b/>
          <w:sz w:val="27"/>
          <w:szCs w:val="27"/>
          <w:lang w:eastAsia="ru-RU"/>
        </w:rPr>
      </w:pPr>
    </w:p>
    <w:p w:rsidR="00F334AE" w:rsidRDefault="00F334AE" w:rsidP="00F334AE">
      <w:pPr>
        <w:autoSpaceDE w:val="0"/>
        <w:autoSpaceDN w:val="0"/>
        <w:adjustRightInd w:val="0"/>
        <w:spacing w:line="240" w:lineRule="auto"/>
        <w:ind w:left="0" w:right="0" w:firstLine="0"/>
        <w:contextualSpacing/>
        <w:rPr>
          <w:rFonts w:ascii="Times New Roman" w:hAnsi="Times New Roman" w:cs="Times New Roman"/>
          <w:b/>
          <w:sz w:val="27"/>
          <w:szCs w:val="27"/>
          <w:lang w:eastAsia="ru-RU"/>
        </w:rPr>
      </w:pPr>
    </w:p>
    <w:p w:rsidR="009024D7" w:rsidRDefault="009024D7" w:rsidP="0090417A">
      <w:pPr>
        <w:autoSpaceDE w:val="0"/>
        <w:autoSpaceDN w:val="0"/>
        <w:adjustRightInd w:val="0"/>
        <w:spacing w:line="240" w:lineRule="auto"/>
        <w:ind w:left="4962" w:right="0" w:firstLine="0"/>
        <w:contextualSpacing/>
        <w:jc w:val="right"/>
        <w:rPr>
          <w:rFonts w:ascii="Times New Roman" w:hAnsi="Times New Roman" w:cs="Times New Roman"/>
          <w:b/>
          <w:sz w:val="27"/>
          <w:szCs w:val="27"/>
          <w:lang w:eastAsia="ru-RU"/>
        </w:rPr>
      </w:pPr>
    </w:p>
    <w:p w:rsidR="0048561E" w:rsidRDefault="0048561E" w:rsidP="0090417A">
      <w:pPr>
        <w:autoSpaceDE w:val="0"/>
        <w:autoSpaceDN w:val="0"/>
        <w:adjustRightInd w:val="0"/>
        <w:spacing w:line="240" w:lineRule="auto"/>
        <w:ind w:left="4962" w:right="0" w:firstLine="0"/>
        <w:contextualSpacing/>
        <w:jc w:val="right"/>
        <w:rPr>
          <w:rFonts w:ascii="Times New Roman" w:hAnsi="Times New Roman" w:cs="Times New Roman"/>
          <w:b/>
          <w:sz w:val="27"/>
          <w:szCs w:val="27"/>
          <w:lang w:eastAsia="ru-RU"/>
        </w:rPr>
      </w:pPr>
    </w:p>
    <w:p w:rsidR="000701A7" w:rsidRPr="0028207F" w:rsidRDefault="000701A7" w:rsidP="000701A7">
      <w:pPr>
        <w:ind w:left="4962"/>
        <w:contextualSpacing/>
        <w:jc w:val="right"/>
        <w:rPr>
          <w:rFonts w:ascii="Times New Roman" w:hAnsi="Times New Roman"/>
          <w:bCs/>
          <w:sz w:val="24"/>
          <w:szCs w:val="24"/>
        </w:rPr>
      </w:pPr>
      <w:r w:rsidRPr="0028207F">
        <w:rPr>
          <w:rFonts w:ascii="Times New Roman" w:hAnsi="Times New Roman"/>
          <w:bCs/>
          <w:sz w:val="24"/>
          <w:szCs w:val="24"/>
        </w:rPr>
        <w:t xml:space="preserve">Приложение </w:t>
      </w:r>
    </w:p>
    <w:p w:rsidR="000701A7" w:rsidRPr="0028207F" w:rsidRDefault="000701A7" w:rsidP="000701A7">
      <w:pPr>
        <w:jc w:val="right"/>
        <w:rPr>
          <w:rFonts w:ascii="Times New Roman" w:hAnsi="Times New Roman"/>
          <w:sz w:val="24"/>
          <w:szCs w:val="24"/>
        </w:rPr>
      </w:pPr>
      <w:r w:rsidRPr="0028207F">
        <w:rPr>
          <w:rFonts w:ascii="Times New Roman" w:hAnsi="Times New Roman"/>
          <w:sz w:val="24"/>
          <w:szCs w:val="24"/>
        </w:rPr>
        <w:t xml:space="preserve">к </w:t>
      </w:r>
      <w:r w:rsidR="00F81C26">
        <w:rPr>
          <w:rFonts w:ascii="Times New Roman" w:hAnsi="Times New Roman"/>
          <w:sz w:val="24"/>
          <w:szCs w:val="24"/>
        </w:rPr>
        <w:t xml:space="preserve">постановлению администрации </w:t>
      </w:r>
    </w:p>
    <w:p w:rsidR="00EB5631" w:rsidRDefault="00A24B94" w:rsidP="000701A7">
      <w:pPr>
        <w:jc w:val="right"/>
        <w:rPr>
          <w:rFonts w:ascii="Times New Roman" w:hAnsi="Times New Roman"/>
          <w:sz w:val="24"/>
          <w:szCs w:val="24"/>
        </w:rPr>
      </w:pPr>
      <w:r>
        <w:rPr>
          <w:rFonts w:ascii="Times New Roman" w:hAnsi="Times New Roman"/>
          <w:sz w:val="24"/>
          <w:szCs w:val="24"/>
        </w:rPr>
        <w:t xml:space="preserve">муниципального образования </w:t>
      </w:r>
      <w:r w:rsidR="00A4752F">
        <w:rPr>
          <w:rFonts w:ascii="Times New Roman" w:hAnsi="Times New Roman"/>
          <w:sz w:val="24"/>
          <w:szCs w:val="24"/>
        </w:rPr>
        <w:t>Зоркинское</w:t>
      </w:r>
    </w:p>
    <w:p w:rsidR="000701A7" w:rsidRPr="0028207F" w:rsidRDefault="00EB5631" w:rsidP="000701A7">
      <w:pPr>
        <w:jc w:val="right"/>
        <w:rPr>
          <w:rFonts w:ascii="Times New Roman" w:hAnsi="Times New Roman"/>
          <w:sz w:val="24"/>
          <w:szCs w:val="24"/>
        </w:rPr>
      </w:pPr>
      <w:r>
        <w:rPr>
          <w:rFonts w:ascii="Times New Roman" w:hAnsi="Times New Roman"/>
          <w:sz w:val="24"/>
          <w:szCs w:val="24"/>
        </w:rPr>
        <w:t xml:space="preserve">муниципального района </w:t>
      </w:r>
      <w:r w:rsidR="00A24B94">
        <w:rPr>
          <w:rFonts w:ascii="Times New Roman" w:hAnsi="Times New Roman"/>
          <w:sz w:val="24"/>
          <w:szCs w:val="24"/>
        </w:rPr>
        <w:t>Марксовский</w:t>
      </w:r>
    </w:p>
    <w:p w:rsidR="000701A7" w:rsidRPr="00F334AE" w:rsidRDefault="000701A7" w:rsidP="000701A7">
      <w:pPr>
        <w:keepNext/>
        <w:keepLines/>
        <w:contextualSpacing/>
        <w:jc w:val="right"/>
        <w:textAlignment w:val="baseline"/>
        <w:rPr>
          <w:rFonts w:ascii="Times New Roman" w:eastAsia="Microsoft YaHei" w:hAnsi="Times New Roman"/>
          <w:b/>
          <w:i/>
          <w:caps/>
          <w:kern w:val="28"/>
          <w:sz w:val="24"/>
          <w:szCs w:val="24"/>
        </w:rPr>
      </w:pPr>
      <w:r w:rsidRPr="00F334AE">
        <w:rPr>
          <w:rFonts w:ascii="Times New Roman" w:hAnsi="Times New Roman"/>
          <w:sz w:val="24"/>
          <w:szCs w:val="24"/>
        </w:rPr>
        <w:t xml:space="preserve">от </w:t>
      </w:r>
      <w:r w:rsidR="0045212D">
        <w:rPr>
          <w:rFonts w:ascii="Times New Roman" w:hAnsi="Times New Roman"/>
          <w:sz w:val="24"/>
          <w:szCs w:val="24"/>
        </w:rPr>
        <w:t>28</w:t>
      </w:r>
      <w:r w:rsidR="00F334AE" w:rsidRPr="00F334AE">
        <w:rPr>
          <w:rFonts w:ascii="Times New Roman" w:hAnsi="Times New Roman"/>
          <w:sz w:val="24"/>
          <w:szCs w:val="24"/>
        </w:rPr>
        <w:t>.10.2021 г.   № 6</w:t>
      </w:r>
      <w:r w:rsidR="0045212D">
        <w:rPr>
          <w:rFonts w:ascii="Times New Roman" w:hAnsi="Times New Roman"/>
          <w:sz w:val="24"/>
          <w:szCs w:val="24"/>
        </w:rPr>
        <w:t>8</w:t>
      </w:r>
    </w:p>
    <w:p w:rsidR="00F15D02" w:rsidRPr="0090417A" w:rsidRDefault="00F15D02" w:rsidP="0090417A">
      <w:pPr>
        <w:pStyle w:val="afff5"/>
        <w:ind w:left="2410" w:hanging="2410"/>
        <w:jc w:val="both"/>
        <w:rPr>
          <w:rFonts w:ascii="Times New Roman" w:hAnsi="Times New Roman" w:cs="Times New Roman"/>
          <w:sz w:val="28"/>
          <w:szCs w:val="28"/>
        </w:rPr>
      </w:pPr>
    </w:p>
    <w:p w:rsidR="00F15D02" w:rsidRPr="0090417A" w:rsidRDefault="00F15D02" w:rsidP="0090417A">
      <w:pPr>
        <w:tabs>
          <w:tab w:val="left" w:pos="-1276"/>
          <w:tab w:val="left" w:pos="9354"/>
        </w:tabs>
        <w:spacing w:line="240" w:lineRule="auto"/>
        <w:ind w:left="0" w:right="0" w:firstLine="0"/>
        <w:jc w:val="center"/>
        <w:rPr>
          <w:rFonts w:ascii="Times New Roman" w:hAnsi="Times New Roman" w:cs="Times New Roman"/>
          <w:b/>
          <w:bCs/>
          <w:i/>
          <w:iCs/>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Pr="00A4752F" w:rsidRDefault="00B23D14" w:rsidP="0090417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sidRPr="00A4752F">
        <w:rPr>
          <w:rFonts w:ascii="Times New Roman" w:eastAsia="Microsoft YaHei" w:hAnsi="Times New Roman" w:cs="Times New Roman"/>
          <w:b/>
          <w:caps/>
          <w:kern w:val="28"/>
          <w:sz w:val="32"/>
          <w:szCs w:val="32"/>
        </w:rPr>
        <w:t>программа комплексного развития</w:t>
      </w: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Pr>
          <w:rFonts w:ascii="Times New Roman" w:eastAsia="Microsoft YaHei" w:hAnsi="Times New Roman" w:cs="Times New Roman"/>
          <w:b/>
          <w:caps/>
          <w:kern w:val="28"/>
          <w:sz w:val="32"/>
          <w:szCs w:val="32"/>
        </w:rPr>
        <w:t>Систем коммунальной инфраструктуры</w:t>
      </w: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sidRPr="00A4752F">
        <w:rPr>
          <w:rFonts w:ascii="Times New Roman" w:eastAsia="Microsoft YaHei" w:hAnsi="Times New Roman" w:cs="Times New Roman"/>
          <w:b/>
          <w:caps/>
          <w:kern w:val="28"/>
          <w:sz w:val="32"/>
          <w:szCs w:val="32"/>
        </w:rPr>
        <w:t>зоркинского муниципального образования</w:t>
      </w: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sidRPr="00A4752F">
        <w:rPr>
          <w:rFonts w:ascii="Times New Roman" w:eastAsia="Microsoft YaHei" w:hAnsi="Times New Roman" w:cs="Times New Roman"/>
          <w:b/>
          <w:caps/>
          <w:kern w:val="28"/>
          <w:sz w:val="32"/>
          <w:szCs w:val="32"/>
        </w:rPr>
        <w:t xml:space="preserve">Марксовского муниципального района   </w:t>
      </w: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sidRPr="00A4752F">
        <w:rPr>
          <w:rFonts w:ascii="Times New Roman" w:eastAsia="Microsoft YaHei" w:hAnsi="Times New Roman" w:cs="Times New Roman"/>
          <w:b/>
          <w:caps/>
          <w:kern w:val="28"/>
          <w:sz w:val="32"/>
          <w:szCs w:val="32"/>
        </w:rPr>
        <w:t xml:space="preserve">Саратовской области </w:t>
      </w:r>
    </w:p>
    <w:p w:rsidR="00A4752F" w:rsidRPr="00A4752F" w:rsidRDefault="00A4752F" w:rsidP="00A4752F">
      <w:pPr>
        <w:keepNext/>
        <w:keepLines/>
        <w:spacing w:before="220" w:after="60" w:line="360" w:lineRule="auto"/>
        <w:contextualSpacing/>
        <w:jc w:val="center"/>
        <w:textAlignment w:val="baseline"/>
        <w:rPr>
          <w:rFonts w:ascii="Times New Roman" w:eastAsia="Microsoft YaHei" w:hAnsi="Times New Roman" w:cs="Times New Roman"/>
          <w:b/>
          <w:caps/>
          <w:kern w:val="28"/>
          <w:sz w:val="32"/>
          <w:szCs w:val="32"/>
        </w:rPr>
      </w:pPr>
      <w:r w:rsidRPr="00A4752F">
        <w:rPr>
          <w:rFonts w:ascii="Times New Roman" w:eastAsia="Microsoft YaHei" w:hAnsi="Times New Roman" w:cs="Times New Roman"/>
          <w:b/>
          <w:caps/>
          <w:kern w:val="28"/>
          <w:sz w:val="32"/>
          <w:szCs w:val="32"/>
        </w:rPr>
        <w:t>НА ПЕРИОД С 2021 ПО 2037  годы</w:t>
      </w: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90417A">
      <w:pPr>
        <w:autoSpaceDE w:val="0"/>
        <w:autoSpaceDN w:val="0"/>
        <w:adjustRightInd w:val="0"/>
        <w:spacing w:line="240" w:lineRule="auto"/>
        <w:jc w:val="center"/>
        <w:rPr>
          <w:rFonts w:ascii="Times New Roman" w:hAnsi="Times New Roman" w:cs="Times New Roman"/>
          <w:b/>
          <w:bCs/>
          <w:i/>
          <w:i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90417A">
      <w:pPr>
        <w:autoSpaceDE w:val="0"/>
        <w:autoSpaceDN w:val="0"/>
        <w:adjustRightInd w:val="0"/>
        <w:spacing w:line="240" w:lineRule="auto"/>
        <w:jc w:val="center"/>
        <w:rPr>
          <w:rFonts w:ascii="Times New Roman" w:hAnsi="Times New Roman" w:cs="Times New Roman"/>
          <w:b/>
          <w:bCs/>
          <w:sz w:val="28"/>
          <w:szCs w:val="28"/>
        </w:rPr>
      </w:pPr>
    </w:p>
    <w:p w:rsidR="000F53B6" w:rsidRDefault="000F53B6" w:rsidP="00F334AE">
      <w:pPr>
        <w:autoSpaceDE w:val="0"/>
        <w:autoSpaceDN w:val="0"/>
        <w:adjustRightInd w:val="0"/>
        <w:spacing w:line="240" w:lineRule="auto"/>
        <w:ind w:left="0" w:firstLine="0"/>
        <w:rPr>
          <w:rFonts w:ascii="Times New Roman" w:hAnsi="Times New Roman" w:cs="Times New Roman"/>
          <w:b/>
          <w:bCs/>
          <w:sz w:val="28"/>
          <w:szCs w:val="28"/>
        </w:rPr>
        <w:sectPr w:rsidR="000F53B6" w:rsidSect="001C437B">
          <w:headerReference w:type="default" r:id="rId8"/>
          <w:footerReference w:type="default" r:id="rId9"/>
          <w:footerReference w:type="first" r:id="rId10"/>
          <w:pgSz w:w="11906" w:h="16838" w:code="9"/>
          <w:pgMar w:top="567" w:right="567" w:bottom="567" w:left="1418" w:header="709" w:footer="709" w:gutter="0"/>
          <w:cols w:space="708"/>
          <w:titlePg/>
          <w:docGrid w:linePitch="360"/>
        </w:sectPr>
      </w:pPr>
    </w:p>
    <w:p w:rsidR="00F15D02" w:rsidRDefault="00F15D02" w:rsidP="00F334AE">
      <w:pPr>
        <w:autoSpaceDE w:val="0"/>
        <w:autoSpaceDN w:val="0"/>
        <w:adjustRightInd w:val="0"/>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Содержание</w:t>
      </w: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072"/>
        <w:gridCol w:w="709"/>
      </w:tblGrid>
      <w:tr w:rsidR="00F15D02" w:rsidRPr="0090417A" w:rsidTr="0083481F">
        <w:trPr>
          <w:trHeight w:val="379"/>
        </w:trPr>
        <w:tc>
          <w:tcPr>
            <w:tcW w:w="9072" w:type="dxa"/>
            <w:tcBorders>
              <w:bottom w:val="single" w:sz="1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Введение</w:t>
            </w:r>
          </w:p>
        </w:tc>
        <w:tc>
          <w:tcPr>
            <w:tcW w:w="709" w:type="dxa"/>
            <w:tcBorders>
              <w:bottom w:val="single" w:sz="12"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w:t>
            </w:r>
          </w:p>
        </w:tc>
      </w:tr>
      <w:tr w:rsidR="00F15D02" w:rsidRPr="0090417A" w:rsidTr="0083481F">
        <w:trPr>
          <w:trHeight w:val="379"/>
        </w:trPr>
        <w:tc>
          <w:tcPr>
            <w:tcW w:w="9072" w:type="dxa"/>
            <w:tcBorders>
              <w:bottom w:val="single" w:sz="2" w:space="0" w:color="auto"/>
            </w:tcBorders>
            <w:shd w:val="clear" w:color="auto" w:fill="FFFFFF"/>
            <w:vAlign w:val="center"/>
          </w:tcPr>
          <w:p w:rsidR="00F15D02" w:rsidRPr="0090417A" w:rsidRDefault="00F15D02" w:rsidP="00A4752F">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1</w:t>
            </w:r>
            <w:r w:rsidRPr="00F21BE9">
              <w:rPr>
                <w:rFonts w:ascii="Times New Roman" w:hAnsi="Times New Roman" w:cs="Times New Roman"/>
                <w:sz w:val="28"/>
                <w:szCs w:val="28"/>
              </w:rPr>
              <w:t xml:space="preserve">. Паспорт программы комплексного развития систем коммунальной инфраструктуры </w:t>
            </w:r>
            <w:r w:rsidR="00A4752F">
              <w:rPr>
                <w:rFonts w:ascii="Times New Roman" w:hAnsi="Times New Roman" w:cs="Times New Roman"/>
                <w:sz w:val="28"/>
                <w:szCs w:val="28"/>
              </w:rPr>
              <w:t xml:space="preserve">Зоркинского </w:t>
            </w:r>
            <w:r w:rsidR="00A24B94" w:rsidRPr="00F21BE9">
              <w:rPr>
                <w:rFonts w:ascii="Times New Roman" w:hAnsi="Times New Roman" w:cs="Times New Roman"/>
                <w:sz w:val="28"/>
                <w:szCs w:val="28"/>
                <w:lang w:eastAsia="ru-RU"/>
              </w:rPr>
              <w:t>муниципального образования</w:t>
            </w:r>
            <w:r w:rsidR="00A4752F">
              <w:rPr>
                <w:rFonts w:ascii="Times New Roman" w:hAnsi="Times New Roman" w:cs="Times New Roman"/>
                <w:sz w:val="28"/>
                <w:szCs w:val="28"/>
                <w:lang w:eastAsia="ru-RU"/>
              </w:rPr>
              <w:t xml:space="preserve"> </w:t>
            </w:r>
            <w:r w:rsidR="00F21BE9" w:rsidRPr="00F21BE9">
              <w:rPr>
                <w:rFonts w:ascii="Times New Roman" w:hAnsi="Times New Roman" w:cs="Times New Roman"/>
                <w:sz w:val="28"/>
                <w:szCs w:val="28"/>
                <w:lang w:eastAsia="ru-RU"/>
              </w:rPr>
              <w:t>Марксовского</w:t>
            </w:r>
            <w:r w:rsidR="00A4752F">
              <w:rPr>
                <w:rFonts w:ascii="Times New Roman" w:hAnsi="Times New Roman" w:cs="Times New Roman"/>
                <w:sz w:val="28"/>
                <w:szCs w:val="28"/>
                <w:lang w:eastAsia="ru-RU"/>
              </w:rPr>
              <w:t xml:space="preserve"> </w:t>
            </w:r>
            <w:r w:rsidRPr="00F21BE9">
              <w:rPr>
                <w:rFonts w:ascii="Times New Roman" w:hAnsi="Times New Roman" w:cs="Times New Roman"/>
                <w:sz w:val="28"/>
                <w:szCs w:val="28"/>
                <w:lang w:eastAsia="ru-RU"/>
              </w:rPr>
              <w:t>муниципального район</w:t>
            </w:r>
            <w:r w:rsidR="008B6FE7" w:rsidRPr="00F21BE9">
              <w:rPr>
                <w:rFonts w:ascii="Times New Roman" w:hAnsi="Times New Roman" w:cs="Times New Roman"/>
                <w:sz w:val="28"/>
                <w:szCs w:val="28"/>
                <w:lang w:eastAsia="ru-RU"/>
              </w:rPr>
              <w:t xml:space="preserve">а </w:t>
            </w:r>
            <w:r w:rsidR="00A24B94" w:rsidRPr="00F21BE9">
              <w:rPr>
                <w:rFonts w:ascii="Times New Roman" w:hAnsi="Times New Roman" w:cs="Times New Roman"/>
                <w:sz w:val="28"/>
                <w:szCs w:val="28"/>
                <w:lang w:eastAsia="ru-RU"/>
              </w:rPr>
              <w:t>Саратовской</w:t>
            </w:r>
            <w:r w:rsidRPr="00F21BE9">
              <w:rPr>
                <w:rFonts w:ascii="Times New Roman" w:hAnsi="Times New Roman" w:cs="Times New Roman"/>
                <w:sz w:val="28"/>
                <w:szCs w:val="28"/>
                <w:lang w:eastAsia="ru-RU"/>
              </w:rPr>
              <w:t xml:space="preserve"> области</w:t>
            </w:r>
            <w:r w:rsidRPr="00F21BE9">
              <w:rPr>
                <w:rFonts w:ascii="Times New Roman" w:eastAsia="Microsoft YaHei" w:hAnsi="Times New Roman" w:cs="Times New Roman"/>
                <w:kern w:val="28"/>
                <w:sz w:val="28"/>
                <w:szCs w:val="28"/>
              </w:rPr>
              <w:t xml:space="preserve"> на период с 20</w:t>
            </w:r>
            <w:r w:rsidR="00F81C26" w:rsidRPr="00F21BE9">
              <w:rPr>
                <w:rFonts w:ascii="Times New Roman" w:eastAsia="Microsoft YaHei" w:hAnsi="Times New Roman" w:cs="Times New Roman"/>
                <w:kern w:val="28"/>
                <w:sz w:val="28"/>
                <w:szCs w:val="28"/>
              </w:rPr>
              <w:t>21</w:t>
            </w:r>
            <w:r w:rsidRPr="00F21BE9">
              <w:rPr>
                <w:rFonts w:ascii="Times New Roman" w:eastAsia="Microsoft YaHei" w:hAnsi="Times New Roman" w:cs="Times New Roman"/>
                <w:kern w:val="28"/>
                <w:sz w:val="28"/>
                <w:szCs w:val="28"/>
              </w:rPr>
              <w:t xml:space="preserve"> по 203</w:t>
            </w:r>
            <w:r w:rsidR="00A24B94" w:rsidRPr="00F21BE9">
              <w:rPr>
                <w:rFonts w:ascii="Times New Roman" w:eastAsia="Microsoft YaHei" w:hAnsi="Times New Roman" w:cs="Times New Roman"/>
                <w:kern w:val="28"/>
                <w:sz w:val="28"/>
                <w:szCs w:val="28"/>
              </w:rPr>
              <w:t>7</w:t>
            </w:r>
            <w:r w:rsidRPr="00F21BE9">
              <w:rPr>
                <w:rFonts w:ascii="Times New Roman" w:eastAsia="Microsoft YaHei" w:hAnsi="Times New Roman" w:cs="Times New Roman"/>
                <w:kern w:val="28"/>
                <w:sz w:val="28"/>
                <w:szCs w:val="28"/>
              </w:rPr>
              <w:t xml:space="preserve"> годы</w:t>
            </w:r>
          </w:p>
        </w:tc>
        <w:tc>
          <w:tcPr>
            <w:tcW w:w="709" w:type="dxa"/>
            <w:tcBorders>
              <w:bottom w:val="single" w:sz="2"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A4752F">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2. Характеристика существующего состояния коммунальной инфраструктуры </w:t>
            </w:r>
            <w:r w:rsidR="00A4752F">
              <w:rPr>
                <w:rFonts w:ascii="Times New Roman" w:hAnsi="Times New Roman" w:cs="Times New Roman"/>
                <w:sz w:val="28"/>
                <w:szCs w:val="28"/>
              </w:rPr>
              <w:t xml:space="preserve">Зоркинского </w:t>
            </w:r>
            <w:r w:rsidR="00F21BE9" w:rsidRPr="00F21BE9">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p>
        </w:tc>
        <w:tc>
          <w:tcPr>
            <w:tcW w:w="709" w:type="dxa"/>
            <w:tcBorders>
              <w:top w:val="single" w:sz="2" w:space="0" w:color="auto"/>
              <w:bottom w:val="single" w:sz="2"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2.1</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водоснабжения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2.2</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водоотведения</w:t>
            </w:r>
          </w:p>
        </w:tc>
        <w:tc>
          <w:tcPr>
            <w:tcW w:w="709" w:type="dxa"/>
            <w:tcBorders>
              <w:top w:val="single" w:sz="2" w:space="0" w:color="auto"/>
              <w:bottom w:val="single" w:sz="2" w:space="0" w:color="auto"/>
            </w:tcBorders>
            <w:shd w:val="clear" w:color="auto" w:fill="FFFFFF"/>
            <w:vAlign w:val="center"/>
          </w:tcPr>
          <w:p w:rsidR="00F15D02" w:rsidRPr="0090417A" w:rsidRDefault="00784C20"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11</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2.3</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теплоснабжения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11</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2.4</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электроснабжения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12</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2.5</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газоснабжения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12</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2.6</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существующей системы сбора и вывоза твердых коммунальных отходов</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A4752F">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3. Перспективы развития </w:t>
            </w:r>
            <w:r w:rsidR="00A4752F">
              <w:rPr>
                <w:rFonts w:ascii="Times New Roman" w:hAnsi="Times New Roman" w:cs="Times New Roman"/>
                <w:sz w:val="28"/>
                <w:szCs w:val="28"/>
              </w:rPr>
              <w:t xml:space="preserve">Зоркинского </w:t>
            </w:r>
            <w:r w:rsidR="00F21BE9" w:rsidRPr="00F21BE9">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00F334AE">
              <w:rPr>
                <w:rFonts w:ascii="Times New Roman" w:hAnsi="Times New Roman" w:cs="Times New Roman"/>
                <w:sz w:val="28"/>
                <w:szCs w:val="28"/>
                <w:lang w:eastAsia="ru-RU"/>
              </w:rPr>
              <w:t xml:space="preserve"> </w:t>
            </w:r>
            <w:r w:rsidRPr="0090417A">
              <w:rPr>
                <w:rFonts w:ascii="Times New Roman" w:hAnsi="Times New Roman" w:cs="Times New Roman"/>
                <w:sz w:val="28"/>
                <w:szCs w:val="28"/>
              </w:rPr>
              <w:t>прогноз спроса на коммунальные услуги</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15</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3.1</w:t>
            </w:r>
            <w:r>
              <w:rPr>
                <w:rFonts w:ascii="Times New Roman" w:hAnsi="Times New Roman" w:cs="Times New Roman"/>
                <w:sz w:val="28"/>
                <w:szCs w:val="28"/>
              </w:rPr>
              <w:t>.</w:t>
            </w:r>
            <w:r w:rsidRPr="0090417A">
              <w:rPr>
                <w:rFonts w:ascii="Times New Roman" w:hAnsi="Times New Roman" w:cs="Times New Roman"/>
                <w:sz w:val="28"/>
                <w:szCs w:val="28"/>
              </w:rPr>
              <w:t xml:space="preserve"> Общие положения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13359E">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15</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3.2</w:t>
            </w:r>
            <w:r>
              <w:rPr>
                <w:rFonts w:ascii="Times New Roman" w:hAnsi="Times New Roman" w:cs="Times New Roman"/>
                <w:sz w:val="28"/>
                <w:szCs w:val="28"/>
              </w:rPr>
              <w:t>.</w:t>
            </w:r>
            <w:r w:rsidRPr="0090417A">
              <w:rPr>
                <w:rFonts w:ascii="Times New Roman" w:hAnsi="Times New Roman" w:cs="Times New Roman"/>
                <w:sz w:val="28"/>
                <w:szCs w:val="28"/>
              </w:rPr>
              <w:t xml:space="preserve"> Динамика и прогноз численности населения</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3.3</w:t>
            </w:r>
            <w:r>
              <w:rPr>
                <w:rFonts w:ascii="Times New Roman" w:hAnsi="Times New Roman" w:cs="Times New Roman"/>
                <w:sz w:val="28"/>
                <w:szCs w:val="28"/>
              </w:rPr>
              <w:t>.</w:t>
            </w:r>
            <w:r w:rsidRPr="0090417A">
              <w:rPr>
                <w:rFonts w:ascii="Times New Roman" w:hAnsi="Times New Roman" w:cs="Times New Roman"/>
                <w:sz w:val="28"/>
                <w:szCs w:val="28"/>
              </w:rPr>
              <w:t xml:space="preserve"> Прогноз развития застройки</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3.4</w:t>
            </w:r>
            <w:r>
              <w:rPr>
                <w:rFonts w:ascii="Times New Roman" w:hAnsi="Times New Roman" w:cs="Times New Roman"/>
                <w:sz w:val="28"/>
                <w:szCs w:val="28"/>
              </w:rPr>
              <w:t>.</w:t>
            </w:r>
            <w:r w:rsidRPr="0090417A">
              <w:rPr>
                <w:rFonts w:ascii="Times New Roman" w:hAnsi="Times New Roman" w:cs="Times New Roman"/>
                <w:sz w:val="28"/>
                <w:szCs w:val="28"/>
              </w:rPr>
              <w:t xml:space="preserve">  Прогнозируемый спрос на коммунальные ресурсы</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19</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 Перечень мероприятий и целевых показателей</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4.1</w:t>
            </w:r>
            <w:r>
              <w:rPr>
                <w:rFonts w:ascii="Times New Roman" w:hAnsi="Times New Roman" w:cs="Times New Roman"/>
                <w:sz w:val="28"/>
                <w:szCs w:val="28"/>
              </w:rPr>
              <w:t>.</w:t>
            </w:r>
            <w:r w:rsidRPr="0090417A">
              <w:rPr>
                <w:rFonts w:ascii="Times New Roman" w:hAnsi="Times New Roman" w:cs="Times New Roman"/>
                <w:sz w:val="28"/>
                <w:szCs w:val="28"/>
              </w:rPr>
              <w:t xml:space="preserve"> Мероприятия развития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23</w:t>
            </w:r>
          </w:p>
        </w:tc>
      </w:tr>
      <w:tr w:rsidR="00F15D02" w:rsidRPr="0090417A" w:rsidTr="0083481F">
        <w:trPr>
          <w:trHeight w:val="379"/>
        </w:trPr>
        <w:tc>
          <w:tcPr>
            <w:tcW w:w="9072" w:type="dxa"/>
            <w:tcBorders>
              <w:top w:val="single" w:sz="2" w:space="0" w:color="auto"/>
              <w:bottom w:val="single" w:sz="2" w:space="0" w:color="auto"/>
            </w:tcBorders>
            <w:shd w:val="clear" w:color="auto" w:fill="FFFFFF"/>
            <w:vAlign w:val="center"/>
          </w:tcPr>
          <w:p w:rsidR="00F15D02" w:rsidRPr="0090417A" w:rsidRDefault="00F15D02" w:rsidP="0090417A">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4.2</w:t>
            </w:r>
            <w:r>
              <w:rPr>
                <w:rFonts w:ascii="Times New Roman" w:hAnsi="Times New Roman" w:cs="Times New Roman"/>
                <w:sz w:val="28"/>
                <w:szCs w:val="28"/>
              </w:rPr>
              <w:t>.</w:t>
            </w:r>
            <w:r w:rsidRPr="0090417A">
              <w:rPr>
                <w:rFonts w:ascii="Times New Roman" w:hAnsi="Times New Roman" w:cs="Times New Roman"/>
                <w:sz w:val="28"/>
                <w:szCs w:val="28"/>
              </w:rPr>
              <w:t xml:space="preserve"> Целевые показатели развития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25</w:t>
            </w:r>
          </w:p>
        </w:tc>
      </w:tr>
      <w:tr w:rsidR="00F15D02" w:rsidRPr="0090417A" w:rsidTr="0083481F">
        <w:tblPrEx>
          <w:tblLook w:val="0000"/>
        </w:tblPrEx>
        <w:tc>
          <w:tcPr>
            <w:tcW w:w="9072"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26</w:t>
            </w:r>
          </w:p>
        </w:tc>
      </w:tr>
      <w:tr w:rsidR="00F15D02" w:rsidRPr="0090417A" w:rsidTr="0083481F">
        <w:tblPrEx>
          <w:tblLook w:val="0000"/>
        </w:tblPrEx>
        <w:tc>
          <w:tcPr>
            <w:tcW w:w="9072" w:type="dxa"/>
            <w:tcBorders>
              <w:top w:val="single" w:sz="2" w:space="0" w:color="auto"/>
              <w:bottom w:val="single" w:sz="2" w:space="0" w:color="auto"/>
            </w:tcBorders>
            <w:shd w:val="clear" w:color="auto" w:fill="FFFFFF"/>
            <w:vAlign w:val="center"/>
          </w:tcPr>
          <w:p w:rsidR="00F15D02" w:rsidRPr="0090417A" w:rsidRDefault="00F15D02" w:rsidP="00C32C18">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b/>
                <w:bCs/>
                <w:sz w:val="28"/>
                <w:szCs w:val="28"/>
              </w:rPr>
              <w:t>ОБОСНОВЫВАЮЩИЙ МАТЕРИАЛ</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blPrEx>
          <w:tblLook w:val="0000"/>
        </w:tblPrEx>
        <w:tc>
          <w:tcPr>
            <w:tcW w:w="9072" w:type="dxa"/>
            <w:tcBorders>
              <w:top w:val="single" w:sz="2" w:space="0" w:color="auto"/>
              <w:bottom w:val="single" w:sz="2" w:space="0" w:color="auto"/>
            </w:tcBorders>
            <w:shd w:val="clear" w:color="auto" w:fill="FFFFFF"/>
          </w:tcPr>
          <w:p w:rsidR="00F15D02" w:rsidRPr="0090417A" w:rsidRDefault="00F15D02" w:rsidP="00E50607">
            <w:pPr>
              <w:numPr>
                <w:ilvl w:val="0"/>
                <w:numId w:val="12"/>
              </w:numPr>
              <w:shd w:val="clear" w:color="auto" w:fill="FFFFFF"/>
              <w:tabs>
                <w:tab w:val="left" w:pos="301"/>
              </w:tabs>
              <w:spacing w:line="240" w:lineRule="auto"/>
              <w:ind w:left="0" w:hanging="36"/>
              <w:rPr>
                <w:rFonts w:ascii="Times New Roman" w:hAnsi="Times New Roman" w:cs="Times New Roman"/>
                <w:sz w:val="28"/>
                <w:szCs w:val="28"/>
              </w:rPr>
            </w:pPr>
            <w:r w:rsidRPr="0090417A">
              <w:rPr>
                <w:rFonts w:ascii="Times New Roman" w:hAnsi="Times New Roman" w:cs="Times New Roman"/>
                <w:sz w:val="28"/>
                <w:szCs w:val="28"/>
              </w:rPr>
              <w:t>Обоснование прогнозируемого спроса на коммунальные ресурсы</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A4752F">
            <w:pPr>
              <w:shd w:val="clear" w:color="auto" w:fill="FFFFFF"/>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 xml:space="preserve">2.Обоснование целевых показателей  комплексного развития коммунальной инфраструктуры, а так же мероприятий, входящих в план застройки </w:t>
            </w:r>
            <w:r w:rsidR="00A4752F">
              <w:rPr>
                <w:rFonts w:ascii="Times New Roman" w:hAnsi="Times New Roman" w:cs="Times New Roman"/>
                <w:sz w:val="28"/>
                <w:szCs w:val="28"/>
              </w:rPr>
              <w:t xml:space="preserve">Зоркинского </w:t>
            </w:r>
            <w:r w:rsidR="00F21BE9" w:rsidRPr="00F21BE9">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t>3.Характеристика  состояния и проблем системы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1f4"/>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3.1</w:t>
            </w:r>
            <w:r>
              <w:rPr>
                <w:rFonts w:ascii="Times New Roman" w:hAnsi="Times New Roman" w:cs="Times New Roman"/>
                <w:sz w:val="28"/>
                <w:szCs w:val="28"/>
              </w:rPr>
              <w:t>.</w:t>
            </w:r>
            <w:r w:rsidRPr="0090417A">
              <w:rPr>
                <w:rFonts w:ascii="Times New Roman" w:hAnsi="Times New Roman" w:cs="Times New Roman"/>
                <w:sz w:val="28"/>
                <w:szCs w:val="28"/>
              </w:rPr>
              <w:t>Водоснабжение</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1f4"/>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3.2</w:t>
            </w:r>
            <w:r>
              <w:rPr>
                <w:rFonts w:ascii="Times New Roman" w:hAnsi="Times New Roman" w:cs="Times New Roman"/>
                <w:sz w:val="28"/>
                <w:szCs w:val="28"/>
              </w:rPr>
              <w:t>.</w:t>
            </w:r>
            <w:r w:rsidRPr="0090417A">
              <w:rPr>
                <w:rFonts w:ascii="Times New Roman" w:hAnsi="Times New Roman" w:cs="Times New Roman"/>
                <w:sz w:val="28"/>
                <w:szCs w:val="28"/>
              </w:rPr>
              <w:t xml:space="preserve"> Водоотведение</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3.3</w:t>
            </w:r>
            <w:r>
              <w:rPr>
                <w:rFonts w:ascii="Times New Roman" w:hAnsi="Times New Roman" w:cs="Times New Roman"/>
                <w:sz w:val="28"/>
                <w:szCs w:val="28"/>
              </w:rPr>
              <w:t>.</w:t>
            </w:r>
            <w:r w:rsidRPr="0090417A">
              <w:rPr>
                <w:rFonts w:ascii="Times New Roman" w:hAnsi="Times New Roman" w:cs="Times New Roman"/>
                <w:sz w:val="28"/>
                <w:szCs w:val="28"/>
              </w:rPr>
              <w:t>Электроснабжение</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t>3.4</w:t>
            </w:r>
            <w:r>
              <w:rPr>
                <w:rFonts w:ascii="Times New Roman" w:hAnsi="Times New Roman" w:cs="Times New Roman"/>
                <w:sz w:val="28"/>
                <w:szCs w:val="28"/>
              </w:rPr>
              <w:t>.</w:t>
            </w:r>
            <w:r w:rsidRPr="0090417A">
              <w:rPr>
                <w:rFonts w:ascii="Times New Roman" w:hAnsi="Times New Roman" w:cs="Times New Roman"/>
                <w:sz w:val="28"/>
                <w:szCs w:val="28"/>
              </w:rPr>
              <w:t>Газоснабжение</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sz w:val="28"/>
                <w:szCs w:val="28"/>
              </w:rPr>
              <w:lastRenderedPageBreak/>
              <w:t>3.5</w:t>
            </w:r>
            <w:r>
              <w:rPr>
                <w:rFonts w:ascii="Times New Roman" w:hAnsi="Times New Roman" w:cs="Times New Roman"/>
                <w:sz w:val="28"/>
                <w:szCs w:val="28"/>
              </w:rPr>
              <w:t>.</w:t>
            </w:r>
            <w:r w:rsidRPr="0090417A">
              <w:rPr>
                <w:rFonts w:ascii="Times New Roman" w:hAnsi="Times New Roman" w:cs="Times New Roman"/>
                <w:sz w:val="28"/>
                <w:szCs w:val="28"/>
              </w:rPr>
              <w:t>Сбор и вывоз ТКО</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4.Оценка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5.Обоснование целевых показателей развития систем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6.Перечень инвестиционных проектов в отношении соответствующей системы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7.Предложения по организации реализации инвестиционных проектов</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35</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35</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C32C18">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9.Результаты оценки совокупного  платежа граждан за коммунальные услуги на соответствие критериям доступности</w:t>
            </w:r>
          </w:p>
        </w:tc>
        <w:tc>
          <w:tcPr>
            <w:tcW w:w="709" w:type="dxa"/>
            <w:tcBorders>
              <w:top w:val="single" w:sz="2" w:space="0" w:color="auto"/>
              <w:bottom w:val="single" w:sz="2" w:space="0" w:color="auto"/>
            </w:tcBorders>
            <w:shd w:val="clear" w:color="auto" w:fill="FFFFFF"/>
            <w:vAlign w:val="center"/>
          </w:tcPr>
          <w:p w:rsidR="00F15D02" w:rsidRPr="0090417A" w:rsidRDefault="00BE788A" w:rsidP="00C32C18">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40</w:t>
            </w:r>
          </w:p>
        </w:tc>
      </w:tr>
      <w:tr w:rsidR="00F15D02" w:rsidRPr="0090417A" w:rsidTr="0083481F">
        <w:tc>
          <w:tcPr>
            <w:tcW w:w="9072" w:type="dxa"/>
            <w:tcBorders>
              <w:top w:val="single" w:sz="2" w:space="0" w:color="auto"/>
              <w:bottom w:val="single" w:sz="2" w:space="0" w:color="auto"/>
            </w:tcBorders>
            <w:shd w:val="clear" w:color="auto" w:fill="FFFFFF"/>
          </w:tcPr>
          <w:p w:rsidR="00F15D02" w:rsidRPr="0090417A" w:rsidRDefault="00F15D02" w:rsidP="0090417A">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2" w:space="0" w:color="auto"/>
              <w:bottom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42</w:t>
            </w:r>
          </w:p>
        </w:tc>
      </w:tr>
      <w:tr w:rsidR="00F15D02" w:rsidRPr="0090417A" w:rsidTr="0083481F">
        <w:tc>
          <w:tcPr>
            <w:tcW w:w="9072" w:type="dxa"/>
            <w:tcBorders>
              <w:top w:val="single" w:sz="2" w:space="0" w:color="auto"/>
            </w:tcBorders>
            <w:shd w:val="clear" w:color="auto" w:fill="FFFFFF"/>
          </w:tcPr>
          <w:p w:rsidR="00F15D02" w:rsidRPr="0090417A" w:rsidRDefault="00F15D02" w:rsidP="0090417A">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11.Управление программой</w:t>
            </w:r>
          </w:p>
        </w:tc>
        <w:tc>
          <w:tcPr>
            <w:tcW w:w="709" w:type="dxa"/>
            <w:tcBorders>
              <w:top w:val="single" w:sz="2" w:space="0" w:color="auto"/>
            </w:tcBorders>
            <w:shd w:val="clear" w:color="auto" w:fill="FFFFFF"/>
            <w:vAlign w:val="center"/>
          </w:tcPr>
          <w:p w:rsidR="00F15D02" w:rsidRPr="0090417A" w:rsidRDefault="00BE788A" w:rsidP="0090417A">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42</w:t>
            </w:r>
          </w:p>
        </w:tc>
      </w:tr>
    </w:tbl>
    <w:p w:rsidR="00F15D02" w:rsidRPr="0090417A" w:rsidRDefault="00F15D02" w:rsidP="0090417A">
      <w:pPr>
        <w:shd w:val="clear" w:color="auto" w:fill="FFFFFF"/>
        <w:spacing w:line="240" w:lineRule="auto"/>
        <w:ind w:left="0" w:right="0" w:firstLine="0"/>
        <w:rPr>
          <w:rFonts w:ascii="Times New Roman" w:hAnsi="Times New Roman" w:cs="Times New Roman"/>
          <w:b/>
          <w:bCs/>
          <w:i/>
          <w:iCs/>
          <w:sz w:val="28"/>
          <w:szCs w:val="28"/>
        </w:rPr>
        <w:sectPr w:rsidR="00F15D02" w:rsidRPr="0090417A" w:rsidSect="000F53B6">
          <w:pgSz w:w="11906" w:h="16838" w:code="9"/>
          <w:pgMar w:top="851" w:right="567" w:bottom="851" w:left="1418" w:header="709" w:footer="709" w:gutter="0"/>
          <w:cols w:space="708"/>
          <w:titlePg/>
          <w:docGrid w:linePitch="360"/>
        </w:sectPr>
      </w:pPr>
    </w:p>
    <w:p w:rsidR="00F15D02" w:rsidRPr="00F81C26" w:rsidRDefault="00F15D02" w:rsidP="0090417A">
      <w:pPr>
        <w:shd w:val="clear" w:color="auto" w:fill="FFFFFF"/>
        <w:tabs>
          <w:tab w:val="left" w:pos="0"/>
          <w:tab w:val="left" w:pos="598"/>
          <w:tab w:val="left" w:pos="993"/>
        </w:tabs>
        <w:suppressAutoHyphens/>
        <w:spacing w:line="240" w:lineRule="auto"/>
        <w:ind w:left="0" w:right="0" w:firstLine="0"/>
        <w:jc w:val="center"/>
        <w:rPr>
          <w:rFonts w:ascii="Times New Roman" w:hAnsi="Times New Roman" w:cs="Times New Roman"/>
          <w:b/>
          <w:bCs/>
          <w:sz w:val="32"/>
          <w:szCs w:val="32"/>
        </w:rPr>
      </w:pPr>
      <w:r w:rsidRPr="00F81C26">
        <w:rPr>
          <w:rFonts w:ascii="Times New Roman" w:hAnsi="Times New Roman" w:cs="Times New Roman"/>
          <w:b/>
          <w:bCs/>
          <w:sz w:val="32"/>
          <w:szCs w:val="32"/>
        </w:rPr>
        <w:lastRenderedPageBreak/>
        <w:t>Введение</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A4752F">
        <w:rPr>
          <w:rFonts w:ascii="Times New Roman" w:hAnsi="Times New Roman" w:cs="Times New Roman"/>
          <w:sz w:val="28"/>
          <w:szCs w:val="28"/>
        </w:rPr>
        <w:t xml:space="preserve">Зоркинского </w:t>
      </w:r>
      <w:r w:rsidR="00F21BE9" w:rsidRPr="00F21BE9">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Pr="0090417A">
        <w:rPr>
          <w:rFonts w:ascii="Times New Roman" w:hAnsi="Times New Roman" w:cs="Times New Roman"/>
          <w:sz w:val="28"/>
          <w:szCs w:val="28"/>
        </w:rPr>
        <w:t>.</w:t>
      </w:r>
    </w:p>
    <w:p w:rsidR="00F15D02" w:rsidRPr="0090417A" w:rsidRDefault="00F15D02" w:rsidP="008B6FE7">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B50FB6">
        <w:rPr>
          <w:rFonts w:ascii="Times New Roman" w:hAnsi="Times New Roman" w:cs="Times New Roman"/>
          <w:sz w:val="28"/>
          <w:szCs w:val="28"/>
        </w:rPr>
        <w:t xml:space="preserve">Программа комплексного развития систем коммунальной инфраструктуры </w:t>
      </w:r>
      <w:r w:rsidR="00A4752F">
        <w:rPr>
          <w:rFonts w:ascii="Times New Roman" w:hAnsi="Times New Roman" w:cs="Times New Roman"/>
          <w:sz w:val="28"/>
          <w:szCs w:val="28"/>
        </w:rPr>
        <w:t xml:space="preserve">Зоркинского </w:t>
      </w:r>
      <w:r w:rsidR="00F21BE9" w:rsidRPr="00F21BE9">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00B76137">
        <w:rPr>
          <w:rFonts w:ascii="Times New Roman" w:hAnsi="Times New Roman" w:cs="Times New Roman"/>
          <w:sz w:val="28"/>
          <w:szCs w:val="28"/>
          <w:lang w:eastAsia="ru-RU"/>
        </w:rPr>
        <w:t xml:space="preserve"> </w:t>
      </w:r>
      <w:r w:rsidRPr="00B50FB6">
        <w:rPr>
          <w:rFonts w:ascii="Times New Roman" w:eastAsia="Microsoft YaHei" w:hAnsi="Times New Roman" w:cs="Times New Roman"/>
          <w:kern w:val="28"/>
          <w:sz w:val="28"/>
          <w:szCs w:val="28"/>
        </w:rPr>
        <w:t>на период с 20</w:t>
      </w:r>
      <w:r w:rsidR="004B1D02" w:rsidRPr="004B1D02">
        <w:rPr>
          <w:rFonts w:ascii="Times New Roman" w:eastAsia="Microsoft YaHei" w:hAnsi="Times New Roman" w:cs="Times New Roman"/>
          <w:kern w:val="28"/>
          <w:sz w:val="28"/>
          <w:szCs w:val="28"/>
        </w:rPr>
        <w:t>21</w:t>
      </w:r>
      <w:r w:rsidRPr="00B50FB6">
        <w:rPr>
          <w:rFonts w:ascii="Times New Roman" w:eastAsia="Microsoft YaHei" w:hAnsi="Times New Roman" w:cs="Times New Roman"/>
          <w:kern w:val="28"/>
          <w:sz w:val="28"/>
          <w:szCs w:val="28"/>
        </w:rPr>
        <w:t xml:space="preserve"> по 203</w:t>
      </w:r>
      <w:r w:rsidR="00A24B94">
        <w:rPr>
          <w:rFonts w:ascii="Times New Roman" w:eastAsia="Microsoft YaHei" w:hAnsi="Times New Roman" w:cs="Times New Roman"/>
          <w:kern w:val="28"/>
          <w:sz w:val="28"/>
          <w:szCs w:val="28"/>
        </w:rPr>
        <w:t>7</w:t>
      </w:r>
      <w:r w:rsidRPr="00B50FB6">
        <w:rPr>
          <w:rFonts w:ascii="Times New Roman" w:eastAsia="Microsoft YaHei" w:hAnsi="Times New Roman" w:cs="Times New Roman"/>
          <w:kern w:val="28"/>
          <w:sz w:val="28"/>
          <w:szCs w:val="28"/>
        </w:rPr>
        <w:t xml:space="preserve"> годы</w:t>
      </w:r>
      <w:r w:rsidRPr="00B50FB6">
        <w:rPr>
          <w:rFonts w:ascii="Times New Roman" w:hAnsi="Times New Roman" w:cs="Times New Roman"/>
          <w:sz w:val="28"/>
          <w:szCs w:val="28"/>
        </w:rPr>
        <w:t xml:space="preserve"> (далее - Программа) разработана на</w:t>
      </w:r>
      <w:r w:rsidRPr="0090417A">
        <w:rPr>
          <w:rFonts w:ascii="Times New Roman" w:hAnsi="Times New Roman" w:cs="Times New Roman"/>
          <w:sz w:val="28"/>
          <w:szCs w:val="28"/>
        </w:rPr>
        <w:t xml:space="preserve"> основании следующих документов:</w:t>
      </w:r>
    </w:p>
    <w:p w:rsidR="00F15D02" w:rsidRPr="0090417A" w:rsidRDefault="00F15D02" w:rsidP="008B6FE7">
      <w:pPr>
        <w:tabs>
          <w:tab w:val="left" w:pos="0"/>
        </w:tabs>
        <w:spacing w:line="276" w:lineRule="auto"/>
        <w:ind w:left="0"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-Градостроительный кодекс Российской Федерации;</w:t>
      </w:r>
    </w:p>
    <w:p w:rsidR="00F15D02" w:rsidRPr="0090417A" w:rsidRDefault="00F15D02" w:rsidP="008B6FE7">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90417A" w:rsidRDefault="00F15D02" w:rsidP="008B6FE7">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07.12.2011 № 416-ФЗ «О водоснабжении и водоотведении»;</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27.07.2010 № 190-ФЗ  «О теплоснабжении»;</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24.06.1998 № 89-ФЗ  «Об отходах производства и потребления»;</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йской Федерации от 14.06.2013 №</w:t>
      </w:r>
      <w:r w:rsidRPr="0090417A">
        <w:rPr>
          <w:rFonts w:ascii="Times New Roman" w:hAnsi="Times New Roman" w:cs="Times New Roman"/>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10"/>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90417A"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Default="00F15D02" w:rsidP="00F81C26">
      <w:pPr>
        <w:tabs>
          <w:tab w:val="left" w:pos="0"/>
        </w:tabs>
        <w:spacing w:line="276"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lastRenderedPageBreak/>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w:t>
      </w:r>
      <w:r>
        <w:rPr>
          <w:rFonts w:ascii="Times New Roman" w:hAnsi="Times New Roman" w:cs="Times New Roman"/>
          <w:sz w:val="28"/>
          <w:szCs w:val="28"/>
        </w:rPr>
        <w:t>изаций коммунального комплекса».</w:t>
      </w:r>
    </w:p>
    <w:p w:rsidR="00F334AE" w:rsidRDefault="00F334AE" w:rsidP="00F334AE">
      <w:pPr>
        <w:tabs>
          <w:tab w:val="left" w:pos="0"/>
        </w:tabs>
        <w:spacing w:line="276" w:lineRule="auto"/>
        <w:ind w:left="0" w:right="0" w:firstLine="0"/>
        <w:contextualSpacing/>
        <w:rPr>
          <w:rFonts w:ascii="Times New Roman" w:hAnsi="Times New Roman" w:cs="Times New Roman"/>
          <w:b/>
          <w:bCs/>
          <w:sz w:val="28"/>
          <w:szCs w:val="28"/>
        </w:rPr>
        <w:sectPr w:rsidR="00F334AE" w:rsidSect="00F81C26">
          <w:headerReference w:type="default" r:id="rId11"/>
          <w:pgSz w:w="11906" w:h="16838" w:code="9"/>
          <w:pgMar w:top="851" w:right="567" w:bottom="851" w:left="1701" w:header="709" w:footer="170" w:gutter="0"/>
          <w:cols w:space="708"/>
          <w:titlePg/>
          <w:docGrid w:linePitch="360"/>
        </w:sectPr>
      </w:pPr>
    </w:p>
    <w:p w:rsidR="00F15D02" w:rsidRDefault="00F15D02" w:rsidP="00F21BE9">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Pr>
          <w:rFonts w:ascii="Times New Roman" w:hAnsi="Times New Roman" w:cs="Times New Roman"/>
          <w:b/>
          <w:bCs/>
          <w:sz w:val="28"/>
          <w:szCs w:val="28"/>
        </w:rPr>
        <w:lastRenderedPageBreak/>
        <w:t xml:space="preserve">1. </w:t>
      </w:r>
      <w:r w:rsidRPr="0085356B">
        <w:rPr>
          <w:rFonts w:ascii="Times New Roman" w:hAnsi="Times New Roman" w:cs="Times New Roman"/>
          <w:b/>
          <w:bCs/>
          <w:sz w:val="28"/>
          <w:szCs w:val="28"/>
        </w:rPr>
        <w:t xml:space="preserve">Паспорт программы комплексного развития систем коммунальной инфраструктуры </w:t>
      </w:r>
      <w:r w:rsidR="001356A0" w:rsidRPr="001356A0">
        <w:rPr>
          <w:rFonts w:ascii="Times New Roman" w:hAnsi="Times New Roman" w:cs="Times New Roman"/>
          <w:b/>
          <w:bCs/>
          <w:sz w:val="28"/>
          <w:szCs w:val="28"/>
          <w:lang w:eastAsia="ru-RU"/>
        </w:rPr>
        <w:t xml:space="preserve">муниципального </w:t>
      </w:r>
      <w:r w:rsidR="00A4752F">
        <w:rPr>
          <w:rFonts w:ascii="Times New Roman" w:hAnsi="Times New Roman" w:cs="Times New Roman"/>
          <w:b/>
          <w:sz w:val="28"/>
          <w:szCs w:val="28"/>
        </w:rPr>
        <w:t xml:space="preserve">Зоркинского </w:t>
      </w:r>
      <w:r w:rsidR="00F21BE9" w:rsidRPr="00F21BE9">
        <w:rPr>
          <w:rFonts w:ascii="Times New Roman" w:hAnsi="Times New Roman" w:cs="Times New Roman"/>
          <w:b/>
          <w:sz w:val="28"/>
          <w:szCs w:val="28"/>
          <w:lang w:eastAsia="ru-RU"/>
        </w:rPr>
        <w:t>муниципального образования Марксовского муниципального района Саратовской области</w:t>
      </w:r>
      <w:r w:rsidR="00F21BE9" w:rsidRPr="00F21BE9">
        <w:rPr>
          <w:rFonts w:ascii="Times New Roman" w:eastAsia="Microsoft YaHei" w:hAnsi="Times New Roman" w:cs="Times New Roman"/>
          <w:b/>
          <w:kern w:val="28"/>
          <w:sz w:val="28"/>
          <w:szCs w:val="28"/>
        </w:rPr>
        <w:br/>
      </w:r>
      <w:r w:rsidRPr="00F21BE9">
        <w:rPr>
          <w:rFonts w:ascii="Times New Roman" w:eastAsia="Microsoft YaHei" w:hAnsi="Times New Roman" w:cs="Times New Roman"/>
          <w:b/>
          <w:kern w:val="28"/>
          <w:sz w:val="27"/>
          <w:szCs w:val="27"/>
        </w:rPr>
        <w:t>на период с 20</w:t>
      </w:r>
      <w:r w:rsidR="004B1D02" w:rsidRPr="00F21BE9">
        <w:rPr>
          <w:rFonts w:ascii="Times New Roman" w:eastAsia="Microsoft YaHei" w:hAnsi="Times New Roman" w:cs="Times New Roman"/>
          <w:b/>
          <w:kern w:val="28"/>
          <w:sz w:val="27"/>
          <w:szCs w:val="27"/>
        </w:rPr>
        <w:t>21</w:t>
      </w:r>
      <w:r w:rsidRPr="00F21BE9">
        <w:rPr>
          <w:rFonts w:ascii="Times New Roman" w:eastAsia="Microsoft YaHei" w:hAnsi="Times New Roman" w:cs="Times New Roman"/>
          <w:b/>
          <w:kern w:val="28"/>
          <w:sz w:val="27"/>
          <w:szCs w:val="27"/>
        </w:rPr>
        <w:t xml:space="preserve"> по 203</w:t>
      </w:r>
      <w:r w:rsidR="001356A0" w:rsidRPr="00F21BE9">
        <w:rPr>
          <w:rFonts w:ascii="Times New Roman" w:eastAsia="Microsoft YaHei" w:hAnsi="Times New Roman" w:cs="Times New Roman"/>
          <w:b/>
          <w:kern w:val="28"/>
          <w:sz w:val="27"/>
          <w:szCs w:val="27"/>
        </w:rPr>
        <w:t>7</w:t>
      </w:r>
      <w:r w:rsidRPr="00F21BE9">
        <w:rPr>
          <w:rFonts w:ascii="Times New Roman" w:eastAsia="Microsoft YaHei" w:hAnsi="Times New Roman" w:cs="Times New Roman"/>
          <w:b/>
          <w:kern w:val="28"/>
          <w:sz w:val="27"/>
          <w:szCs w:val="27"/>
        </w:rPr>
        <w:t xml:space="preserve">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6825"/>
      </w:tblGrid>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highlight w:val="yellow"/>
                <w:lang w:eastAsia="ru-RU"/>
              </w:rPr>
            </w:pPr>
            <w:r w:rsidRPr="00E94B32">
              <w:rPr>
                <w:noProof/>
                <w:sz w:val="28"/>
                <w:szCs w:val="28"/>
                <w:lang w:eastAsia="ru-RU"/>
              </w:rPr>
              <w:t>Наименование Программы</w:t>
            </w:r>
          </w:p>
        </w:tc>
        <w:tc>
          <w:tcPr>
            <w:tcW w:w="6825" w:type="dxa"/>
            <w:vAlign w:val="center"/>
          </w:tcPr>
          <w:p w:rsidR="00F15D02" w:rsidRPr="00E94B32" w:rsidRDefault="00F15D02" w:rsidP="00A4752F">
            <w:pPr>
              <w:pStyle w:val="31"/>
              <w:shd w:val="clear" w:color="auto" w:fill="auto"/>
              <w:tabs>
                <w:tab w:val="left" w:pos="9831"/>
              </w:tabs>
              <w:spacing w:line="240" w:lineRule="auto"/>
              <w:ind w:firstLine="0"/>
              <w:jc w:val="both"/>
              <w:rPr>
                <w:noProof/>
                <w:sz w:val="28"/>
                <w:szCs w:val="28"/>
                <w:lang w:eastAsia="ru-RU"/>
              </w:rPr>
            </w:pPr>
            <w:r w:rsidRPr="00E94B32">
              <w:rPr>
                <w:noProof/>
                <w:sz w:val="28"/>
                <w:szCs w:val="28"/>
                <w:shd w:val="clear" w:color="auto" w:fill="auto"/>
              </w:rPr>
              <w:t xml:space="preserve">Программа комплексного развития систем коммунальной инфраструктуры </w:t>
            </w:r>
            <w:r w:rsidR="00A4752F">
              <w:rPr>
                <w:sz w:val="28"/>
                <w:szCs w:val="28"/>
              </w:rPr>
              <w:t xml:space="preserve">Зоркинского </w:t>
            </w:r>
            <w:r w:rsidR="00F21BE9" w:rsidRPr="00F21BE9">
              <w:rPr>
                <w:sz w:val="28"/>
                <w:szCs w:val="28"/>
                <w:lang w:eastAsia="ru-RU"/>
              </w:rPr>
              <w:t>муниципального образования Марксовского муниципального района Саратовской области</w:t>
            </w:r>
            <w:r w:rsidRPr="00E94B32">
              <w:rPr>
                <w:rFonts w:eastAsia="Microsoft YaHei"/>
                <w:kern w:val="28"/>
                <w:szCs w:val="27"/>
                <w:lang w:eastAsia="ru-RU"/>
              </w:rPr>
              <w:t>на период с 20</w:t>
            </w:r>
            <w:r w:rsidR="002555AA" w:rsidRPr="00E94B32">
              <w:rPr>
                <w:rFonts w:eastAsia="Microsoft YaHei"/>
                <w:kern w:val="28"/>
                <w:szCs w:val="27"/>
                <w:lang w:eastAsia="ru-RU"/>
              </w:rPr>
              <w:t>21</w:t>
            </w:r>
            <w:r w:rsidRPr="00E94B32">
              <w:rPr>
                <w:rFonts w:eastAsia="Microsoft YaHei"/>
                <w:kern w:val="28"/>
                <w:szCs w:val="27"/>
                <w:lang w:eastAsia="ru-RU"/>
              </w:rPr>
              <w:t xml:space="preserve"> по 203</w:t>
            </w:r>
            <w:r w:rsidR="00A24B94">
              <w:rPr>
                <w:rFonts w:eastAsia="Microsoft YaHei"/>
                <w:kern w:val="28"/>
                <w:szCs w:val="27"/>
                <w:lang w:eastAsia="ru-RU"/>
              </w:rPr>
              <w:t>7</w:t>
            </w:r>
            <w:r w:rsidRPr="00E94B32">
              <w:rPr>
                <w:rFonts w:eastAsia="Microsoft YaHei"/>
                <w:kern w:val="28"/>
                <w:szCs w:val="27"/>
                <w:lang w:eastAsia="ru-RU"/>
              </w:rPr>
              <w:t xml:space="preserve"> годы</w:t>
            </w:r>
            <w:r w:rsidRPr="00E94B32">
              <w:rPr>
                <w:noProof/>
                <w:sz w:val="28"/>
                <w:szCs w:val="28"/>
                <w:shd w:val="clear" w:color="auto" w:fill="auto"/>
              </w:rPr>
              <w:t xml:space="preserve"> (далее - Программа)</w:t>
            </w:r>
          </w:p>
        </w:tc>
      </w:tr>
      <w:tr w:rsidR="00F15D02" w:rsidRPr="0090417A" w:rsidTr="002555AA">
        <w:trPr>
          <w:trHeight w:val="992"/>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Ответственный исполнитель программы</w:t>
            </w:r>
          </w:p>
        </w:tc>
        <w:tc>
          <w:tcPr>
            <w:tcW w:w="6825" w:type="dxa"/>
            <w:vAlign w:val="center"/>
          </w:tcPr>
          <w:p w:rsidR="00B05B25" w:rsidRDefault="00F15D02" w:rsidP="00375D0B">
            <w:pPr>
              <w:pStyle w:val="31"/>
              <w:shd w:val="clear" w:color="auto" w:fill="auto"/>
              <w:tabs>
                <w:tab w:val="left" w:pos="9831"/>
              </w:tabs>
              <w:spacing w:line="240" w:lineRule="auto"/>
              <w:ind w:firstLine="0"/>
              <w:jc w:val="both"/>
              <w:rPr>
                <w:szCs w:val="27"/>
                <w:lang w:eastAsia="ru-RU"/>
              </w:rPr>
            </w:pPr>
            <w:r w:rsidRPr="00E94B32">
              <w:rPr>
                <w:noProof/>
                <w:sz w:val="28"/>
                <w:szCs w:val="28"/>
                <w:lang w:eastAsia="ru-RU"/>
              </w:rPr>
              <w:t xml:space="preserve">Администрация </w:t>
            </w:r>
            <w:r w:rsidR="00A4752F">
              <w:rPr>
                <w:sz w:val="28"/>
                <w:szCs w:val="28"/>
              </w:rPr>
              <w:t xml:space="preserve">Зоркинского </w:t>
            </w:r>
            <w:r w:rsidR="00F21BE9" w:rsidRPr="00F21BE9">
              <w:rPr>
                <w:sz w:val="28"/>
                <w:szCs w:val="28"/>
                <w:lang w:eastAsia="ru-RU"/>
              </w:rPr>
              <w:t>муниципального образования Марксовского муниципального района Саратовской области</w:t>
            </w:r>
          </w:p>
          <w:p w:rsidR="00F15D02" w:rsidRPr="00E94B32" w:rsidRDefault="00A4752F" w:rsidP="00375D0B">
            <w:pPr>
              <w:pStyle w:val="31"/>
              <w:shd w:val="clear" w:color="auto" w:fill="auto"/>
              <w:tabs>
                <w:tab w:val="left" w:pos="9831"/>
              </w:tabs>
              <w:spacing w:line="240" w:lineRule="auto"/>
              <w:ind w:firstLine="0"/>
              <w:jc w:val="both"/>
              <w:rPr>
                <w:noProof/>
                <w:sz w:val="28"/>
                <w:szCs w:val="28"/>
                <w:lang w:eastAsia="ru-RU"/>
              </w:rPr>
            </w:pPr>
            <w:r w:rsidRPr="003A30DE">
              <w:rPr>
                <w:sz w:val="28"/>
                <w:szCs w:val="28"/>
              </w:rPr>
              <w:t>Саратовская область Марксовский район с.</w:t>
            </w:r>
            <w:r>
              <w:rPr>
                <w:sz w:val="28"/>
                <w:szCs w:val="28"/>
              </w:rPr>
              <w:t xml:space="preserve"> </w:t>
            </w:r>
            <w:r w:rsidRPr="003A30DE">
              <w:rPr>
                <w:sz w:val="28"/>
                <w:szCs w:val="28"/>
              </w:rPr>
              <w:t>Зоркино ул. Ленина д.30</w:t>
            </w:r>
          </w:p>
        </w:tc>
      </w:tr>
      <w:tr w:rsidR="00F15D02" w:rsidRPr="0090417A" w:rsidTr="002555AA">
        <w:trPr>
          <w:trHeight w:val="850"/>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Соисполнители программы</w:t>
            </w:r>
          </w:p>
        </w:tc>
        <w:tc>
          <w:tcPr>
            <w:tcW w:w="6825" w:type="dxa"/>
            <w:vAlign w:val="center"/>
          </w:tcPr>
          <w:p w:rsidR="00B01385" w:rsidRDefault="00C26D03" w:rsidP="002B1673">
            <w:pPr>
              <w:pStyle w:val="31"/>
              <w:shd w:val="clear" w:color="auto" w:fill="auto"/>
              <w:tabs>
                <w:tab w:val="left" w:pos="9831"/>
              </w:tabs>
              <w:spacing w:line="240" w:lineRule="auto"/>
              <w:ind w:firstLine="0"/>
              <w:jc w:val="both"/>
              <w:rPr>
                <w:noProof/>
                <w:sz w:val="28"/>
                <w:szCs w:val="28"/>
                <w:lang w:eastAsia="ru-RU"/>
              </w:rPr>
            </w:pPr>
            <w:r w:rsidRPr="00C26D03">
              <w:rPr>
                <w:noProof/>
                <w:sz w:val="28"/>
                <w:szCs w:val="28"/>
                <w:lang w:eastAsia="ru-RU"/>
              </w:rPr>
              <w:t xml:space="preserve">АО </w:t>
            </w:r>
            <w:r w:rsidR="00B01385">
              <w:rPr>
                <w:noProof/>
                <w:sz w:val="28"/>
                <w:szCs w:val="28"/>
                <w:lang w:eastAsia="ru-RU"/>
              </w:rPr>
              <w:t>«Ситиматик»</w:t>
            </w:r>
          </w:p>
          <w:p w:rsidR="000C6595" w:rsidRPr="00C26D03" w:rsidRDefault="00FB6800"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ИП Марфиенко О.В., ТСН "Воротаевка-Георгиевка-Волково", ТСН "Колос-Семеновка"</w:t>
            </w:r>
          </w:p>
          <w:p w:rsidR="000C6595" w:rsidRPr="00C26D03" w:rsidRDefault="000C6595" w:rsidP="002B1673">
            <w:pPr>
              <w:pStyle w:val="31"/>
              <w:shd w:val="clear" w:color="auto" w:fill="auto"/>
              <w:tabs>
                <w:tab w:val="left" w:pos="9831"/>
              </w:tabs>
              <w:spacing w:line="240" w:lineRule="auto"/>
              <w:ind w:firstLine="0"/>
              <w:jc w:val="both"/>
              <w:rPr>
                <w:noProof/>
                <w:sz w:val="28"/>
                <w:szCs w:val="28"/>
                <w:lang w:eastAsia="ru-RU"/>
              </w:rPr>
            </w:pPr>
            <w:r w:rsidRPr="00C26D03">
              <w:rPr>
                <w:noProof/>
                <w:sz w:val="28"/>
                <w:szCs w:val="28"/>
                <w:lang w:eastAsia="ru-RU"/>
              </w:rPr>
              <w:t>МУП «Тепло»</w:t>
            </w:r>
          </w:p>
          <w:p w:rsidR="000C6595" w:rsidRPr="00C26D03" w:rsidRDefault="000C6595" w:rsidP="002B1673">
            <w:pPr>
              <w:pStyle w:val="31"/>
              <w:shd w:val="clear" w:color="auto" w:fill="auto"/>
              <w:tabs>
                <w:tab w:val="left" w:pos="9831"/>
              </w:tabs>
              <w:spacing w:line="240" w:lineRule="auto"/>
              <w:ind w:firstLine="0"/>
              <w:jc w:val="both"/>
              <w:rPr>
                <w:noProof/>
                <w:sz w:val="28"/>
                <w:szCs w:val="28"/>
                <w:lang w:eastAsia="ru-RU"/>
              </w:rPr>
            </w:pPr>
            <w:r w:rsidRPr="00C26D03">
              <w:rPr>
                <w:noProof/>
                <w:sz w:val="28"/>
                <w:szCs w:val="28"/>
                <w:lang w:eastAsia="ru-RU"/>
              </w:rPr>
              <w:t>ООО «Газпром межрегионгаз Саратов»</w:t>
            </w:r>
          </w:p>
          <w:p w:rsidR="000C6595" w:rsidRPr="000C6595" w:rsidRDefault="00C26D03" w:rsidP="002B1673">
            <w:pPr>
              <w:pStyle w:val="31"/>
              <w:shd w:val="clear" w:color="auto" w:fill="auto"/>
              <w:tabs>
                <w:tab w:val="left" w:pos="9831"/>
              </w:tabs>
              <w:spacing w:line="240" w:lineRule="auto"/>
              <w:ind w:firstLine="0"/>
              <w:jc w:val="both"/>
              <w:rPr>
                <w:noProof/>
                <w:sz w:val="28"/>
                <w:szCs w:val="28"/>
                <w:lang w:eastAsia="ru-RU"/>
              </w:rPr>
            </w:pPr>
            <w:r>
              <w:rPr>
                <w:noProof/>
                <w:sz w:val="28"/>
                <w:szCs w:val="28"/>
                <w:lang w:eastAsia="ru-RU"/>
              </w:rPr>
              <w:t>ПАО "Саратовэнерго"</w:t>
            </w:r>
          </w:p>
          <w:p w:rsidR="002555AA" w:rsidRPr="000C6595" w:rsidRDefault="002B1673" w:rsidP="002B1673">
            <w:pPr>
              <w:pStyle w:val="31"/>
              <w:shd w:val="clear" w:color="auto" w:fill="auto"/>
              <w:tabs>
                <w:tab w:val="left" w:pos="9831"/>
              </w:tabs>
              <w:spacing w:line="240" w:lineRule="auto"/>
              <w:ind w:firstLine="0"/>
              <w:jc w:val="both"/>
              <w:rPr>
                <w:noProof/>
                <w:sz w:val="28"/>
                <w:szCs w:val="28"/>
                <w:lang w:eastAsia="ru-RU"/>
              </w:rPr>
            </w:pPr>
            <w:r w:rsidRPr="000C6595">
              <w:rPr>
                <w:noProof/>
                <w:sz w:val="28"/>
                <w:szCs w:val="28"/>
                <w:lang w:eastAsia="ru-RU"/>
              </w:rPr>
              <w:t>Прочие подрядные организации</w:t>
            </w:r>
          </w:p>
        </w:tc>
      </w:tr>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Цель Программы</w:t>
            </w:r>
          </w:p>
        </w:tc>
        <w:tc>
          <w:tcPr>
            <w:tcW w:w="6825" w:type="dxa"/>
            <w:vAlign w:val="center"/>
          </w:tcPr>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1. Обеспечение сбалансированного перспективного развития систем коммунальной инфраструктуры.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2. Повышение качества и надежности производимых (оказываемых) для потребителей услуг.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w:t>
            </w:r>
            <w:r>
              <w:rPr>
                <w:rFonts w:ascii="Times New Roman" w:hAnsi="Times New Roman" w:cs="Times New Roman"/>
                <w:color w:val="000000"/>
                <w:sz w:val="28"/>
                <w:szCs w:val="28"/>
                <w:lang w:eastAsia="ru-RU"/>
              </w:rPr>
              <w:t>,</w:t>
            </w:r>
            <w:r w:rsidRPr="0090417A">
              <w:rPr>
                <w:rFonts w:ascii="Times New Roman" w:hAnsi="Times New Roman" w:cs="Times New Roman"/>
                <w:color w:val="000000"/>
                <w:sz w:val="28"/>
                <w:szCs w:val="28"/>
                <w:lang w:eastAsia="ru-RU"/>
              </w:rPr>
              <w:t xml:space="preserve"> коммунального и гражданского строительства.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4. Улучшение экологической ситуации на территории </w:t>
            </w:r>
            <w:r w:rsidR="00FB6800">
              <w:rPr>
                <w:rFonts w:ascii="Times New Roman" w:hAnsi="Times New Roman" w:cs="Times New Roman"/>
                <w:sz w:val="28"/>
                <w:szCs w:val="28"/>
              </w:rPr>
              <w:t xml:space="preserve">Зоркинского </w:t>
            </w:r>
            <w:r w:rsidR="00292272" w:rsidRPr="00292272">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Pr="00292272">
              <w:rPr>
                <w:rFonts w:ascii="Times New Roman" w:hAnsi="Times New Roman" w:cs="Times New Roman"/>
                <w:color w:val="000000"/>
                <w:sz w:val="28"/>
                <w:szCs w:val="28"/>
                <w:lang w:eastAsia="ru-RU"/>
              </w:rPr>
              <w:t>.</w:t>
            </w:r>
          </w:p>
          <w:p w:rsidR="00F15D02" w:rsidRPr="0090417A" w:rsidRDefault="00F15D02" w:rsidP="0090417A">
            <w:pPr>
              <w:pStyle w:val="Default"/>
              <w:jc w:val="both"/>
              <w:rPr>
                <w:rFonts w:ascii="Times New Roman" w:hAnsi="Times New Roman" w:cs="Times New Roman"/>
                <w:sz w:val="28"/>
                <w:szCs w:val="28"/>
              </w:rPr>
            </w:pPr>
            <w:r w:rsidRPr="0090417A">
              <w:rPr>
                <w:rFonts w:ascii="Times New Roman" w:hAnsi="Times New Roman" w:cs="Times New Roman"/>
                <w:color w:val="auto"/>
                <w:sz w:val="28"/>
                <w:szCs w:val="28"/>
                <w:lang w:eastAsia="en-US"/>
              </w:rPr>
              <w:t>5. Оптимизация затрат на производство коммунальных услуг, снижение ресурсопотребления.</w:t>
            </w:r>
          </w:p>
        </w:tc>
      </w:tr>
      <w:tr w:rsidR="00F15D02" w:rsidRPr="0090417A" w:rsidTr="002555AA">
        <w:trPr>
          <w:trHeight w:val="442"/>
        </w:trPr>
        <w:tc>
          <w:tcPr>
            <w:tcW w:w="3028" w:type="dxa"/>
            <w:vAlign w:val="center"/>
          </w:tcPr>
          <w:p w:rsidR="00F15D02" w:rsidRPr="00E94B32" w:rsidRDefault="00F15D02" w:rsidP="0090417A">
            <w:pPr>
              <w:pStyle w:val="31"/>
              <w:shd w:val="clear" w:color="auto" w:fill="auto"/>
              <w:spacing w:line="240" w:lineRule="auto"/>
              <w:ind w:firstLine="0"/>
              <w:rPr>
                <w:noProof/>
                <w:sz w:val="28"/>
                <w:szCs w:val="28"/>
                <w:highlight w:val="red"/>
                <w:lang w:eastAsia="ru-RU"/>
              </w:rPr>
            </w:pPr>
            <w:r w:rsidRPr="00E94B32">
              <w:rPr>
                <w:noProof/>
                <w:sz w:val="28"/>
                <w:szCs w:val="28"/>
                <w:lang w:eastAsia="ru-RU"/>
              </w:rPr>
              <w:t>Задачи Программы</w:t>
            </w:r>
          </w:p>
        </w:tc>
        <w:tc>
          <w:tcPr>
            <w:tcW w:w="6825" w:type="dxa"/>
          </w:tcPr>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1.Повышение эффективности отрасли жилищно</w:t>
            </w:r>
            <w:r>
              <w:rPr>
                <w:rFonts w:ascii="Times New Roman" w:hAnsi="Times New Roman" w:cs="Times New Roman"/>
                <w:color w:val="000000"/>
                <w:sz w:val="28"/>
                <w:szCs w:val="28"/>
                <w:lang w:eastAsia="ru-RU"/>
              </w:rPr>
              <w:t>-</w:t>
            </w:r>
            <w:r w:rsidRPr="0090417A">
              <w:rPr>
                <w:rFonts w:ascii="Times New Roman" w:hAnsi="Times New Roman" w:cs="Times New Roman"/>
                <w:color w:val="000000"/>
                <w:sz w:val="28"/>
                <w:szCs w:val="28"/>
                <w:lang w:eastAsia="ru-RU"/>
              </w:rPr>
              <w:t xml:space="preserve">коммунального хозяйства.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3.Создание благоприятного инвестиционного климата.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90417A" w:rsidRDefault="00F15D02" w:rsidP="0090417A">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5. Использование системы частно-государственного </w:t>
            </w:r>
            <w:r w:rsidRPr="0090417A">
              <w:rPr>
                <w:rFonts w:ascii="Times New Roman" w:hAnsi="Times New Roman" w:cs="Times New Roman"/>
                <w:color w:val="000000"/>
                <w:sz w:val="28"/>
                <w:szCs w:val="28"/>
                <w:lang w:eastAsia="ru-RU"/>
              </w:rPr>
              <w:lastRenderedPageBreak/>
              <w:t xml:space="preserve">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90417A" w:rsidRDefault="00F15D02" w:rsidP="00FB6800">
            <w:pPr>
              <w:pStyle w:val="Default"/>
              <w:jc w:val="both"/>
              <w:rPr>
                <w:rFonts w:ascii="Times New Roman" w:hAnsi="Times New Roman" w:cs="Times New Roman"/>
                <w:sz w:val="28"/>
                <w:szCs w:val="28"/>
              </w:rPr>
            </w:pPr>
            <w:r w:rsidRPr="0090417A">
              <w:rPr>
                <w:rFonts w:ascii="Times New Roman" w:hAnsi="Times New Roman" w:cs="Times New Roman"/>
                <w:color w:val="auto"/>
                <w:sz w:val="28"/>
                <w:szCs w:val="28"/>
                <w:lang w:eastAsia="en-US"/>
              </w:rPr>
              <w:t xml:space="preserve">6.Улучшение экологической ситуации на территории </w:t>
            </w:r>
            <w:r w:rsidR="00FB6800">
              <w:rPr>
                <w:rFonts w:ascii="Times New Roman" w:hAnsi="Times New Roman" w:cs="Times New Roman"/>
                <w:sz w:val="28"/>
                <w:szCs w:val="28"/>
              </w:rPr>
              <w:t>Зоркинского</w:t>
            </w:r>
            <w:r w:rsidR="00292272" w:rsidRPr="00292272">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w:t>
            </w:r>
          </w:p>
        </w:tc>
      </w:tr>
      <w:tr w:rsidR="00F15D02" w:rsidRPr="0090417A" w:rsidTr="002555AA">
        <w:trPr>
          <w:trHeight w:val="1384"/>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lastRenderedPageBreak/>
              <w:t>Целевые показатели</w:t>
            </w:r>
          </w:p>
        </w:tc>
        <w:tc>
          <w:tcPr>
            <w:tcW w:w="6825" w:type="dxa"/>
            <w:vAlign w:val="center"/>
          </w:tcPr>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доступность для населения коммунальных услуг;</w:t>
            </w:r>
          </w:p>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качество коммунальных услуг;</w:t>
            </w:r>
          </w:p>
          <w:p w:rsidR="00F15D02" w:rsidRPr="0090417A" w:rsidRDefault="00F15D02" w:rsidP="0090417A">
            <w:pPr>
              <w:tabs>
                <w:tab w:val="left" w:pos="1080"/>
              </w:tabs>
              <w:suppressAutoHyphens/>
              <w:spacing w:line="240" w:lineRule="auto"/>
              <w:ind w:left="0" w:right="0" w:firstLine="0"/>
              <w:rPr>
                <w:rFonts w:ascii="Times New Roman" w:hAnsi="Times New Roman" w:cs="Times New Roman"/>
                <w:sz w:val="28"/>
                <w:szCs w:val="28"/>
              </w:rPr>
            </w:pPr>
            <w:r w:rsidRPr="0090417A">
              <w:rPr>
                <w:rFonts w:ascii="Times New Roman" w:hAnsi="Times New Roman" w:cs="Times New Roman"/>
                <w:sz w:val="28"/>
                <w:szCs w:val="28"/>
              </w:rPr>
              <w:t xml:space="preserve">- степень охвата потребителей приборами учета; </w:t>
            </w:r>
          </w:p>
          <w:p w:rsidR="00F15D02" w:rsidRPr="0090417A" w:rsidRDefault="00F15D02" w:rsidP="0090417A">
            <w:pPr>
              <w:tabs>
                <w:tab w:val="left" w:pos="1080"/>
              </w:tabs>
              <w:suppressAutoHyphens/>
              <w:spacing w:line="240" w:lineRule="auto"/>
              <w:ind w:left="0" w:right="0" w:firstLine="0"/>
              <w:jc w:val="left"/>
              <w:rPr>
                <w:rFonts w:ascii="Times New Roman" w:hAnsi="Times New Roman" w:cs="Times New Roman"/>
                <w:sz w:val="28"/>
                <w:szCs w:val="28"/>
              </w:rPr>
            </w:pPr>
            <w:r w:rsidRPr="0090417A">
              <w:rPr>
                <w:rFonts w:ascii="Times New Roman" w:hAnsi="Times New Roman" w:cs="Times New Roman"/>
                <w:sz w:val="28"/>
                <w:szCs w:val="28"/>
              </w:rPr>
              <w:t>- надежность (бесперебойность) работы систем ресурсоснабжения;</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 величины новых нагрузок, присоединяемых в перспективе.</w:t>
            </w:r>
          </w:p>
        </w:tc>
      </w:tr>
      <w:tr w:rsidR="00F15D02" w:rsidRPr="0090417A" w:rsidTr="002555AA">
        <w:trPr>
          <w:trHeight w:val="1026"/>
        </w:trPr>
        <w:tc>
          <w:tcPr>
            <w:tcW w:w="3028" w:type="dxa"/>
            <w:vAlign w:val="center"/>
          </w:tcPr>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Сроки и этапы реализации Программы</w:t>
            </w:r>
          </w:p>
        </w:tc>
        <w:tc>
          <w:tcPr>
            <w:tcW w:w="6825" w:type="dxa"/>
          </w:tcPr>
          <w:p w:rsidR="00F15D02" w:rsidRPr="0090417A" w:rsidRDefault="00F15D02" w:rsidP="0090417A">
            <w:pPr>
              <w:pStyle w:val="Default"/>
              <w:rPr>
                <w:rFonts w:ascii="Times New Roman" w:hAnsi="Times New Roman" w:cs="Times New Roman"/>
                <w:sz w:val="28"/>
                <w:szCs w:val="28"/>
              </w:rPr>
            </w:pPr>
            <w:r w:rsidRPr="0090417A">
              <w:rPr>
                <w:rFonts w:ascii="Times New Roman" w:hAnsi="Times New Roman" w:cs="Times New Roman"/>
                <w:sz w:val="28"/>
                <w:szCs w:val="28"/>
              </w:rPr>
              <w:t>Сроки реализации Программы: 20</w:t>
            </w:r>
            <w:r w:rsidR="002555AA">
              <w:rPr>
                <w:rFonts w:ascii="Times New Roman" w:hAnsi="Times New Roman" w:cs="Times New Roman"/>
                <w:sz w:val="28"/>
                <w:szCs w:val="28"/>
              </w:rPr>
              <w:t>21</w:t>
            </w:r>
            <w:r w:rsidRPr="0090417A">
              <w:rPr>
                <w:rFonts w:ascii="Times New Roman" w:hAnsi="Times New Roman" w:cs="Times New Roman"/>
                <w:sz w:val="28"/>
                <w:szCs w:val="28"/>
              </w:rPr>
              <w:t>–</w:t>
            </w:r>
            <w:r>
              <w:rPr>
                <w:rFonts w:ascii="Times New Roman" w:hAnsi="Times New Roman" w:cs="Times New Roman"/>
                <w:sz w:val="28"/>
                <w:szCs w:val="28"/>
              </w:rPr>
              <w:t>203</w:t>
            </w:r>
            <w:r w:rsidR="00A24B94">
              <w:rPr>
                <w:rFonts w:ascii="Times New Roman" w:hAnsi="Times New Roman" w:cs="Times New Roman"/>
                <w:sz w:val="28"/>
                <w:szCs w:val="28"/>
              </w:rPr>
              <w:t>7</w:t>
            </w:r>
            <w:r w:rsidRPr="0090417A">
              <w:rPr>
                <w:rFonts w:ascii="Times New Roman" w:hAnsi="Times New Roman" w:cs="Times New Roman"/>
                <w:sz w:val="28"/>
                <w:szCs w:val="28"/>
              </w:rPr>
              <w:t>гг:</w:t>
            </w:r>
          </w:p>
          <w:p w:rsidR="00F15D02" w:rsidRPr="0090417A" w:rsidRDefault="00F15D02" w:rsidP="0090417A">
            <w:pPr>
              <w:spacing w:line="240" w:lineRule="auto"/>
              <w:ind w:left="0" w:right="0" w:firstLine="0"/>
              <w:rPr>
                <w:rFonts w:ascii="Times New Roman" w:hAnsi="Times New Roman" w:cs="Times New Roman"/>
                <w:kern w:val="28"/>
                <w:sz w:val="28"/>
                <w:szCs w:val="28"/>
              </w:rPr>
            </w:pPr>
            <w:r w:rsidRPr="0090417A">
              <w:rPr>
                <w:rFonts w:ascii="Times New Roman" w:hAnsi="Times New Roman" w:cs="Times New Roman"/>
                <w:kern w:val="28"/>
                <w:sz w:val="28"/>
                <w:szCs w:val="28"/>
              </w:rPr>
              <w:t>первый этап – с 20</w:t>
            </w:r>
            <w:r w:rsidR="002555AA">
              <w:rPr>
                <w:rFonts w:ascii="Times New Roman" w:hAnsi="Times New Roman" w:cs="Times New Roman"/>
                <w:kern w:val="28"/>
                <w:sz w:val="28"/>
                <w:szCs w:val="28"/>
              </w:rPr>
              <w:t>21</w:t>
            </w:r>
            <w:r w:rsidRPr="0090417A">
              <w:rPr>
                <w:rFonts w:ascii="Times New Roman" w:hAnsi="Times New Roman" w:cs="Times New Roman"/>
                <w:kern w:val="28"/>
                <w:sz w:val="28"/>
                <w:szCs w:val="28"/>
              </w:rPr>
              <w:t xml:space="preserve"> года по 202</w:t>
            </w:r>
            <w:r w:rsidR="00A24B94">
              <w:rPr>
                <w:rFonts w:ascii="Times New Roman" w:hAnsi="Times New Roman" w:cs="Times New Roman"/>
                <w:kern w:val="28"/>
                <w:sz w:val="28"/>
                <w:szCs w:val="28"/>
              </w:rPr>
              <w:t>8</w:t>
            </w:r>
            <w:r w:rsidRPr="0090417A">
              <w:rPr>
                <w:rFonts w:ascii="Times New Roman" w:hAnsi="Times New Roman" w:cs="Times New Roman"/>
                <w:kern w:val="28"/>
                <w:sz w:val="28"/>
                <w:szCs w:val="28"/>
              </w:rPr>
              <w:t xml:space="preserve"> год (ежегодно);</w:t>
            </w:r>
          </w:p>
          <w:p w:rsidR="00F15D02" w:rsidRPr="000701A7" w:rsidRDefault="00F15D02" w:rsidP="003B156F">
            <w:pPr>
              <w:spacing w:line="240" w:lineRule="auto"/>
              <w:ind w:left="0" w:right="0" w:firstLine="0"/>
              <w:rPr>
                <w:rFonts w:ascii="Times New Roman" w:hAnsi="Times New Roman" w:cs="Times New Roman"/>
                <w:kern w:val="28"/>
                <w:sz w:val="28"/>
                <w:szCs w:val="28"/>
              </w:rPr>
            </w:pPr>
            <w:r w:rsidRPr="0090417A">
              <w:rPr>
                <w:rFonts w:ascii="Times New Roman" w:hAnsi="Times New Roman" w:cs="Times New Roman"/>
                <w:kern w:val="28"/>
                <w:sz w:val="28"/>
                <w:szCs w:val="28"/>
              </w:rPr>
              <w:t>второй этап – с 202</w:t>
            </w:r>
            <w:r w:rsidR="00A24B94">
              <w:rPr>
                <w:rFonts w:ascii="Times New Roman" w:hAnsi="Times New Roman" w:cs="Times New Roman"/>
                <w:kern w:val="28"/>
                <w:sz w:val="28"/>
                <w:szCs w:val="28"/>
              </w:rPr>
              <w:t>9</w:t>
            </w:r>
            <w:r w:rsidRPr="0090417A">
              <w:rPr>
                <w:rFonts w:ascii="Times New Roman" w:hAnsi="Times New Roman" w:cs="Times New Roman"/>
                <w:kern w:val="28"/>
                <w:sz w:val="28"/>
                <w:szCs w:val="28"/>
              </w:rPr>
              <w:t xml:space="preserve"> года по </w:t>
            </w:r>
            <w:r>
              <w:rPr>
                <w:rFonts w:ascii="Times New Roman" w:hAnsi="Times New Roman" w:cs="Times New Roman"/>
                <w:kern w:val="28"/>
                <w:sz w:val="28"/>
                <w:szCs w:val="28"/>
              </w:rPr>
              <w:t>203</w:t>
            </w:r>
            <w:r w:rsidR="00A24B94">
              <w:rPr>
                <w:rFonts w:ascii="Times New Roman" w:hAnsi="Times New Roman" w:cs="Times New Roman"/>
                <w:kern w:val="28"/>
                <w:sz w:val="28"/>
                <w:szCs w:val="28"/>
              </w:rPr>
              <w:t>7</w:t>
            </w:r>
            <w:r w:rsidRPr="0090417A">
              <w:rPr>
                <w:rFonts w:ascii="Times New Roman" w:hAnsi="Times New Roman" w:cs="Times New Roman"/>
                <w:kern w:val="28"/>
                <w:sz w:val="28"/>
                <w:szCs w:val="28"/>
              </w:rPr>
              <w:t xml:space="preserve"> год</w:t>
            </w:r>
          </w:p>
        </w:tc>
      </w:tr>
      <w:tr w:rsidR="00F15D02" w:rsidRPr="0090417A" w:rsidTr="002555AA">
        <w:trPr>
          <w:trHeight w:val="1987"/>
        </w:trPr>
        <w:tc>
          <w:tcPr>
            <w:tcW w:w="3028" w:type="dxa"/>
            <w:vAlign w:val="center"/>
          </w:tcPr>
          <w:p w:rsidR="00F15D02" w:rsidRPr="0090417A" w:rsidRDefault="00F15D02" w:rsidP="0090417A">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Объемы требуемых капитальных вложений</w:t>
            </w:r>
          </w:p>
          <w:p w:rsidR="00F15D02" w:rsidRPr="00E94B32" w:rsidRDefault="00F15D02" w:rsidP="0090417A">
            <w:pPr>
              <w:pStyle w:val="31"/>
              <w:shd w:val="clear" w:color="auto" w:fill="auto"/>
              <w:spacing w:line="240" w:lineRule="auto"/>
              <w:ind w:firstLine="0"/>
              <w:rPr>
                <w:noProof/>
                <w:sz w:val="28"/>
                <w:szCs w:val="28"/>
                <w:lang w:eastAsia="ru-RU"/>
              </w:rPr>
            </w:pPr>
          </w:p>
        </w:tc>
        <w:tc>
          <w:tcPr>
            <w:tcW w:w="6825" w:type="dxa"/>
            <w:vAlign w:val="center"/>
          </w:tcPr>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Финансовые затраты на реализацию Программы на период 20</w:t>
            </w:r>
            <w:r w:rsidR="00992DB1" w:rsidRPr="00E94B32">
              <w:rPr>
                <w:noProof/>
                <w:sz w:val="28"/>
                <w:szCs w:val="28"/>
                <w:lang w:eastAsia="ru-RU"/>
              </w:rPr>
              <w:t>21</w:t>
            </w:r>
            <w:r w:rsidRPr="00E94B32">
              <w:rPr>
                <w:noProof/>
                <w:sz w:val="28"/>
                <w:szCs w:val="28"/>
                <w:lang w:eastAsia="ru-RU"/>
              </w:rPr>
              <w:t>-203</w:t>
            </w:r>
            <w:r w:rsidR="00E6102B">
              <w:rPr>
                <w:noProof/>
                <w:sz w:val="28"/>
                <w:szCs w:val="28"/>
                <w:lang w:eastAsia="ru-RU"/>
              </w:rPr>
              <w:t>7</w:t>
            </w:r>
            <w:r w:rsidRPr="00E94B32">
              <w:rPr>
                <w:noProof/>
                <w:sz w:val="28"/>
                <w:szCs w:val="28"/>
                <w:lang w:eastAsia="ru-RU"/>
              </w:rPr>
              <w:t xml:space="preserve"> годы составляют – </w:t>
            </w:r>
            <w:r w:rsidR="004D2FC2">
              <w:rPr>
                <w:noProof/>
                <w:sz w:val="28"/>
                <w:szCs w:val="28"/>
                <w:lang w:eastAsia="ru-RU"/>
              </w:rPr>
              <w:t xml:space="preserve">17 310,8 </w:t>
            </w:r>
            <w:r w:rsidRPr="00E94B32">
              <w:rPr>
                <w:noProof/>
                <w:sz w:val="28"/>
                <w:szCs w:val="28"/>
                <w:lang w:eastAsia="ru-RU"/>
              </w:rPr>
              <w:t>тыс. руб., в том числе:</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 федеральный бюджет – 0,0 тыс. руб;</w:t>
            </w:r>
          </w:p>
          <w:p w:rsidR="00F15D02" w:rsidRPr="00E94B32" w:rsidRDefault="00F15D02" w:rsidP="0090417A">
            <w:pPr>
              <w:pStyle w:val="31"/>
              <w:shd w:val="clear" w:color="auto" w:fill="auto"/>
              <w:spacing w:line="240" w:lineRule="auto"/>
              <w:ind w:firstLine="0"/>
              <w:rPr>
                <w:noProof/>
                <w:sz w:val="28"/>
                <w:szCs w:val="28"/>
                <w:lang w:eastAsia="ru-RU"/>
              </w:rPr>
            </w:pPr>
            <w:r w:rsidRPr="00E94B32">
              <w:rPr>
                <w:noProof/>
                <w:sz w:val="28"/>
                <w:szCs w:val="28"/>
                <w:lang w:eastAsia="ru-RU"/>
              </w:rPr>
              <w:t>-областной бюджет – 0,0 тыс. руб;</w:t>
            </w:r>
            <w:r w:rsidRPr="00E94B32">
              <w:rPr>
                <w:noProof/>
                <w:sz w:val="28"/>
                <w:szCs w:val="28"/>
                <w:lang w:eastAsia="ru-RU"/>
              </w:rPr>
              <w:br/>
              <w:t xml:space="preserve">-бюджет МО – </w:t>
            </w:r>
            <w:r w:rsidR="004D2FC2">
              <w:rPr>
                <w:noProof/>
                <w:sz w:val="28"/>
                <w:szCs w:val="28"/>
                <w:lang w:eastAsia="ru-RU"/>
              </w:rPr>
              <w:t xml:space="preserve">5 000,0 </w:t>
            </w:r>
            <w:r w:rsidRPr="00E94B32">
              <w:rPr>
                <w:noProof/>
                <w:sz w:val="28"/>
                <w:szCs w:val="28"/>
                <w:lang w:eastAsia="ru-RU"/>
              </w:rPr>
              <w:t>тыс. руб;</w:t>
            </w:r>
            <w:r w:rsidRPr="00E94B32">
              <w:rPr>
                <w:noProof/>
                <w:sz w:val="28"/>
                <w:szCs w:val="28"/>
                <w:lang w:eastAsia="ru-RU"/>
              </w:rPr>
              <w:br/>
              <w:t xml:space="preserve">- бюджет эксплуатирующей организации – </w:t>
            </w:r>
            <w:r w:rsidR="004D2FC2">
              <w:rPr>
                <w:noProof/>
                <w:sz w:val="28"/>
                <w:szCs w:val="28"/>
                <w:lang w:eastAsia="ru-RU"/>
              </w:rPr>
              <w:t>12 310,8</w:t>
            </w:r>
            <w:r w:rsidRPr="00E94B32">
              <w:rPr>
                <w:noProof/>
                <w:sz w:val="28"/>
                <w:szCs w:val="28"/>
                <w:lang w:eastAsia="ru-RU"/>
              </w:rPr>
              <w:t xml:space="preserve"> тыс.руб;</w:t>
            </w:r>
          </w:p>
          <w:p w:rsidR="00F15D02" w:rsidRPr="00E94B32" w:rsidRDefault="00F15D02" w:rsidP="0090417A">
            <w:pPr>
              <w:pStyle w:val="31"/>
              <w:shd w:val="clear" w:color="auto" w:fill="auto"/>
              <w:tabs>
                <w:tab w:val="left" w:pos="601"/>
              </w:tabs>
              <w:spacing w:line="240" w:lineRule="auto"/>
              <w:ind w:firstLine="0"/>
              <w:jc w:val="both"/>
              <w:rPr>
                <w:noProof/>
                <w:sz w:val="28"/>
                <w:szCs w:val="28"/>
                <w:lang w:eastAsia="ru-RU"/>
              </w:rPr>
            </w:pPr>
            <w:r w:rsidRPr="00E94B32">
              <w:rPr>
                <w:noProof/>
                <w:sz w:val="28"/>
                <w:szCs w:val="28"/>
                <w:lang w:eastAsia="ru-RU"/>
              </w:rPr>
              <w:t xml:space="preserve">- внебюджетные средства – </w:t>
            </w:r>
            <w:r w:rsidR="006068E2" w:rsidRPr="00E94B32">
              <w:rPr>
                <w:noProof/>
                <w:sz w:val="28"/>
                <w:szCs w:val="28"/>
                <w:lang w:eastAsia="ru-RU"/>
              </w:rPr>
              <w:t>0,0</w:t>
            </w:r>
            <w:r w:rsidRPr="00E94B32">
              <w:rPr>
                <w:noProof/>
                <w:sz w:val="28"/>
                <w:szCs w:val="28"/>
                <w:lang w:eastAsia="ru-RU"/>
              </w:rPr>
              <w:t xml:space="preserve"> тыс. руб.</w:t>
            </w:r>
          </w:p>
          <w:p w:rsidR="00F15D02" w:rsidRPr="00E94B32" w:rsidRDefault="00F15D02" w:rsidP="0090417A">
            <w:pPr>
              <w:pStyle w:val="31"/>
              <w:shd w:val="clear" w:color="auto" w:fill="auto"/>
              <w:spacing w:line="240" w:lineRule="auto"/>
              <w:ind w:firstLine="0"/>
              <w:jc w:val="both"/>
              <w:rPr>
                <w:noProof/>
                <w:sz w:val="28"/>
                <w:szCs w:val="28"/>
                <w:lang w:eastAsia="ru-RU"/>
              </w:rPr>
            </w:pPr>
            <w:r w:rsidRPr="00E94B32">
              <w:rPr>
                <w:noProof/>
                <w:sz w:val="28"/>
                <w:szCs w:val="28"/>
                <w:lang w:eastAsia="ru-RU"/>
              </w:rPr>
              <w:t>В том числе:</w:t>
            </w:r>
          </w:p>
          <w:p w:rsidR="00F15D02" w:rsidRPr="00BB67C2" w:rsidRDefault="00F15D02" w:rsidP="0090417A">
            <w:pPr>
              <w:tabs>
                <w:tab w:val="left" w:pos="1080"/>
              </w:tabs>
              <w:suppressAutoHyphens/>
              <w:spacing w:line="240" w:lineRule="auto"/>
              <w:ind w:left="0" w:right="0" w:firstLine="0"/>
              <w:jc w:val="left"/>
              <w:rPr>
                <w:rFonts w:ascii="Times New Roman" w:hAnsi="Times New Roman" w:cs="Times New Roman"/>
                <w:b/>
                <w:noProof/>
                <w:sz w:val="28"/>
                <w:szCs w:val="28"/>
                <w:lang w:eastAsia="ru-RU"/>
              </w:rPr>
            </w:pPr>
            <w:r w:rsidRPr="00BB67C2">
              <w:rPr>
                <w:rFonts w:ascii="Times New Roman" w:hAnsi="Times New Roman" w:cs="Times New Roman"/>
                <w:b/>
                <w:noProof/>
                <w:sz w:val="28"/>
                <w:szCs w:val="28"/>
                <w:lang w:eastAsia="ru-RU"/>
              </w:rPr>
              <w:t xml:space="preserve">Водоснабжение – </w:t>
            </w:r>
            <w:r w:rsidR="004D2FC2">
              <w:rPr>
                <w:rFonts w:ascii="Times New Roman" w:hAnsi="Times New Roman" w:cs="Times New Roman"/>
                <w:noProof/>
                <w:sz w:val="28"/>
                <w:szCs w:val="28"/>
                <w:lang w:eastAsia="ru-RU"/>
              </w:rPr>
              <w:t>16 510,8</w:t>
            </w:r>
            <w:r w:rsidR="00C26D03">
              <w:rPr>
                <w:rFonts w:ascii="Times New Roman" w:hAnsi="Times New Roman" w:cs="Times New Roman"/>
                <w:noProof/>
                <w:sz w:val="28"/>
                <w:szCs w:val="28"/>
                <w:lang w:eastAsia="ru-RU"/>
              </w:rPr>
              <w:t xml:space="preserve"> </w:t>
            </w:r>
            <w:r w:rsidRPr="00BB67C2">
              <w:rPr>
                <w:rFonts w:ascii="Times New Roman" w:hAnsi="Times New Roman" w:cs="Times New Roman"/>
                <w:sz w:val="28"/>
                <w:szCs w:val="28"/>
              </w:rPr>
              <w:t>тыс. руб., в том числе:</w:t>
            </w:r>
          </w:p>
          <w:p w:rsidR="00F15D02" w:rsidRPr="00BB67C2" w:rsidRDefault="00F15D02" w:rsidP="0090417A">
            <w:pPr>
              <w:tabs>
                <w:tab w:val="left" w:pos="1080"/>
              </w:tabs>
              <w:suppressAutoHyphens/>
              <w:spacing w:line="240" w:lineRule="auto"/>
              <w:ind w:left="0" w:right="0" w:firstLine="0"/>
              <w:jc w:val="left"/>
              <w:rPr>
                <w:rFonts w:ascii="Times New Roman" w:hAnsi="Times New Roman" w:cs="Times New Roman"/>
                <w:noProof/>
                <w:sz w:val="28"/>
                <w:szCs w:val="28"/>
                <w:lang w:eastAsia="ru-RU"/>
              </w:rPr>
            </w:pPr>
            <w:r w:rsidRPr="00BB67C2">
              <w:rPr>
                <w:rFonts w:ascii="Times New Roman" w:hAnsi="Times New Roman" w:cs="Times New Roman"/>
                <w:noProof/>
                <w:sz w:val="28"/>
                <w:szCs w:val="28"/>
                <w:lang w:eastAsia="ru-RU"/>
              </w:rPr>
              <w:t xml:space="preserve">- бюджет МО  – </w:t>
            </w:r>
            <w:r w:rsidR="004D2FC2">
              <w:rPr>
                <w:rFonts w:ascii="Times New Roman" w:hAnsi="Times New Roman" w:cs="Times New Roman"/>
                <w:noProof/>
                <w:sz w:val="28"/>
                <w:szCs w:val="28"/>
                <w:lang w:eastAsia="ru-RU"/>
              </w:rPr>
              <w:t>5 000,0</w:t>
            </w:r>
            <w:r w:rsidR="00C26D03">
              <w:rPr>
                <w:rFonts w:ascii="Times New Roman" w:hAnsi="Times New Roman" w:cs="Times New Roman"/>
                <w:noProof/>
                <w:sz w:val="28"/>
                <w:szCs w:val="28"/>
                <w:lang w:eastAsia="ru-RU"/>
              </w:rPr>
              <w:t xml:space="preserve"> </w:t>
            </w:r>
            <w:r w:rsidRPr="00BB67C2">
              <w:rPr>
                <w:rFonts w:ascii="Times New Roman" w:hAnsi="Times New Roman" w:cs="Times New Roman"/>
                <w:noProof/>
                <w:sz w:val="28"/>
                <w:szCs w:val="28"/>
                <w:lang w:eastAsia="ru-RU"/>
              </w:rPr>
              <w:t>тыс. руб.;</w:t>
            </w:r>
          </w:p>
          <w:p w:rsidR="00F15D02" w:rsidRPr="006068E2" w:rsidRDefault="00F15D02" w:rsidP="008B6FE7">
            <w:pPr>
              <w:tabs>
                <w:tab w:val="left" w:pos="1080"/>
              </w:tabs>
              <w:suppressAutoHyphens/>
              <w:spacing w:line="240" w:lineRule="auto"/>
              <w:ind w:left="0" w:right="0" w:firstLine="0"/>
              <w:jc w:val="left"/>
              <w:rPr>
                <w:rFonts w:ascii="Times New Roman" w:hAnsi="Times New Roman" w:cs="Times New Roman"/>
                <w:noProof/>
                <w:sz w:val="28"/>
                <w:szCs w:val="28"/>
                <w:lang w:eastAsia="ru-RU"/>
              </w:rPr>
            </w:pPr>
            <w:r w:rsidRPr="00BB67C2">
              <w:rPr>
                <w:rFonts w:ascii="Times New Roman" w:hAnsi="Times New Roman" w:cs="Times New Roman"/>
                <w:noProof/>
                <w:sz w:val="28"/>
                <w:szCs w:val="28"/>
                <w:lang w:eastAsia="ru-RU"/>
              </w:rPr>
              <w:t xml:space="preserve">- </w:t>
            </w:r>
            <w:r w:rsidR="008B6FE7" w:rsidRPr="00BB67C2">
              <w:rPr>
                <w:rFonts w:ascii="Times New Roman" w:hAnsi="Times New Roman" w:cs="Times New Roman"/>
                <w:noProof/>
                <w:sz w:val="28"/>
                <w:szCs w:val="28"/>
                <w:lang w:eastAsia="ru-RU"/>
              </w:rPr>
              <w:t xml:space="preserve">бюджет эксплуатирующей организации </w:t>
            </w:r>
            <w:r w:rsidRPr="00BB67C2">
              <w:rPr>
                <w:rFonts w:ascii="Times New Roman" w:hAnsi="Times New Roman" w:cs="Times New Roman"/>
                <w:noProof/>
                <w:sz w:val="28"/>
                <w:szCs w:val="28"/>
                <w:lang w:eastAsia="ru-RU"/>
              </w:rPr>
              <w:t xml:space="preserve">– </w:t>
            </w:r>
            <w:r w:rsidR="004D2FC2">
              <w:rPr>
                <w:rFonts w:ascii="Times New Roman" w:hAnsi="Times New Roman" w:cs="Times New Roman"/>
                <w:noProof/>
                <w:sz w:val="28"/>
                <w:szCs w:val="28"/>
                <w:lang w:eastAsia="ru-RU"/>
              </w:rPr>
              <w:t>11 510,8</w:t>
            </w:r>
            <w:r w:rsidR="00992DB1" w:rsidRPr="00BB67C2">
              <w:rPr>
                <w:rFonts w:ascii="Times New Roman" w:hAnsi="Times New Roman" w:cs="Times New Roman"/>
                <w:noProof/>
                <w:sz w:val="28"/>
                <w:szCs w:val="28"/>
                <w:lang w:eastAsia="ru-RU"/>
              </w:rPr>
              <w:t xml:space="preserve"> ты</w:t>
            </w:r>
            <w:r w:rsidRPr="00BB67C2">
              <w:rPr>
                <w:rFonts w:ascii="Times New Roman" w:hAnsi="Times New Roman" w:cs="Times New Roman"/>
                <w:noProof/>
                <w:sz w:val="28"/>
                <w:szCs w:val="28"/>
                <w:lang w:eastAsia="ru-RU"/>
              </w:rPr>
              <w:t>с. руб.</w:t>
            </w:r>
          </w:p>
          <w:p w:rsidR="00A24B94" w:rsidRDefault="00BC7B93" w:rsidP="0090417A">
            <w:pPr>
              <w:pStyle w:val="31"/>
              <w:shd w:val="clear" w:color="auto" w:fill="auto"/>
              <w:spacing w:line="240" w:lineRule="auto"/>
              <w:ind w:firstLine="0"/>
              <w:jc w:val="both"/>
              <w:rPr>
                <w:noProof/>
                <w:sz w:val="28"/>
                <w:szCs w:val="28"/>
                <w:lang w:eastAsia="ru-RU"/>
              </w:rPr>
            </w:pPr>
            <w:r w:rsidRPr="00E94B32">
              <w:rPr>
                <w:b/>
                <w:bCs/>
                <w:noProof/>
                <w:sz w:val="28"/>
                <w:szCs w:val="28"/>
                <w:lang w:eastAsia="ru-RU"/>
              </w:rPr>
              <w:t>Водоотведение</w:t>
            </w:r>
            <w:r w:rsidR="00A24B94" w:rsidRPr="00E94B32">
              <w:rPr>
                <w:noProof/>
                <w:sz w:val="28"/>
                <w:szCs w:val="28"/>
                <w:lang w:eastAsia="ru-RU"/>
              </w:rPr>
              <w:t>– отсутствует;</w:t>
            </w:r>
          </w:p>
          <w:p w:rsidR="00F15D02" w:rsidRPr="00E94B32" w:rsidRDefault="00C26D03" w:rsidP="0090417A">
            <w:pPr>
              <w:pStyle w:val="31"/>
              <w:shd w:val="clear" w:color="auto" w:fill="auto"/>
              <w:spacing w:line="240" w:lineRule="auto"/>
              <w:ind w:firstLine="0"/>
              <w:jc w:val="both"/>
              <w:rPr>
                <w:noProof/>
                <w:sz w:val="28"/>
                <w:szCs w:val="28"/>
                <w:lang w:eastAsia="ru-RU"/>
              </w:rPr>
            </w:pPr>
            <w:r>
              <w:rPr>
                <w:b/>
                <w:bCs/>
                <w:noProof/>
                <w:sz w:val="28"/>
                <w:szCs w:val="28"/>
                <w:lang w:eastAsia="ru-RU"/>
              </w:rPr>
              <w:t>Теплоснабжение</w:t>
            </w:r>
            <w:r w:rsidR="00F15D02" w:rsidRPr="00E94B32">
              <w:rPr>
                <w:noProof/>
                <w:sz w:val="28"/>
                <w:szCs w:val="28"/>
                <w:lang w:eastAsia="ru-RU"/>
              </w:rPr>
              <w:t xml:space="preserve"> – </w:t>
            </w:r>
            <w:r w:rsidR="004D2FC2">
              <w:rPr>
                <w:noProof/>
                <w:sz w:val="28"/>
                <w:szCs w:val="28"/>
                <w:lang w:eastAsia="ru-RU"/>
              </w:rPr>
              <w:t>800,0</w:t>
            </w:r>
            <w:r w:rsidR="00F15D02" w:rsidRPr="00E94B32">
              <w:rPr>
                <w:noProof/>
                <w:sz w:val="28"/>
                <w:szCs w:val="28"/>
                <w:lang w:eastAsia="ru-RU"/>
              </w:rPr>
              <w:t xml:space="preserve"> тыс. руб., в том числе:</w:t>
            </w:r>
          </w:p>
          <w:p w:rsidR="00F15D02" w:rsidRPr="00E94B32" w:rsidRDefault="00F15D02" w:rsidP="008B6FE7">
            <w:pPr>
              <w:pStyle w:val="31"/>
              <w:shd w:val="clear" w:color="auto" w:fill="auto"/>
              <w:spacing w:line="240" w:lineRule="auto"/>
              <w:ind w:firstLine="0"/>
              <w:rPr>
                <w:noProof/>
                <w:sz w:val="28"/>
                <w:szCs w:val="28"/>
                <w:lang w:eastAsia="ru-RU"/>
              </w:rPr>
            </w:pPr>
            <w:r w:rsidRPr="00E94B32">
              <w:rPr>
                <w:noProof/>
                <w:sz w:val="28"/>
                <w:szCs w:val="28"/>
                <w:lang w:eastAsia="ru-RU"/>
              </w:rPr>
              <w:t>-</w:t>
            </w:r>
            <w:r w:rsidR="008B6FE7" w:rsidRPr="00E94B32">
              <w:rPr>
                <w:noProof/>
                <w:sz w:val="28"/>
                <w:szCs w:val="28"/>
                <w:lang w:eastAsia="ru-RU"/>
              </w:rPr>
              <w:t xml:space="preserve"> бюджет </w:t>
            </w:r>
            <w:r w:rsidR="00992DB1" w:rsidRPr="00E94B32">
              <w:rPr>
                <w:noProof/>
                <w:sz w:val="28"/>
                <w:szCs w:val="28"/>
                <w:lang w:eastAsia="ru-RU"/>
              </w:rPr>
              <w:t>эксплуатирующей организации</w:t>
            </w:r>
            <w:r w:rsidR="004D2FC2">
              <w:rPr>
                <w:noProof/>
                <w:sz w:val="28"/>
                <w:szCs w:val="28"/>
                <w:lang w:eastAsia="ru-RU"/>
              </w:rPr>
              <w:t xml:space="preserve"> </w:t>
            </w:r>
            <w:r w:rsidRPr="00E94B32">
              <w:rPr>
                <w:noProof/>
                <w:sz w:val="28"/>
                <w:szCs w:val="28"/>
                <w:lang w:eastAsia="ru-RU"/>
              </w:rPr>
              <w:t>–</w:t>
            </w:r>
            <w:r w:rsidR="004D2FC2">
              <w:rPr>
                <w:noProof/>
                <w:sz w:val="28"/>
                <w:szCs w:val="28"/>
                <w:lang w:eastAsia="ru-RU"/>
              </w:rPr>
              <w:t xml:space="preserve"> 800,0</w:t>
            </w:r>
            <w:r w:rsidR="00BC7B93" w:rsidRPr="00E94B32">
              <w:rPr>
                <w:noProof/>
                <w:sz w:val="28"/>
                <w:szCs w:val="28"/>
                <w:lang w:eastAsia="ru-RU"/>
              </w:rPr>
              <w:t xml:space="preserve"> </w:t>
            </w:r>
            <w:r w:rsidRPr="00E94B32">
              <w:rPr>
                <w:noProof/>
                <w:sz w:val="28"/>
                <w:szCs w:val="28"/>
                <w:lang w:eastAsia="ru-RU"/>
              </w:rPr>
              <w:t>тыс.руб.</w:t>
            </w:r>
          </w:p>
          <w:p w:rsidR="006068E2" w:rsidRPr="00E94B32" w:rsidRDefault="00C26D03" w:rsidP="006068E2">
            <w:pPr>
              <w:pStyle w:val="31"/>
              <w:shd w:val="clear" w:color="auto" w:fill="auto"/>
              <w:spacing w:line="240" w:lineRule="auto"/>
              <w:ind w:firstLine="0"/>
              <w:rPr>
                <w:noProof/>
                <w:sz w:val="28"/>
                <w:szCs w:val="28"/>
                <w:lang w:eastAsia="ru-RU"/>
              </w:rPr>
            </w:pPr>
            <w:r>
              <w:rPr>
                <w:b/>
                <w:bCs/>
                <w:noProof/>
                <w:sz w:val="28"/>
                <w:szCs w:val="28"/>
                <w:lang w:eastAsia="ru-RU"/>
              </w:rPr>
              <w:t>Электр</w:t>
            </w:r>
            <w:r w:rsidR="008B6FE7" w:rsidRPr="00E94B32">
              <w:rPr>
                <w:b/>
                <w:bCs/>
                <w:noProof/>
                <w:sz w:val="28"/>
                <w:szCs w:val="28"/>
                <w:lang w:eastAsia="ru-RU"/>
              </w:rPr>
              <w:t>оснабжение</w:t>
            </w:r>
            <w:r w:rsidR="00A24B94" w:rsidRPr="00E94B32">
              <w:rPr>
                <w:noProof/>
                <w:sz w:val="28"/>
                <w:szCs w:val="28"/>
                <w:lang w:eastAsia="ru-RU"/>
              </w:rPr>
              <w:t>– отсутствует;</w:t>
            </w:r>
          </w:p>
          <w:p w:rsidR="00BC7B93" w:rsidRPr="00E94B32" w:rsidRDefault="008B6FE7" w:rsidP="00F80A86">
            <w:pPr>
              <w:pStyle w:val="31"/>
              <w:shd w:val="clear" w:color="auto" w:fill="auto"/>
              <w:spacing w:line="240" w:lineRule="auto"/>
              <w:ind w:firstLine="0"/>
              <w:rPr>
                <w:noProof/>
                <w:sz w:val="28"/>
                <w:szCs w:val="28"/>
                <w:lang w:eastAsia="ru-RU"/>
              </w:rPr>
            </w:pPr>
            <w:r w:rsidRPr="00E94B32">
              <w:rPr>
                <w:b/>
                <w:noProof/>
                <w:sz w:val="28"/>
                <w:szCs w:val="28"/>
                <w:lang w:eastAsia="ru-RU"/>
              </w:rPr>
              <w:t>Газоснабжение</w:t>
            </w:r>
            <w:r w:rsidR="00BC7B93" w:rsidRPr="00E94B32">
              <w:rPr>
                <w:noProof/>
                <w:sz w:val="28"/>
                <w:szCs w:val="28"/>
                <w:lang w:eastAsia="ru-RU"/>
              </w:rPr>
              <w:t>–</w:t>
            </w:r>
            <w:r w:rsidR="00F80A86" w:rsidRPr="00E94B32">
              <w:rPr>
                <w:noProof/>
                <w:sz w:val="28"/>
                <w:szCs w:val="28"/>
                <w:lang w:eastAsia="ru-RU"/>
              </w:rPr>
              <w:t>отсутствует;</w:t>
            </w:r>
          </w:p>
          <w:p w:rsidR="007B4581" w:rsidRPr="006068E2" w:rsidRDefault="008B6FE7" w:rsidP="00F80A86">
            <w:pPr>
              <w:tabs>
                <w:tab w:val="left" w:pos="1080"/>
              </w:tabs>
              <w:suppressAutoHyphens/>
              <w:spacing w:line="240" w:lineRule="auto"/>
              <w:ind w:left="0" w:right="0" w:firstLine="0"/>
              <w:jc w:val="left"/>
              <w:rPr>
                <w:rFonts w:ascii="Times New Roman" w:hAnsi="Times New Roman" w:cs="Times New Roman"/>
                <w:noProof/>
                <w:sz w:val="28"/>
                <w:szCs w:val="28"/>
                <w:highlight w:val="yellow"/>
                <w:lang w:eastAsia="ru-RU"/>
              </w:rPr>
            </w:pPr>
            <w:r w:rsidRPr="006068E2">
              <w:rPr>
                <w:rFonts w:ascii="Times New Roman" w:hAnsi="Times New Roman" w:cs="Times New Roman"/>
                <w:b/>
                <w:noProof/>
                <w:sz w:val="28"/>
                <w:szCs w:val="28"/>
                <w:lang w:eastAsia="ru-RU"/>
              </w:rPr>
              <w:t>Сбор и вывоз ТКО</w:t>
            </w:r>
            <w:r w:rsidR="00BC7B93" w:rsidRPr="006068E2">
              <w:rPr>
                <w:rFonts w:ascii="Times New Roman" w:hAnsi="Times New Roman" w:cs="Times New Roman"/>
                <w:noProof/>
                <w:sz w:val="28"/>
                <w:szCs w:val="28"/>
                <w:lang w:eastAsia="ru-RU"/>
              </w:rPr>
              <w:t>–</w:t>
            </w:r>
            <w:r w:rsidR="006068E2" w:rsidRPr="006068E2">
              <w:rPr>
                <w:rFonts w:ascii="Times New Roman" w:hAnsi="Times New Roman" w:cs="Times New Roman"/>
                <w:noProof/>
                <w:sz w:val="28"/>
                <w:szCs w:val="28"/>
                <w:lang w:eastAsia="ru-RU"/>
              </w:rPr>
              <w:t>отсутствует</w:t>
            </w:r>
            <w:r w:rsidR="006068E2">
              <w:rPr>
                <w:rFonts w:ascii="Times New Roman" w:hAnsi="Times New Roman" w:cs="Times New Roman"/>
                <w:noProof/>
                <w:sz w:val="28"/>
                <w:szCs w:val="28"/>
                <w:lang w:eastAsia="ru-RU"/>
              </w:rPr>
              <w:t>.</w:t>
            </w:r>
          </w:p>
        </w:tc>
      </w:tr>
      <w:tr w:rsidR="00F15D02" w:rsidRPr="0090417A" w:rsidTr="002555AA">
        <w:trPr>
          <w:trHeight w:val="1384"/>
        </w:trPr>
        <w:tc>
          <w:tcPr>
            <w:tcW w:w="3028" w:type="dxa"/>
            <w:vAlign w:val="center"/>
          </w:tcPr>
          <w:p w:rsidR="00F15D02" w:rsidRPr="0090417A" w:rsidRDefault="00F15D02" w:rsidP="0090417A">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Ожидаемые результаты реализации программы</w:t>
            </w:r>
          </w:p>
        </w:tc>
        <w:tc>
          <w:tcPr>
            <w:tcW w:w="6825" w:type="dxa"/>
            <w:vAlign w:val="center"/>
          </w:tcPr>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xml:space="preserve">Ожидаемыми результатами Программы является создание системы коммунальной инфраструктуры </w:t>
            </w:r>
            <w:r w:rsidR="00FB6800">
              <w:rPr>
                <w:rFonts w:ascii="Times New Roman" w:hAnsi="Times New Roman" w:cs="Times New Roman"/>
                <w:sz w:val="28"/>
                <w:szCs w:val="28"/>
              </w:rPr>
              <w:t xml:space="preserve">Зоркинского </w:t>
            </w:r>
            <w:r w:rsidR="00292272" w:rsidRPr="00292272">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Pr="001D49E8">
              <w:rPr>
                <w:rFonts w:ascii="Times New Roman" w:hAnsi="Times New Roman" w:cs="Times New Roman"/>
                <w:sz w:val="28"/>
                <w:szCs w:val="28"/>
              </w:rPr>
              <w:t xml:space="preserve">, обеспечивающей предоставление качественных коммунальных услуг, отвечающих экологическим требованиям и потребностям </w:t>
            </w:r>
            <w:r w:rsidRPr="001D49E8">
              <w:rPr>
                <w:rFonts w:ascii="Times New Roman" w:hAnsi="Times New Roman" w:cs="Times New Roman"/>
                <w:sz w:val="28"/>
                <w:szCs w:val="28"/>
              </w:rPr>
              <w:lastRenderedPageBreak/>
              <w:t>жилищного строительства. Кроме того, в результате реализации Программы должны быть обеспечены:</w:t>
            </w:r>
          </w:p>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комфортность условий проживания населения;</w:t>
            </w:r>
          </w:p>
          <w:p w:rsidR="008B6FE7"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надежность работы инженерных систем;</w:t>
            </w:r>
          </w:p>
          <w:p w:rsidR="00F15D02" w:rsidRPr="001D49E8" w:rsidRDefault="00F15D02" w:rsidP="008B6FE7">
            <w:pPr>
              <w:spacing w:line="240" w:lineRule="auto"/>
              <w:ind w:left="0" w:right="0" w:firstLine="0"/>
              <w:rPr>
                <w:rFonts w:ascii="Times New Roman" w:hAnsi="Times New Roman" w:cs="Times New Roman"/>
                <w:sz w:val="28"/>
                <w:szCs w:val="28"/>
              </w:rPr>
            </w:pPr>
            <w:r w:rsidRPr="001D49E8">
              <w:rPr>
                <w:rFonts w:ascii="Times New Roman" w:hAnsi="Times New Roman" w:cs="Times New Roman"/>
                <w:sz w:val="28"/>
                <w:szCs w:val="28"/>
              </w:rPr>
              <w:t>- финансовое оздоровление организации жилищно-коммунального комплекса.</w:t>
            </w:r>
          </w:p>
          <w:p w:rsidR="00F15D02" w:rsidRPr="001D49E8" w:rsidRDefault="00F15D02" w:rsidP="0090417A">
            <w:pPr>
              <w:spacing w:line="240" w:lineRule="auto"/>
              <w:ind w:left="0" w:right="0" w:firstLine="561"/>
              <w:rPr>
                <w:rFonts w:ascii="Times New Roman" w:hAnsi="Times New Roman" w:cs="Times New Roman"/>
                <w:sz w:val="28"/>
                <w:szCs w:val="28"/>
              </w:rPr>
            </w:pPr>
            <w:r w:rsidRPr="001D49E8">
              <w:rPr>
                <w:rFonts w:ascii="Times New Roman" w:hAnsi="Times New Roman" w:cs="Times New Roman"/>
                <w:sz w:val="28"/>
                <w:szCs w:val="28"/>
              </w:rPr>
              <w:t>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F15D02" w:rsidRPr="001D49E8" w:rsidRDefault="00F15D02" w:rsidP="002E459F">
            <w:pPr>
              <w:tabs>
                <w:tab w:val="left" w:pos="1080"/>
              </w:tabs>
              <w:suppressAutoHyphens/>
              <w:spacing w:line="240" w:lineRule="auto"/>
              <w:ind w:left="0" w:right="0" w:firstLine="622"/>
              <w:rPr>
                <w:rFonts w:ascii="Times New Roman" w:hAnsi="Times New Roman" w:cs="Times New Roman"/>
                <w:color w:val="000000"/>
                <w:sz w:val="28"/>
                <w:szCs w:val="28"/>
                <w:lang w:eastAsia="ru-RU"/>
              </w:rPr>
            </w:pPr>
            <w:r w:rsidRPr="001D49E8">
              <w:rPr>
                <w:rFonts w:ascii="Times New Roman" w:hAnsi="Times New Roman" w:cs="Times New Roman"/>
                <w:color w:val="000000"/>
                <w:sz w:val="28"/>
                <w:szCs w:val="28"/>
                <w:lang w:eastAsia="ru-RU"/>
              </w:rPr>
              <w:t>Технологическими результатами реализации мероприятий Программы комплексного развития предполагается:</w:t>
            </w:r>
          </w:p>
          <w:p w:rsidR="00F15D02" w:rsidRPr="001D49E8" w:rsidRDefault="00F15D02" w:rsidP="0090417A">
            <w:pPr>
              <w:tabs>
                <w:tab w:val="left" w:pos="1080"/>
              </w:tabs>
              <w:suppressAutoHyphens/>
              <w:spacing w:line="240" w:lineRule="auto"/>
              <w:ind w:left="0" w:right="0" w:firstLine="560"/>
              <w:rPr>
                <w:rFonts w:ascii="Times New Roman" w:hAnsi="Times New Roman" w:cs="Times New Roman"/>
                <w:color w:val="000000"/>
                <w:sz w:val="28"/>
                <w:szCs w:val="28"/>
                <w:lang w:eastAsia="ru-RU"/>
              </w:rPr>
            </w:pPr>
            <w:r w:rsidRPr="001D49E8">
              <w:rPr>
                <w:rFonts w:ascii="Times New Roman" w:hAnsi="Times New Roman" w:cs="Times New Roman"/>
                <w:color w:val="000000"/>
                <w:sz w:val="28"/>
                <w:szCs w:val="28"/>
                <w:lang w:eastAsia="ru-RU"/>
              </w:rPr>
              <w:t>- повышение надежности работы системы коммунальной инфраструктуры;</w:t>
            </w:r>
          </w:p>
          <w:p w:rsidR="00F15D02" w:rsidRPr="008558DC" w:rsidRDefault="00F15D02" w:rsidP="0090417A">
            <w:pPr>
              <w:tabs>
                <w:tab w:val="left" w:pos="1080"/>
              </w:tabs>
              <w:suppressAutoHyphens/>
              <w:spacing w:line="240" w:lineRule="auto"/>
              <w:ind w:left="0" w:right="0" w:firstLine="560"/>
              <w:rPr>
                <w:rFonts w:ascii="Times New Roman" w:hAnsi="Times New Roman" w:cs="Times New Roman"/>
                <w:color w:val="000000"/>
                <w:sz w:val="28"/>
                <w:szCs w:val="28"/>
                <w:highlight w:val="yellow"/>
                <w:lang w:eastAsia="ru-RU"/>
              </w:rPr>
            </w:pPr>
            <w:r w:rsidRPr="001D49E8">
              <w:rPr>
                <w:rFonts w:ascii="Times New Roman" w:hAnsi="Times New Roman" w:cs="Times New Roman"/>
                <w:color w:val="000000"/>
                <w:sz w:val="28"/>
                <w:szCs w:val="28"/>
                <w:lang w:eastAsia="ru-RU"/>
              </w:rPr>
              <w:t>- снижение потерь коммунальных ресурсов в производственном процессе.</w:t>
            </w:r>
          </w:p>
        </w:tc>
      </w:tr>
    </w:tbl>
    <w:p w:rsidR="00F15D02" w:rsidRPr="0090417A" w:rsidRDefault="00F15D02" w:rsidP="0090417A">
      <w:pPr>
        <w:pStyle w:val="31"/>
        <w:spacing w:line="240" w:lineRule="auto"/>
        <w:ind w:firstLine="0"/>
        <w:jc w:val="both"/>
        <w:rPr>
          <w:sz w:val="28"/>
          <w:szCs w:val="28"/>
        </w:rPr>
        <w:sectPr w:rsidR="00F15D02" w:rsidRPr="0090417A" w:rsidSect="00F81C26">
          <w:pgSz w:w="11906" w:h="16838" w:code="9"/>
          <w:pgMar w:top="851" w:right="567" w:bottom="851" w:left="1701" w:header="709" w:footer="170" w:gutter="0"/>
          <w:cols w:space="708"/>
          <w:titlePg/>
          <w:docGrid w:linePitch="360"/>
        </w:sectPr>
      </w:pPr>
    </w:p>
    <w:p w:rsidR="00A24B94" w:rsidRPr="00A24B94" w:rsidRDefault="00F15D02" w:rsidP="00764FE2">
      <w:pPr>
        <w:pStyle w:val="221"/>
        <w:keepNext/>
        <w:keepLines/>
        <w:shd w:val="clear" w:color="auto" w:fill="auto"/>
        <w:tabs>
          <w:tab w:val="left" w:pos="709"/>
        </w:tabs>
        <w:spacing w:before="0" w:after="0" w:line="276" w:lineRule="auto"/>
        <w:ind w:left="567"/>
        <w:jc w:val="center"/>
        <w:outlineLvl w:val="9"/>
        <w:rPr>
          <w:sz w:val="28"/>
          <w:szCs w:val="28"/>
        </w:rPr>
      </w:pPr>
      <w:r w:rsidRPr="00A24B94">
        <w:rPr>
          <w:b/>
          <w:bCs/>
          <w:sz w:val="28"/>
          <w:szCs w:val="28"/>
        </w:rPr>
        <w:lastRenderedPageBreak/>
        <w:t xml:space="preserve">Характеристика существующего состояния коммунальной инфраструктуры </w:t>
      </w:r>
      <w:r w:rsidR="00FB6800">
        <w:rPr>
          <w:b/>
          <w:sz w:val="28"/>
          <w:szCs w:val="28"/>
        </w:rPr>
        <w:t xml:space="preserve">Зоркинского </w:t>
      </w:r>
      <w:r w:rsidR="00292272" w:rsidRPr="00292272">
        <w:rPr>
          <w:b/>
          <w:sz w:val="28"/>
          <w:szCs w:val="28"/>
          <w:lang w:eastAsia="ru-RU"/>
        </w:rPr>
        <w:t>муниципального образования Марксовского муниципального района Саратовской области</w:t>
      </w:r>
      <w:r w:rsidR="00292272" w:rsidRPr="00292272">
        <w:rPr>
          <w:b/>
          <w:color w:val="000000"/>
          <w:sz w:val="28"/>
          <w:szCs w:val="28"/>
          <w:lang w:eastAsia="ru-RU"/>
        </w:rPr>
        <w:t>.</w:t>
      </w:r>
    </w:p>
    <w:p w:rsidR="00F15D02" w:rsidRPr="00A24B94" w:rsidRDefault="00A24B94" w:rsidP="00A24B94">
      <w:pPr>
        <w:pStyle w:val="221"/>
        <w:keepNext/>
        <w:keepLines/>
        <w:shd w:val="clear" w:color="auto" w:fill="auto"/>
        <w:tabs>
          <w:tab w:val="left" w:pos="709"/>
        </w:tabs>
        <w:spacing w:before="0" w:after="0" w:line="276" w:lineRule="auto"/>
        <w:jc w:val="both"/>
        <w:outlineLvl w:val="9"/>
        <w:rPr>
          <w:sz w:val="28"/>
          <w:szCs w:val="28"/>
        </w:rPr>
      </w:pPr>
      <w:r>
        <w:rPr>
          <w:sz w:val="28"/>
          <w:szCs w:val="28"/>
        </w:rPr>
        <w:tab/>
      </w:r>
      <w:r w:rsidR="00F15D02" w:rsidRPr="00A24B94">
        <w:rPr>
          <w:sz w:val="28"/>
          <w:szCs w:val="28"/>
        </w:rPr>
        <w:t xml:space="preserve">Население и организации </w:t>
      </w:r>
      <w:r w:rsidR="00FB6800">
        <w:rPr>
          <w:sz w:val="28"/>
          <w:szCs w:val="28"/>
        </w:rPr>
        <w:t xml:space="preserve">Зоркинского </w:t>
      </w:r>
      <w:r w:rsidR="00292272" w:rsidRPr="00292272">
        <w:rPr>
          <w:sz w:val="28"/>
          <w:szCs w:val="28"/>
          <w:lang w:eastAsia="ru-RU"/>
        </w:rPr>
        <w:t>муниципального образования Марксовского муниципального района Саратовской области</w:t>
      </w:r>
      <w:r w:rsidR="00F334AE">
        <w:rPr>
          <w:sz w:val="28"/>
          <w:szCs w:val="28"/>
          <w:lang w:eastAsia="ru-RU"/>
        </w:rPr>
        <w:t xml:space="preserve"> </w:t>
      </w:r>
      <w:r w:rsidR="00F15D02" w:rsidRPr="00A24B94">
        <w:rPr>
          <w:sz w:val="28"/>
          <w:szCs w:val="28"/>
        </w:rPr>
        <w:t>следующими коммунальными услугами: холодным водоснабжением,</w:t>
      </w:r>
      <w:r w:rsidR="00306E4D" w:rsidRPr="00A24B94">
        <w:rPr>
          <w:sz w:val="28"/>
          <w:szCs w:val="28"/>
        </w:rPr>
        <w:t xml:space="preserve"> водоотведением,</w:t>
      </w:r>
      <w:r w:rsidR="00F15D02" w:rsidRPr="00A24B94">
        <w:rPr>
          <w:sz w:val="28"/>
          <w:szCs w:val="28"/>
        </w:rPr>
        <w:t xml:space="preserve"> газоснабжением, электроснабжением, теплоснабжением, сбор и вывоз ТКО.</w:t>
      </w:r>
    </w:p>
    <w:p w:rsidR="00F15D02" w:rsidRPr="0090417A" w:rsidRDefault="00F15D02" w:rsidP="003C7876">
      <w:pPr>
        <w:pStyle w:val="1f4"/>
        <w:spacing w:before="0" w:line="276" w:lineRule="auto"/>
        <w:ind w:left="0" w:right="141"/>
        <w:jc w:val="center"/>
        <w:rPr>
          <w:rFonts w:ascii="Times New Roman" w:hAnsi="Times New Roman" w:cs="Times New Roman"/>
          <w:sz w:val="28"/>
          <w:szCs w:val="28"/>
        </w:rPr>
      </w:pPr>
      <w:r w:rsidRPr="0090417A">
        <w:rPr>
          <w:rFonts w:ascii="Times New Roman" w:hAnsi="Times New Roman" w:cs="Times New Roman"/>
          <w:sz w:val="28"/>
          <w:szCs w:val="28"/>
        </w:rPr>
        <w:t>Таблица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9"/>
        <w:gridCol w:w="3118"/>
        <w:gridCol w:w="2268"/>
        <w:gridCol w:w="1683"/>
      </w:tblGrid>
      <w:tr w:rsidR="00F15D02" w:rsidRPr="0090417A" w:rsidTr="00375D0B">
        <w:trPr>
          <w:jc w:val="center"/>
        </w:trPr>
        <w:tc>
          <w:tcPr>
            <w:tcW w:w="2819" w:type="dxa"/>
            <w:tcBorders>
              <w:bottom w:val="single" w:sz="12" w:space="0" w:color="000000"/>
            </w:tcBorders>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Ресурс, услуга</w:t>
            </w:r>
          </w:p>
        </w:tc>
        <w:tc>
          <w:tcPr>
            <w:tcW w:w="3118" w:type="dxa"/>
            <w:tcBorders>
              <w:bottom w:val="single" w:sz="12" w:space="0" w:color="000000"/>
            </w:tcBorders>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Организация – поставщик ресурса</w:t>
            </w:r>
          </w:p>
        </w:tc>
        <w:tc>
          <w:tcPr>
            <w:tcW w:w="2268" w:type="dxa"/>
            <w:tcBorders>
              <w:bottom w:val="single" w:sz="12" w:space="0" w:color="000000"/>
            </w:tcBorders>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Собственник имущества</w:t>
            </w:r>
          </w:p>
        </w:tc>
        <w:tc>
          <w:tcPr>
            <w:tcW w:w="1683" w:type="dxa"/>
            <w:tcBorders>
              <w:bottom w:val="single" w:sz="12" w:space="0" w:color="000000"/>
            </w:tcBorders>
            <w:shd w:val="clear" w:color="auto" w:fill="FFFFFF"/>
            <w:vAlign w:val="center"/>
          </w:tcPr>
          <w:p w:rsidR="00F15D02" w:rsidRPr="0090417A" w:rsidRDefault="00F15D02" w:rsidP="0090417A">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Система расчетов с населением</w:t>
            </w:r>
          </w:p>
        </w:tc>
      </w:tr>
      <w:tr w:rsidR="000C3120" w:rsidRPr="0090417A" w:rsidTr="00375D0B">
        <w:trPr>
          <w:trHeight w:val="562"/>
          <w:jc w:val="center"/>
        </w:trPr>
        <w:tc>
          <w:tcPr>
            <w:tcW w:w="2819" w:type="dxa"/>
            <w:tcBorders>
              <w:bottom w:val="single" w:sz="2" w:space="0" w:color="000000"/>
            </w:tcBorders>
            <w:shd w:val="clear" w:color="auto" w:fill="FFFFFF"/>
            <w:vAlign w:val="center"/>
          </w:tcPr>
          <w:p w:rsidR="000C3120" w:rsidRPr="0090417A" w:rsidRDefault="000C3120" w:rsidP="0090417A">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Электроснабжение</w:t>
            </w:r>
          </w:p>
        </w:tc>
        <w:tc>
          <w:tcPr>
            <w:tcW w:w="3118" w:type="dxa"/>
            <w:tcBorders>
              <w:bottom w:val="single" w:sz="2" w:space="0" w:color="000000"/>
            </w:tcBorders>
            <w:shd w:val="clear" w:color="auto" w:fill="FFFFFF"/>
            <w:vAlign w:val="center"/>
          </w:tcPr>
          <w:p w:rsidR="000C3120" w:rsidRPr="00EE07C2" w:rsidRDefault="00375D0B" w:rsidP="000C3120">
            <w:pPr>
              <w:pStyle w:val="1f4"/>
              <w:spacing w:before="0" w:line="240" w:lineRule="auto"/>
              <w:ind w:left="0" w:right="-100"/>
              <w:jc w:val="center"/>
              <w:rPr>
                <w:rFonts w:asciiTheme="minorHAnsi" w:hAnsiTheme="minorHAnsi" w:cs="Times New Roman"/>
              </w:rPr>
            </w:pPr>
            <w:r>
              <w:rPr>
                <w:rFonts w:ascii="Times New Roman" w:hAnsi="Times New Roman" w:cs="Times New Roman"/>
              </w:rPr>
              <w:t>ПАО "Саратовэнерго"</w:t>
            </w:r>
          </w:p>
        </w:tc>
        <w:tc>
          <w:tcPr>
            <w:tcW w:w="2268" w:type="dxa"/>
            <w:tcBorders>
              <w:bottom w:val="single" w:sz="2" w:space="0" w:color="000000"/>
            </w:tcBorders>
            <w:shd w:val="clear" w:color="auto" w:fill="FFFFFF"/>
            <w:vAlign w:val="center"/>
          </w:tcPr>
          <w:p w:rsidR="000C3120" w:rsidRPr="0090417A" w:rsidRDefault="000C3120"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tcBorders>
              <w:bottom w:val="single" w:sz="2" w:space="0" w:color="000000"/>
            </w:tcBorders>
            <w:shd w:val="clear" w:color="auto" w:fill="FFFFFF"/>
            <w:vAlign w:val="center"/>
          </w:tcPr>
          <w:p w:rsidR="000C3120" w:rsidRPr="0090417A" w:rsidRDefault="000C3120"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3B156F" w:rsidRPr="0090417A" w:rsidTr="00375D0B">
        <w:trPr>
          <w:jc w:val="center"/>
        </w:trPr>
        <w:tc>
          <w:tcPr>
            <w:tcW w:w="2819" w:type="dxa"/>
            <w:tcBorders>
              <w:top w:val="single" w:sz="2" w:space="0" w:color="000000"/>
              <w:bottom w:val="single" w:sz="2" w:space="0" w:color="000000"/>
            </w:tcBorders>
            <w:shd w:val="clear" w:color="auto" w:fill="FFFFFF"/>
            <w:vAlign w:val="center"/>
          </w:tcPr>
          <w:p w:rsidR="003B156F" w:rsidRPr="0090417A" w:rsidRDefault="003B156F" w:rsidP="0090417A">
            <w:pPr>
              <w:pStyle w:val="1f4"/>
              <w:shd w:val="clear" w:color="auto" w:fill="auto"/>
              <w:spacing w:before="0" w:line="240" w:lineRule="auto"/>
              <w:ind w:left="0" w:right="141"/>
              <w:jc w:val="left"/>
              <w:rPr>
                <w:rFonts w:ascii="Times New Roman" w:hAnsi="Times New Roman" w:cs="Times New Roman"/>
                <w:b/>
                <w:bCs/>
                <w:iCs/>
                <w:color w:val="auto"/>
              </w:rPr>
            </w:pPr>
            <w:r w:rsidRPr="0090417A">
              <w:rPr>
                <w:rFonts w:ascii="Times New Roman" w:hAnsi="Times New Roman" w:cs="Times New Roman"/>
                <w:b/>
                <w:bCs/>
                <w:iCs/>
                <w:color w:val="auto"/>
              </w:rPr>
              <w:t>Теплоснабжение</w:t>
            </w:r>
          </w:p>
        </w:tc>
        <w:tc>
          <w:tcPr>
            <w:tcW w:w="3118" w:type="dxa"/>
            <w:tcBorders>
              <w:top w:val="single" w:sz="2" w:space="0" w:color="000000"/>
              <w:bottom w:val="single" w:sz="2" w:space="0" w:color="000000"/>
            </w:tcBorders>
            <w:shd w:val="clear" w:color="auto" w:fill="FFFFFF"/>
            <w:vAlign w:val="center"/>
          </w:tcPr>
          <w:p w:rsidR="003B156F" w:rsidRPr="0090417A" w:rsidRDefault="00713A67" w:rsidP="0090417A">
            <w:pPr>
              <w:pStyle w:val="1f4"/>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rPr>
              <w:t>МУП «Тепло»</w:t>
            </w:r>
          </w:p>
        </w:tc>
        <w:tc>
          <w:tcPr>
            <w:tcW w:w="2268" w:type="dxa"/>
            <w:tcBorders>
              <w:top w:val="single" w:sz="2" w:space="0" w:color="000000"/>
              <w:bottom w:val="single" w:sz="2" w:space="0" w:color="000000"/>
            </w:tcBorders>
            <w:shd w:val="clear" w:color="auto" w:fill="FFFFFF"/>
            <w:vAlign w:val="center"/>
          </w:tcPr>
          <w:p w:rsidR="003B156F" w:rsidRPr="0090417A" w:rsidRDefault="003B156F" w:rsidP="003B156F">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tcBorders>
              <w:top w:val="single" w:sz="2" w:space="0" w:color="000000"/>
              <w:bottom w:val="single" w:sz="2" w:space="0" w:color="000000"/>
            </w:tcBorders>
            <w:shd w:val="clear" w:color="auto" w:fill="FFFFFF"/>
            <w:vAlign w:val="center"/>
          </w:tcPr>
          <w:p w:rsidR="003B156F" w:rsidRPr="0090417A" w:rsidRDefault="003B156F" w:rsidP="003B156F">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3B156F" w:rsidRPr="0090417A" w:rsidTr="00375D0B">
        <w:trPr>
          <w:jc w:val="center"/>
        </w:trPr>
        <w:tc>
          <w:tcPr>
            <w:tcW w:w="2819" w:type="dxa"/>
            <w:tcBorders>
              <w:top w:val="single" w:sz="2" w:space="0" w:color="000000"/>
              <w:bottom w:val="single" w:sz="2" w:space="0" w:color="000000"/>
            </w:tcBorders>
          </w:tcPr>
          <w:p w:rsidR="003B156F" w:rsidRPr="0090417A" w:rsidRDefault="003B156F"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Холодное водоснабжение</w:t>
            </w:r>
          </w:p>
        </w:tc>
        <w:tc>
          <w:tcPr>
            <w:tcW w:w="3118" w:type="dxa"/>
            <w:tcBorders>
              <w:top w:val="single" w:sz="2" w:space="0" w:color="000000"/>
              <w:bottom w:val="single" w:sz="2" w:space="0" w:color="000000"/>
            </w:tcBorders>
            <w:vAlign w:val="center"/>
          </w:tcPr>
          <w:p w:rsidR="003B156F" w:rsidRPr="00FB6800" w:rsidRDefault="00FB6800" w:rsidP="00FB6800">
            <w:pPr>
              <w:pStyle w:val="31"/>
              <w:shd w:val="clear" w:color="auto" w:fill="auto"/>
              <w:tabs>
                <w:tab w:val="left" w:pos="9831"/>
              </w:tabs>
              <w:spacing w:line="240" w:lineRule="auto"/>
              <w:ind w:firstLine="0"/>
              <w:jc w:val="both"/>
              <w:rPr>
                <w:noProof/>
                <w:sz w:val="24"/>
                <w:szCs w:val="28"/>
                <w:lang w:eastAsia="ru-RU"/>
              </w:rPr>
            </w:pPr>
            <w:r w:rsidRPr="00FB6800">
              <w:rPr>
                <w:noProof/>
                <w:sz w:val="24"/>
                <w:szCs w:val="28"/>
                <w:lang w:eastAsia="ru-RU"/>
              </w:rPr>
              <w:t>ИП Марфиенко О.В., ТСН "Воротаевка-Георгиевка-Волково", ТСН "Колос-Семеновка"</w:t>
            </w:r>
          </w:p>
        </w:tc>
        <w:tc>
          <w:tcPr>
            <w:tcW w:w="2268" w:type="dxa"/>
            <w:tcBorders>
              <w:top w:val="single" w:sz="2" w:space="0" w:color="000000"/>
              <w:bottom w:val="single" w:sz="2" w:space="0" w:color="000000"/>
            </w:tcBorders>
            <w:vAlign w:val="center"/>
          </w:tcPr>
          <w:p w:rsidR="003B156F" w:rsidRPr="0090417A" w:rsidRDefault="003B156F"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tcBorders>
              <w:top w:val="single" w:sz="2" w:space="0" w:color="000000"/>
              <w:bottom w:val="single" w:sz="2" w:space="0" w:color="000000"/>
            </w:tcBorders>
            <w:vAlign w:val="center"/>
          </w:tcPr>
          <w:p w:rsidR="003B156F" w:rsidRPr="0090417A" w:rsidRDefault="003B156F"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603431" w:rsidRPr="0090417A" w:rsidTr="00375D0B">
        <w:trPr>
          <w:jc w:val="center"/>
        </w:trPr>
        <w:tc>
          <w:tcPr>
            <w:tcW w:w="2819" w:type="dxa"/>
            <w:tcBorders>
              <w:top w:val="single" w:sz="2" w:space="0" w:color="000000"/>
              <w:bottom w:val="single" w:sz="2" w:space="0" w:color="000000"/>
            </w:tcBorders>
            <w:shd w:val="clear" w:color="auto" w:fill="FFFFFF"/>
          </w:tcPr>
          <w:p w:rsidR="00603431" w:rsidRPr="0090417A" w:rsidRDefault="00603431"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Водоотведение</w:t>
            </w:r>
          </w:p>
        </w:tc>
        <w:tc>
          <w:tcPr>
            <w:tcW w:w="3118" w:type="dxa"/>
            <w:tcBorders>
              <w:top w:val="single" w:sz="2" w:space="0" w:color="000000"/>
              <w:bottom w:val="single" w:sz="2" w:space="0" w:color="000000"/>
            </w:tcBorders>
            <w:shd w:val="clear" w:color="auto" w:fill="FFFFFF"/>
            <w:vAlign w:val="center"/>
          </w:tcPr>
          <w:p w:rsidR="00603431" w:rsidRPr="0090417A" w:rsidRDefault="00713A67" w:rsidP="0090417A">
            <w:pPr>
              <w:pStyle w:val="1f4"/>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rPr>
              <w:t>-</w:t>
            </w:r>
          </w:p>
        </w:tc>
        <w:tc>
          <w:tcPr>
            <w:tcW w:w="2268" w:type="dxa"/>
            <w:tcBorders>
              <w:top w:val="single" w:sz="2" w:space="0" w:color="000000"/>
              <w:bottom w:val="single" w:sz="2" w:space="0" w:color="000000"/>
            </w:tcBorders>
            <w:shd w:val="clear" w:color="auto" w:fill="FFFFFF"/>
            <w:vAlign w:val="center"/>
          </w:tcPr>
          <w:p w:rsidR="00603431" w:rsidRPr="0090417A" w:rsidRDefault="00713A67" w:rsidP="00603431">
            <w:pPr>
              <w:pStyle w:val="1f4"/>
              <w:shd w:val="clear" w:color="auto" w:fill="auto"/>
              <w:spacing w:before="0" w:line="240" w:lineRule="auto"/>
              <w:ind w:left="0" w:right="-124"/>
              <w:jc w:val="center"/>
              <w:rPr>
                <w:rFonts w:ascii="Times New Roman" w:hAnsi="Times New Roman" w:cs="Times New Roman"/>
              </w:rPr>
            </w:pPr>
            <w:r>
              <w:rPr>
                <w:rFonts w:ascii="Times New Roman" w:hAnsi="Times New Roman" w:cs="Times New Roman"/>
              </w:rPr>
              <w:t>-</w:t>
            </w:r>
          </w:p>
        </w:tc>
        <w:tc>
          <w:tcPr>
            <w:tcW w:w="1683" w:type="dxa"/>
            <w:tcBorders>
              <w:top w:val="single" w:sz="2" w:space="0" w:color="000000"/>
              <w:bottom w:val="single" w:sz="2" w:space="0" w:color="000000"/>
            </w:tcBorders>
            <w:shd w:val="clear" w:color="auto" w:fill="FFFFFF"/>
            <w:vAlign w:val="center"/>
          </w:tcPr>
          <w:p w:rsidR="00603431" w:rsidRPr="0090417A" w:rsidRDefault="00713A67" w:rsidP="00603431">
            <w:pPr>
              <w:pStyle w:val="1f4"/>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rPr>
              <w:t>-</w:t>
            </w:r>
          </w:p>
        </w:tc>
      </w:tr>
      <w:tr w:rsidR="00603431" w:rsidRPr="0090417A" w:rsidTr="00375D0B">
        <w:trPr>
          <w:jc w:val="center"/>
        </w:trPr>
        <w:tc>
          <w:tcPr>
            <w:tcW w:w="2819" w:type="dxa"/>
            <w:tcBorders>
              <w:top w:val="single" w:sz="2" w:space="0" w:color="000000"/>
              <w:bottom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41"/>
              <w:rPr>
                <w:rFonts w:ascii="Times New Roman" w:hAnsi="Times New Roman" w:cs="Times New Roman"/>
                <w:b/>
                <w:bCs/>
                <w:iCs/>
              </w:rPr>
            </w:pPr>
            <w:r w:rsidRPr="0090417A">
              <w:rPr>
                <w:rFonts w:ascii="Times New Roman" w:hAnsi="Times New Roman" w:cs="Times New Roman"/>
                <w:b/>
                <w:bCs/>
                <w:iCs/>
              </w:rPr>
              <w:t>Газоснабжение</w:t>
            </w:r>
          </w:p>
        </w:tc>
        <w:tc>
          <w:tcPr>
            <w:tcW w:w="3118" w:type="dxa"/>
            <w:tcBorders>
              <w:top w:val="single" w:sz="2" w:space="0" w:color="000000"/>
              <w:bottom w:val="single" w:sz="2" w:space="0" w:color="000000"/>
            </w:tcBorders>
            <w:shd w:val="clear" w:color="auto" w:fill="FFFFFF"/>
          </w:tcPr>
          <w:p w:rsidR="00713A67" w:rsidRPr="0090417A" w:rsidRDefault="00713A67" w:rsidP="00713A6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ООО «Газпром межрегионгаз Саратов»</w:t>
            </w:r>
          </w:p>
        </w:tc>
        <w:tc>
          <w:tcPr>
            <w:tcW w:w="2268" w:type="dxa"/>
            <w:tcBorders>
              <w:top w:val="single" w:sz="2" w:space="0" w:color="000000"/>
              <w:bottom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tcBorders>
              <w:top w:val="single" w:sz="2" w:space="0" w:color="000000"/>
              <w:bottom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603431" w:rsidRPr="0090417A" w:rsidTr="00375D0B">
        <w:trPr>
          <w:trHeight w:val="447"/>
          <w:jc w:val="center"/>
        </w:trPr>
        <w:tc>
          <w:tcPr>
            <w:tcW w:w="2819" w:type="dxa"/>
            <w:tcBorders>
              <w:top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Сбор и утилизация ТКО</w:t>
            </w:r>
          </w:p>
        </w:tc>
        <w:tc>
          <w:tcPr>
            <w:tcW w:w="3118" w:type="dxa"/>
            <w:tcBorders>
              <w:top w:val="single" w:sz="2" w:space="0" w:color="000000"/>
            </w:tcBorders>
            <w:shd w:val="clear" w:color="auto" w:fill="FFFFFF"/>
            <w:vAlign w:val="center"/>
          </w:tcPr>
          <w:p w:rsidR="00603431" w:rsidRPr="0090417A" w:rsidRDefault="00375D0B" w:rsidP="00B05B25">
            <w:pPr>
              <w:pStyle w:val="1f4"/>
              <w:spacing w:before="0" w:line="240" w:lineRule="auto"/>
              <w:ind w:left="0" w:right="141"/>
              <w:jc w:val="center"/>
              <w:rPr>
                <w:rFonts w:ascii="Times New Roman" w:hAnsi="Times New Roman" w:cs="Times New Roman"/>
              </w:rPr>
            </w:pPr>
            <w:r>
              <w:rPr>
                <w:rFonts w:ascii="Times New Roman" w:hAnsi="Times New Roman" w:cs="Times New Roman"/>
              </w:rPr>
              <w:t xml:space="preserve">АО </w:t>
            </w:r>
            <w:r w:rsidR="00B05B25">
              <w:rPr>
                <w:rFonts w:ascii="Times New Roman" w:hAnsi="Times New Roman" w:cs="Times New Roman"/>
              </w:rPr>
              <w:t>«Ситиматик»</w:t>
            </w:r>
          </w:p>
        </w:tc>
        <w:tc>
          <w:tcPr>
            <w:tcW w:w="2268" w:type="dxa"/>
            <w:tcBorders>
              <w:top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tcBorders>
              <w:top w:val="single" w:sz="2" w:space="0" w:color="000000"/>
            </w:tcBorders>
            <w:shd w:val="clear" w:color="auto" w:fill="FFFFFF"/>
            <w:vAlign w:val="center"/>
          </w:tcPr>
          <w:p w:rsidR="00603431" w:rsidRPr="0090417A" w:rsidRDefault="00603431" w:rsidP="0090417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bl>
    <w:p w:rsidR="00F15D02" w:rsidRDefault="00F15D02" w:rsidP="00BE4121">
      <w:pPr>
        <w:pStyle w:val="52"/>
        <w:shd w:val="clear" w:color="auto" w:fill="auto"/>
        <w:spacing w:before="0" w:line="240" w:lineRule="auto"/>
        <w:ind w:left="375"/>
        <w:jc w:val="both"/>
        <w:rPr>
          <w:b/>
          <w:bCs/>
          <w:sz w:val="28"/>
          <w:szCs w:val="28"/>
        </w:rPr>
      </w:pPr>
    </w:p>
    <w:p w:rsidR="00F15D02" w:rsidRPr="0090417A" w:rsidRDefault="00F15D02" w:rsidP="003E1317">
      <w:pPr>
        <w:pStyle w:val="52"/>
        <w:shd w:val="clear" w:color="auto" w:fill="auto"/>
        <w:spacing w:before="0" w:line="276" w:lineRule="auto"/>
        <w:rPr>
          <w:b/>
          <w:bCs/>
          <w:sz w:val="28"/>
          <w:szCs w:val="28"/>
        </w:rPr>
      </w:pPr>
      <w:r>
        <w:rPr>
          <w:b/>
          <w:bCs/>
          <w:sz w:val="28"/>
          <w:szCs w:val="28"/>
        </w:rPr>
        <w:t xml:space="preserve">2.1. </w:t>
      </w:r>
      <w:r w:rsidRPr="0090417A">
        <w:rPr>
          <w:b/>
          <w:bCs/>
          <w:sz w:val="28"/>
          <w:szCs w:val="28"/>
        </w:rPr>
        <w:t>Характеристика существующего состояния систем водоснабжения</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z w:val="28"/>
          <w:szCs w:val="28"/>
        </w:rPr>
        <w:t>Водоснабжение населенных пунктов: пос. Колос, с. Семеновка, с. Зоркино, с. Васильевка, с. Волково, с. Воротаевка, с. Георгиевка, с. Золотовка, с. Михайловка, с. Ястребовка осуществляется от одного источника артезианских скважин.</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color w:val="FF0000"/>
          <w:spacing w:val="-1"/>
          <w:sz w:val="28"/>
          <w:szCs w:val="28"/>
        </w:rPr>
        <w:tab/>
      </w:r>
      <w:r w:rsidRPr="00FD0B29">
        <w:rPr>
          <w:rFonts w:ascii="Times New Roman" w:hAnsi="Times New Roman" w:cs="Times New Roman"/>
          <w:spacing w:val="-1"/>
          <w:sz w:val="28"/>
          <w:szCs w:val="28"/>
        </w:rPr>
        <w:t xml:space="preserve">На территории </w:t>
      </w:r>
      <w:r w:rsidRPr="00FD0B29">
        <w:rPr>
          <w:rFonts w:ascii="Times New Roman" w:hAnsi="Times New Roman" w:cs="Times New Roman"/>
          <w:sz w:val="28"/>
          <w:szCs w:val="28"/>
        </w:rPr>
        <w:t xml:space="preserve">поселка Колос </w:t>
      </w:r>
      <w:r w:rsidRPr="00FD0B29">
        <w:rPr>
          <w:rFonts w:ascii="Times New Roman" w:hAnsi="Times New Roman" w:cs="Times New Roman"/>
          <w:spacing w:val="-1"/>
          <w:sz w:val="28"/>
          <w:szCs w:val="28"/>
        </w:rPr>
        <w:t xml:space="preserve">находится водозабор: 1 скважина и 1 водонапорная башня, расположены в </w:t>
      </w:r>
      <w:smartTag w:uri="urn:schemas-microsoft-com:office:smarttags" w:element="metricconverter">
        <w:smartTagPr>
          <w:attr w:name="ProductID" w:val="193 м"/>
        </w:smartTagPr>
        <w:r w:rsidRPr="00FD0B29">
          <w:rPr>
            <w:rFonts w:ascii="Times New Roman" w:hAnsi="Times New Roman" w:cs="Times New Roman"/>
            <w:spacing w:val="-1"/>
            <w:sz w:val="28"/>
            <w:szCs w:val="28"/>
          </w:rPr>
          <w:t>193 м</w:t>
        </w:r>
      </w:smartTag>
      <w:r w:rsidRPr="00FD0B29">
        <w:rPr>
          <w:rFonts w:ascii="Times New Roman" w:hAnsi="Times New Roman" w:cs="Times New Roman"/>
          <w:spacing w:val="-1"/>
          <w:sz w:val="28"/>
          <w:szCs w:val="28"/>
        </w:rPr>
        <w:t xml:space="preserve"> от жилого дома находящегося по адресу: пос. Колос, ул. Восточная, д.87/1 по направлению на восток. Глубина скважины – </w:t>
      </w:r>
      <w:smartTag w:uri="urn:schemas-microsoft-com:office:smarttags" w:element="metricconverter">
        <w:smartTagPr>
          <w:attr w:name="ProductID" w:val="80 м"/>
        </w:smartTagPr>
        <w:r w:rsidRPr="00FD0B29">
          <w:rPr>
            <w:rFonts w:ascii="Times New Roman" w:hAnsi="Times New Roman" w:cs="Times New Roman"/>
            <w:spacing w:val="-1"/>
            <w:sz w:val="28"/>
            <w:szCs w:val="28"/>
          </w:rPr>
          <w:t>80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8 г"/>
        </w:smartTagPr>
        <w:r w:rsidRPr="00FD0B29">
          <w:rPr>
            <w:rFonts w:ascii="Times New Roman" w:hAnsi="Times New Roman" w:cs="Times New Roman"/>
            <w:spacing w:val="-1"/>
            <w:sz w:val="28"/>
            <w:szCs w:val="28"/>
          </w:rPr>
          <w:t>1988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15 м"/>
        </w:smartTagPr>
        <w:r w:rsidRPr="00FD0B29">
          <w:rPr>
            <w:rFonts w:ascii="Times New Roman" w:hAnsi="Times New Roman" w:cs="Times New Roman"/>
            <w:spacing w:val="-1"/>
            <w:sz w:val="28"/>
            <w:szCs w:val="28"/>
          </w:rPr>
          <w:t>15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8 г"/>
        </w:smartTagPr>
        <w:r w:rsidRPr="00FD0B29">
          <w:rPr>
            <w:rFonts w:ascii="Times New Roman" w:hAnsi="Times New Roman" w:cs="Times New Roman"/>
            <w:spacing w:val="-1"/>
            <w:sz w:val="28"/>
            <w:szCs w:val="28"/>
          </w:rPr>
          <w:t>1988 г</w:t>
        </w:r>
      </w:smartTag>
      <w:r w:rsidRPr="00FD0B29">
        <w:rPr>
          <w:rFonts w:ascii="Times New Roman" w:hAnsi="Times New Roman" w:cs="Times New Roman"/>
          <w:spacing w:val="-1"/>
          <w:sz w:val="28"/>
          <w:szCs w:val="28"/>
        </w:rPr>
        <w:t>.).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На территории села Семеновка находятся 3 водозабора: </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1) 1 скважина и 1 водонапорная башня, расположены в </w:t>
      </w:r>
      <w:smartTag w:uri="urn:schemas-microsoft-com:office:smarttags" w:element="metricconverter">
        <w:smartTagPr>
          <w:attr w:name="ProductID" w:val="273 м"/>
        </w:smartTagPr>
        <w:r w:rsidRPr="00FD0B29">
          <w:rPr>
            <w:rFonts w:ascii="Times New Roman" w:hAnsi="Times New Roman" w:cs="Times New Roman"/>
            <w:spacing w:val="-1"/>
            <w:sz w:val="28"/>
            <w:szCs w:val="28"/>
          </w:rPr>
          <w:t>273 м</w:t>
        </w:r>
      </w:smartTag>
      <w:r w:rsidRPr="00FD0B29">
        <w:rPr>
          <w:rFonts w:ascii="Times New Roman" w:hAnsi="Times New Roman" w:cs="Times New Roman"/>
          <w:spacing w:val="-1"/>
          <w:sz w:val="28"/>
          <w:szCs w:val="28"/>
        </w:rPr>
        <w:t xml:space="preserve"> от школы по адресу: ул. Школьная, д. 2 по направлению на запад. Глубина скважины – </w:t>
      </w:r>
      <w:smartTag w:uri="urn:schemas-microsoft-com:office:smarttags" w:element="metricconverter">
        <w:smartTagPr>
          <w:attr w:name="ProductID" w:val="70 м"/>
        </w:smartTagPr>
        <w:r w:rsidRPr="00FD0B29">
          <w:rPr>
            <w:rFonts w:ascii="Times New Roman" w:hAnsi="Times New Roman" w:cs="Times New Roman"/>
            <w:spacing w:val="-1"/>
            <w:sz w:val="28"/>
            <w:szCs w:val="28"/>
          </w:rPr>
          <w:t>70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5 г"/>
        </w:smartTagPr>
        <w:r w:rsidRPr="00FD0B29">
          <w:rPr>
            <w:rFonts w:ascii="Times New Roman" w:hAnsi="Times New Roman" w:cs="Times New Roman"/>
            <w:spacing w:val="-1"/>
            <w:sz w:val="28"/>
            <w:szCs w:val="28"/>
          </w:rPr>
          <w:t>1985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15 м"/>
        </w:smartTagPr>
        <w:r w:rsidRPr="00FD0B29">
          <w:rPr>
            <w:rFonts w:ascii="Times New Roman" w:hAnsi="Times New Roman" w:cs="Times New Roman"/>
            <w:spacing w:val="-1"/>
            <w:sz w:val="28"/>
            <w:szCs w:val="28"/>
          </w:rPr>
          <w:t>15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5 г"/>
        </w:smartTagPr>
        <w:r w:rsidRPr="00FD0B29">
          <w:rPr>
            <w:rFonts w:ascii="Times New Roman" w:hAnsi="Times New Roman" w:cs="Times New Roman"/>
            <w:spacing w:val="-1"/>
            <w:sz w:val="28"/>
            <w:szCs w:val="28"/>
          </w:rPr>
          <w:t>1985 г</w:t>
        </w:r>
      </w:smartTag>
      <w:r w:rsidRPr="00FD0B29">
        <w:rPr>
          <w:rFonts w:ascii="Times New Roman" w:hAnsi="Times New Roman" w:cs="Times New Roman"/>
          <w:spacing w:val="-1"/>
          <w:sz w:val="28"/>
          <w:szCs w:val="28"/>
        </w:rPr>
        <w:t xml:space="preserve">.) </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2) 1 скважина и 1 водонапорная башня, расположены в </w:t>
      </w:r>
      <w:smartTag w:uri="urn:schemas-microsoft-com:office:smarttags" w:element="metricconverter">
        <w:smartTagPr>
          <w:attr w:name="ProductID" w:val="183 м"/>
        </w:smartTagPr>
        <w:r w:rsidRPr="00FD0B29">
          <w:rPr>
            <w:rFonts w:ascii="Times New Roman" w:hAnsi="Times New Roman" w:cs="Times New Roman"/>
            <w:spacing w:val="-1"/>
            <w:sz w:val="28"/>
            <w:szCs w:val="28"/>
          </w:rPr>
          <w:t>183 м</w:t>
        </w:r>
      </w:smartTag>
      <w:r w:rsidRPr="00FD0B29">
        <w:rPr>
          <w:rFonts w:ascii="Times New Roman" w:hAnsi="Times New Roman" w:cs="Times New Roman"/>
          <w:spacing w:val="-1"/>
          <w:sz w:val="28"/>
          <w:szCs w:val="28"/>
        </w:rPr>
        <w:t xml:space="preserve"> от жилого дома по адресу: Молодежный переулок, д. 7/2. по направлению на юго-запад. Глубина скважины – </w:t>
      </w:r>
      <w:smartTag w:uri="urn:schemas-microsoft-com:office:smarttags" w:element="metricconverter">
        <w:smartTagPr>
          <w:attr w:name="ProductID" w:val="70 м"/>
        </w:smartTagPr>
        <w:r w:rsidRPr="00FD0B29">
          <w:rPr>
            <w:rFonts w:ascii="Times New Roman" w:hAnsi="Times New Roman" w:cs="Times New Roman"/>
            <w:spacing w:val="-1"/>
            <w:sz w:val="28"/>
            <w:szCs w:val="28"/>
          </w:rPr>
          <w:t>70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5 г"/>
        </w:smartTagPr>
        <w:r w:rsidRPr="00FD0B29">
          <w:rPr>
            <w:rFonts w:ascii="Times New Roman" w:hAnsi="Times New Roman" w:cs="Times New Roman"/>
            <w:spacing w:val="-1"/>
            <w:sz w:val="28"/>
            <w:szCs w:val="28"/>
          </w:rPr>
          <w:t>1985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12 м"/>
        </w:smartTagPr>
        <w:r w:rsidRPr="00FD0B29">
          <w:rPr>
            <w:rFonts w:ascii="Times New Roman" w:hAnsi="Times New Roman" w:cs="Times New Roman"/>
            <w:spacing w:val="-1"/>
            <w:sz w:val="28"/>
            <w:szCs w:val="28"/>
          </w:rPr>
          <w:t>12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5 г"/>
        </w:smartTagPr>
        <w:r w:rsidRPr="00FD0B29">
          <w:rPr>
            <w:rFonts w:ascii="Times New Roman" w:hAnsi="Times New Roman" w:cs="Times New Roman"/>
            <w:spacing w:val="-1"/>
            <w:sz w:val="28"/>
            <w:szCs w:val="28"/>
          </w:rPr>
          <w:t>1985 г</w:t>
        </w:r>
      </w:smartTag>
      <w:r w:rsidRPr="00FD0B29">
        <w:rPr>
          <w:rFonts w:ascii="Times New Roman" w:hAnsi="Times New Roman" w:cs="Times New Roman"/>
          <w:spacing w:val="-1"/>
          <w:sz w:val="28"/>
          <w:szCs w:val="28"/>
        </w:rPr>
        <w:t xml:space="preserve">.), </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3) 1 скважина и 1 водонапорная башня, расположены на территории фермерского хозяйства. Территории водозаборов выдержаны, огорожены.</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lastRenderedPageBreak/>
        <w:t>На территории села Зоркино находится 1 водозабор: 1 скважина и 1 водонапорная башня.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На территории села Васильевка находится 1 водозабор: 1 скважина и 1 водонапорная башня.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На территории села Волково находится 1 водозабор: 1 скважина и 1 водонапорная башня, расположены в </w:t>
      </w:r>
      <w:smartTag w:uri="urn:schemas-microsoft-com:office:smarttags" w:element="metricconverter">
        <w:smartTagPr>
          <w:attr w:name="ProductID" w:val="45 м"/>
        </w:smartTagPr>
        <w:r w:rsidRPr="00FD0B29">
          <w:rPr>
            <w:rFonts w:ascii="Times New Roman" w:hAnsi="Times New Roman" w:cs="Times New Roman"/>
            <w:spacing w:val="-1"/>
            <w:sz w:val="28"/>
            <w:szCs w:val="28"/>
          </w:rPr>
          <w:t>45 м</w:t>
        </w:r>
      </w:smartTag>
      <w:r w:rsidRPr="00FD0B29">
        <w:rPr>
          <w:rFonts w:ascii="Times New Roman" w:hAnsi="Times New Roman" w:cs="Times New Roman"/>
          <w:spacing w:val="-1"/>
          <w:sz w:val="28"/>
          <w:szCs w:val="28"/>
        </w:rPr>
        <w:t xml:space="preserve"> от жилого дома по адресу: ул. Пролетарская, д.22. </w:t>
      </w:r>
      <w:r>
        <w:rPr>
          <w:rFonts w:ascii="Times New Roman" w:hAnsi="Times New Roman" w:cs="Times New Roman"/>
          <w:spacing w:val="-1"/>
          <w:sz w:val="28"/>
          <w:szCs w:val="28"/>
        </w:rPr>
        <w:t xml:space="preserve"> </w:t>
      </w:r>
      <w:r w:rsidRPr="00FD0B29">
        <w:rPr>
          <w:rFonts w:ascii="Times New Roman" w:hAnsi="Times New Roman" w:cs="Times New Roman"/>
          <w:spacing w:val="-1"/>
          <w:sz w:val="28"/>
          <w:szCs w:val="28"/>
        </w:rPr>
        <w:t xml:space="preserve">Глубина скважины – </w:t>
      </w:r>
      <w:smartTag w:uri="urn:schemas-microsoft-com:office:smarttags" w:element="metricconverter">
        <w:smartTagPr>
          <w:attr w:name="ProductID" w:val="90 м"/>
        </w:smartTagPr>
        <w:r w:rsidRPr="00FD0B29">
          <w:rPr>
            <w:rFonts w:ascii="Times New Roman" w:hAnsi="Times New Roman" w:cs="Times New Roman"/>
            <w:spacing w:val="-1"/>
            <w:sz w:val="28"/>
            <w:szCs w:val="28"/>
          </w:rPr>
          <w:t>90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2006 г"/>
        </w:smartTagPr>
        <w:r w:rsidRPr="00FD0B29">
          <w:rPr>
            <w:rFonts w:ascii="Times New Roman" w:hAnsi="Times New Roman" w:cs="Times New Roman"/>
            <w:spacing w:val="-1"/>
            <w:sz w:val="28"/>
            <w:szCs w:val="28"/>
          </w:rPr>
          <w:t>2006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18 м"/>
        </w:smartTagPr>
        <w:r w:rsidRPr="00FD0B29">
          <w:rPr>
            <w:rFonts w:ascii="Times New Roman" w:hAnsi="Times New Roman" w:cs="Times New Roman"/>
            <w:spacing w:val="-1"/>
            <w:sz w:val="28"/>
            <w:szCs w:val="28"/>
          </w:rPr>
          <w:t>18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65 г"/>
        </w:smartTagPr>
        <w:r w:rsidRPr="00FD0B29">
          <w:rPr>
            <w:rFonts w:ascii="Times New Roman" w:hAnsi="Times New Roman" w:cs="Times New Roman"/>
            <w:spacing w:val="-1"/>
            <w:sz w:val="28"/>
            <w:szCs w:val="28"/>
          </w:rPr>
          <w:t>1965 г</w:t>
        </w:r>
      </w:smartTag>
      <w:r w:rsidRPr="00FD0B29">
        <w:rPr>
          <w:rFonts w:ascii="Times New Roman" w:hAnsi="Times New Roman" w:cs="Times New Roman"/>
          <w:spacing w:val="-1"/>
          <w:sz w:val="28"/>
          <w:szCs w:val="28"/>
        </w:rPr>
        <w:t>.).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На территории села Воротаевка находятся 2 водозабора: 3 скважины и 2 водонапорные башни: </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1)  1 скважина и 1 водонапорная башня. Глубина скважины – </w:t>
      </w:r>
      <w:smartTag w:uri="urn:schemas-microsoft-com:office:smarttags" w:element="metricconverter">
        <w:smartTagPr>
          <w:attr w:name="ProductID" w:val="70 м"/>
        </w:smartTagPr>
        <w:r w:rsidRPr="00FD0B29">
          <w:rPr>
            <w:rFonts w:ascii="Times New Roman" w:hAnsi="Times New Roman" w:cs="Times New Roman"/>
            <w:spacing w:val="-1"/>
            <w:sz w:val="28"/>
            <w:szCs w:val="28"/>
          </w:rPr>
          <w:t>70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82 г"/>
        </w:smartTagPr>
        <w:r w:rsidRPr="00FD0B29">
          <w:rPr>
            <w:rFonts w:ascii="Times New Roman" w:hAnsi="Times New Roman" w:cs="Times New Roman"/>
            <w:spacing w:val="-1"/>
            <w:sz w:val="28"/>
            <w:szCs w:val="28"/>
          </w:rPr>
          <w:t>1982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5 м"/>
        </w:smartTagPr>
        <w:r w:rsidRPr="00FD0B29">
          <w:rPr>
            <w:rFonts w:ascii="Times New Roman" w:hAnsi="Times New Roman" w:cs="Times New Roman"/>
            <w:spacing w:val="-1"/>
            <w:sz w:val="28"/>
            <w:szCs w:val="28"/>
          </w:rPr>
          <w:t>5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65 г"/>
        </w:smartTagPr>
        <w:r w:rsidRPr="00FD0B29">
          <w:rPr>
            <w:rFonts w:ascii="Times New Roman" w:hAnsi="Times New Roman" w:cs="Times New Roman"/>
            <w:spacing w:val="-1"/>
            <w:sz w:val="28"/>
            <w:szCs w:val="28"/>
          </w:rPr>
          <w:t>1965 г</w:t>
        </w:r>
      </w:smartTag>
      <w:r w:rsidRPr="00FD0B29">
        <w:rPr>
          <w:rFonts w:ascii="Times New Roman" w:hAnsi="Times New Roman" w:cs="Times New Roman"/>
          <w:spacing w:val="-1"/>
          <w:sz w:val="28"/>
          <w:szCs w:val="28"/>
        </w:rPr>
        <w:t xml:space="preserve">.), </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2) 2 скважины и 1 водонапорная башня. Глубина скважин – </w:t>
      </w:r>
      <w:smartTag w:uri="urn:schemas-microsoft-com:office:smarttags" w:element="metricconverter">
        <w:smartTagPr>
          <w:attr w:name="ProductID" w:val="54 м"/>
        </w:smartTagPr>
        <w:r w:rsidRPr="00FD0B29">
          <w:rPr>
            <w:rFonts w:ascii="Times New Roman" w:hAnsi="Times New Roman" w:cs="Times New Roman"/>
            <w:spacing w:val="-1"/>
            <w:sz w:val="28"/>
            <w:szCs w:val="28"/>
          </w:rPr>
          <w:t>54 м</w:t>
        </w:r>
      </w:smartTag>
      <w:r w:rsidRPr="00FD0B29">
        <w:rPr>
          <w:rFonts w:ascii="Times New Roman" w:hAnsi="Times New Roman" w:cs="Times New Roman"/>
          <w:spacing w:val="-1"/>
          <w:sz w:val="28"/>
          <w:szCs w:val="28"/>
        </w:rPr>
        <w:t xml:space="preserve"> (год постройки – 1965, 2004 гг.), высота водонапорной башни – </w:t>
      </w:r>
      <w:smartTag w:uri="urn:schemas-microsoft-com:office:smarttags" w:element="metricconverter">
        <w:smartTagPr>
          <w:attr w:name="ProductID" w:val="15 м"/>
        </w:smartTagPr>
        <w:r w:rsidRPr="00FD0B29">
          <w:rPr>
            <w:rFonts w:ascii="Times New Roman" w:hAnsi="Times New Roman" w:cs="Times New Roman"/>
            <w:spacing w:val="-1"/>
            <w:sz w:val="28"/>
            <w:szCs w:val="28"/>
          </w:rPr>
          <w:t>15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65 г"/>
        </w:smartTagPr>
        <w:r w:rsidRPr="00FD0B29">
          <w:rPr>
            <w:rFonts w:ascii="Times New Roman" w:hAnsi="Times New Roman" w:cs="Times New Roman"/>
            <w:spacing w:val="-1"/>
            <w:sz w:val="28"/>
            <w:szCs w:val="28"/>
          </w:rPr>
          <w:t>1965 г</w:t>
        </w:r>
      </w:smartTag>
      <w:r w:rsidRPr="00FD0B29">
        <w:rPr>
          <w:rFonts w:ascii="Times New Roman" w:hAnsi="Times New Roman" w:cs="Times New Roman"/>
          <w:spacing w:val="-1"/>
          <w:sz w:val="28"/>
          <w:szCs w:val="28"/>
        </w:rPr>
        <w:t>.). Территории водозаборов выдержаны, огорожены.</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На территории села Георгиевка находятся 2 водозабора: 2 скважины и 2 водонапорные башни. Территории водозаборов выдержаны, огорожены.</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На территории села Золотовка находится водозабор: 1 скважина и 1 водонапорная башня.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На территории села Михайловка находится водозабор: 1 скважина и 1 водонапорная башня.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 xml:space="preserve">На территории </w:t>
      </w:r>
      <w:r w:rsidRPr="00FD0B29">
        <w:rPr>
          <w:rFonts w:ascii="Times New Roman" w:hAnsi="Times New Roman" w:cs="Times New Roman"/>
          <w:sz w:val="28"/>
          <w:szCs w:val="28"/>
        </w:rPr>
        <w:t xml:space="preserve">поселка села Ястребовка </w:t>
      </w:r>
      <w:r w:rsidRPr="00FD0B29">
        <w:rPr>
          <w:rFonts w:ascii="Times New Roman" w:hAnsi="Times New Roman" w:cs="Times New Roman"/>
          <w:spacing w:val="-1"/>
          <w:sz w:val="28"/>
          <w:szCs w:val="28"/>
        </w:rPr>
        <w:t xml:space="preserve">находится водозабор: 1 скважина и 1 водонапорная башня по ул. Центральная Глубина скважины – </w:t>
      </w:r>
      <w:smartTag w:uri="urn:schemas-microsoft-com:office:smarttags" w:element="metricconverter">
        <w:smartTagPr>
          <w:attr w:name="ProductID" w:val="80 м"/>
        </w:smartTagPr>
        <w:r w:rsidRPr="00FD0B29">
          <w:rPr>
            <w:rFonts w:ascii="Times New Roman" w:hAnsi="Times New Roman" w:cs="Times New Roman"/>
            <w:spacing w:val="-1"/>
            <w:sz w:val="28"/>
            <w:szCs w:val="28"/>
          </w:rPr>
          <w:t>80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72 г"/>
        </w:smartTagPr>
        <w:r w:rsidRPr="00FD0B29">
          <w:rPr>
            <w:rFonts w:ascii="Times New Roman" w:hAnsi="Times New Roman" w:cs="Times New Roman"/>
            <w:spacing w:val="-1"/>
            <w:sz w:val="28"/>
            <w:szCs w:val="28"/>
          </w:rPr>
          <w:t>1972 г</w:t>
        </w:r>
      </w:smartTag>
      <w:r w:rsidRPr="00FD0B29">
        <w:rPr>
          <w:rFonts w:ascii="Times New Roman" w:hAnsi="Times New Roman" w:cs="Times New Roman"/>
          <w:spacing w:val="-1"/>
          <w:sz w:val="28"/>
          <w:szCs w:val="28"/>
        </w:rPr>
        <w:t xml:space="preserve">.), высота водонапорной башни – </w:t>
      </w:r>
      <w:smartTag w:uri="urn:schemas-microsoft-com:office:smarttags" w:element="metricconverter">
        <w:smartTagPr>
          <w:attr w:name="ProductID" w:val="25 м"/>
        </w:smartTagPr>
        <w:r w:rsidRPr="00FD0B29">
          <w:rPr>
            <w:rFonts w:ascii="Times New Roman" w:hAnsi="Times New Roman" w:cs="Times New Roman"/>
            <w:spacing w:val="-1"/>
            <w:sz w:val="28"/>
            <w:szCs w:val="28"/>
          </w:rPr>
          <w:t>25 м</w:t>
        </w:r>
      </w:smartTag>
      <w:r w:rsidRPr="00FD0B29">
        <w:rPr>
          <w:rFonts w:ascii="Times New Roman" w:hAnsi="Times New Roman" w:cs="Times New Roman"/>
          <w:spacing w:val="-1"/>
          <w:sz w:val="28"/>
          <w:szCs w:val="28"/>
        </w:rPr>
        <w:t xml:space="preserve"> (год постройки – </w:t>
      </w:r>
      <w:smartTag w:uri="urn:schemas-microsoft-com:office:smarttags" w:element="metricconverter">
        <w:smartTagPr>
          <w:attr w:name="ProductID" w:val="1972 г"/>
        </w:smartTagPr>
        <w:r w:rsidRPr="00FD0B29">
          <w:rPr>
            <w:rFonts w:ascii="Times New Roman" w:hAnsi="Times New Roman" w:cs="Times New Roman"/>
            <w:spacing w:val="-1"/>
            <w:sz w:val="28"/>
            <w:szCs w:val="28"/>
          </w:rPr>
          <w:t>1972 г</w:t>
        </w:r>
      </w:smartTag>
      <w:r w:rsidRPr="00FD0B29">
        <w:rPr>
          <w:rFonts w:ascii="Times New Roman" w:hAnsi="Times New Roman" w:cs="Times New Roman"/>
          <w:spacing w:val="-1"/>
          <w:sz w:val="28"/>
          <w:szCs w:val="28"/>
        </w:rPr>
        <w:t>.). Территория водозабора выдержана, огорожена.</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color w:val="FF0000"/>
          <w:spacing w:val="-1"/>
          <w:sz w:val="28"/>
          <w:szCs w:val="28"/>
        </w:rPr>
        <w:tab/>
      </w:r>
      <w:r w:rsidRPr="00FD0B29">
        <w:rPr>
          <w:rFonts w:ascii="Times New Roman" w:hAnsi="Times New Roman" w:cs="Times New Roman"/>
          <w:spacing w:val="-1"/>
          <w:sz w:val="28"/>
          <w:szCs w:val="28"/>
        </w:rPr>
        <w:t>Скважины оборудованы  электропогружными насосами марки ЭЦВ, сальниками для пропуска электрокабелей, сетчатыми фильтрами, отверстием с пробкой для замера воды, патрубком для заправки водой пожарных машин, приспособлением для подачи воды на хозяйственно-питьвые нужды путем разлива в передвижную тару.</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Возле действующих скважин имеются резервные источники электропитания.</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Лаборатория производит физико-химический и бактериологический анализ воды.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FD0B29" w:rsidRPr="00FD0B29" w:rsidRDefault="00FD0B29" w:rsidP="00FD0B29">
      <w:pPr>
        <w:tabs>
          <w:tab w:val="left" w:pos="993"/>
        </w:tabs>
        <w:rPr>
          <w:rFonts w:ascii="Times New Roman" w:hAnsi="Times New Roman" w:cs="Times New Roman"/>
          <w:i/>
          <w:spacing w:val="-1"/>
          <w:sz w:val="28"/>
          <w:szCs w:val="28"/>
        </w:rPr>
      </w:pPr>
      <w:r w:rsidRPr="00FD0B29">
        <w:rPr>
          <w:rFonts w:ascii="Times New Roman" w:hAnsi="Times New Roman" w:cs="Times New Roman"/>
          <w:i/>
          <w:spacing w:val="-1"/>
          <w:sz w:val="28"/>
          <w:szCs w:val="28"/>
        </w:rPr>
        <w:t>Характеристика существующих систем водоснабжения</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Н</w:t>
      </w:r>
      <w:r w:rsidRPr="00FD0B29">
        <w:rPr>
          <w:rFonts w:ascii="Times New Roman" w:hAnsi="Times New Roman" w:cs="Times New Roman"/>
          <w:sz w:val="28"/>
          <w:szCs w:val="28"/>
        </w:rPr>
        <w:t xml:space="preserve">аселенные пункты: пос. Колос, с. Семеновка, с. Зоркино, с. Васильевка, с. Волково, с. Воротаевка, с. Георгиевка, с. Золотовка, с. Михайловка, с. Ястребовка </w:t>
      </w:r>
      <w:r w:rsidRPr="00FD0B29">
        <w:rPr>
          <w:rFonts w:ascii="Times New Roman" w:hAnsi="Times New Roman" w:cs="Times New Roman"/>
          <w:spacing w:val="-1"/>
          <w:sz w:val="28"/>
          <w:szCs w:val="28"/>
        </w:rPr>
        <w:t>имеют централизованную систему водоснабжения. Подача воды к потребителю осуществляется не по кольцевой сети.</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1"/>
          <w:sz w:val="28"/>
          <w:szCs w:val="28"/>
        </w:rPr>
        <w:t>Распределительные сети н</w:t>
      </w:r>
      <w:r w:rsidRPr="00FD0B29">
        <w:rPr>
          <w:rFonts w:ascii="Times New Roman" w:hAnsi="Times New Roman" w:cs="Times New Roman"/>
          <w:sz w:val="28"/>
          <w:szCs w:val="28"/>
        </w:rPr>
        <w:t>аселенных пунктов</w:t>
      </w:r>
      <w:r w:rsidRPr="00FD0B29">
        <w:rPr>
          <w:rFonts w:ascii="Times New Roman" w:hAnsi="Times New Roman" w:cs="Times New Roman"/>
          <w:spacing w:val="-1"/>
          <w:sz w:val="28"/>
          <w:szCs w:val="28"/>
        </w:rPr>
        <w:t xml:space="preserve"> находятся в не удовлетворительном состоянии.</w:t>
      </w:r>
      <w:r w:rsidRPr="00FD0B29">
        <w:rPr>
          <w:rFonts w:ascii="Times New Roman" w:hAnsi="Times New Roman" w:cs="Times New Roman"/>
          <w:spacing w:val="-4"/>
          <w:sz w:val="28"/>
          <w:szCs w:val="28"/>
        </w:rPr>
        <w:t xml:space="preserve"> Материал труб – сталь, полиэтилен. Техническое состояние конструктивных элементов не удовлетворительное. Период эксплуатации водопроводных труб составляет от 25 до 52 лет. На р</w:t>
      </w:r>
      <w:r w:rsidRPr="00FD0B29">
        <w:rPr>
          <w:rFonts w:ascii="Times New Roman" w:hAnsi="Times New Roman" w:cs="Times New Roman"/>
          <w:spacing w:val="-1"/>
          <w:sz w:val="28"/>
          <w:szCs w:val="28"/>
        </w:rPr>
        <w:t xml:space="preserve">аспределительных сетях </w:t>
      </w:r>
      <w:r w:rsidRPr="00FD0B29">
        <w:rPr>
          <w:rFonts w:ascii="Times New Roman" w:hAnsi="Times New Roman" w:cs="Times New Roman"/>
          <w:spacing w:val="-4"/>
          <w:sz w:val="28"/>
          <w:szCs w:val="28"/>
        </w:rPr>
        <w:t xml:space="preserve">предусмотрены водопроводные колодцы из сборных ж/б </w:t>
      </w:r>
      <w:r w:rsidRPr="00FD0B29">
        <w:rPr>
          <w:rFonts w:ascii="Times New Roman" w:hAnsi="Times New Roman" w:cs="Times New Roman"/>
          <w:spacing w:val="-4"/>
          <w:sz w:val="28"/>
          <w:szCs w:val="28"/>
        </w:rPr>
        <w:lastRenderedPageBreak/>
        <w:t xml:space="preserve">элементов для установки запорной арматуры. </w:t>
      </w:r>
      <w:r>
        <w:rPr>
          <w:rFonts w:ascii="Times New Roman" w:hAnsi="Times New Roman" w:cs="Times New Roman"/>
          <w:spacing w:val="-4"/>
          <w:sz w:val="28"/>
          <w:szCs w:val="28"/>
        </w:rPr>
        <w:t>Протяженность водопроводных сетей 61,66 км.</w:t>
      </w:r>
    </w:p>
    <w:p w:rsidR="00FD0B29" w:rsidRPr="00FD0B29" w:rsidRDefault="00FD0B29" w:rsidP="00FD0B29">
      <w:pPr>
        <w:tabs>
          <w:tab w:val="left" w:pos="993"/>
        </w:tabs>
        <w:rPr>
          <w:rFonts w:ascii="Times New Roman" w:hAnsi="Times New Roman" w:cs="Times New Roman"/>
          <w:spacing w:val="-1"/>
          <w:sz w:val="28"/>
          <w:szCs w:val="28"/>
        </w:rPr>
      </w:pPr>
      <w:r w:rsidRPr="00FD0B29">
        <w:rPr>
          <w:rFonts w:ascii="Times New Roman" w:hAnsi="Times New Roman" w:cs="Times New Roman"/>
          <w:spacing w:val="-4"/>
          <w:sz w:val="28"/>
          <w:szCs w:val="28"/>
        </w:rPr>
        <w:t>На р</w:t>
      </w:r>
      <w:r w:rsidRPr="00FD0B29">
        <w:rPr>
          <w:rFonts w:ascii="Times New Roman" w:hAnsi="Times New Roman" w:cs="Times New Roman"/>
          <w:spacing w:val="-1"/>
          <w:sz w:val="28"/>
          <w:szCs w:val="28"/>
        </w:rPr>
        <w:t>аспределительных сетях н</w:t>
      </w:r>
      <w:r w:rsidRPr="00FD0B29">
        <w:rPr>
          <w:rFonts w:ascii="Times New Roman" w:hAnsi="Times New Roman" w:cs="Times New Roman"/>
          <w:sz w:val="28"/>
          <w:szCs w:val="28"/>
        </w:rPr>
        <w:t>аселенных пунктов</w:t>
      </w:r>
      <w:r w:rsidRPr="00FD0B29">
        <w:rPr>
          <w:rFonts w:ascii="Times New Roman" w:hAnsi="Times New Roman" w:cs="Times New Roman"/>
          <w:spacing w:val="-1"/>
          <w:sz w:val="28"/>
          <w:szCs w:val="28"/>
        </w:rPr>
        <w:t xml:space="preserve"> и</w:t>
      </w:r>
      <w:r w:rsidRPr="00FD0B29">
        <w:rPr>
          <w:rFonts w:ascii="Times New Roman" w:hAnsi="Times New Roman" w:cs="Times New Roman"/>
          <w:spacing w:val="-4"/>
          <w:sz w:val="28"/>
          <w:szCs w:val="28"/>
        </w:rPr>
        <w:t>меются п</w:t>
      </w:r>
      <w:r w:rsidRPr="00FD0B29">
        <w:rPr>
          <w:rFonts w:ascii="Times New Roman" w:hAnsi="Times New Roman" w:cs="Times New Roman"/>
          <w:spacing w:val="-1"/>
          <w:sz w:val="28"/>
          <w:szCs w:val="28"/>
        </w:rPr>
        <w:t xml:space="preserve">ожарные гидранты, водоразборные колонки. </w:t>
      </w:r>
    </w:p>
    <w:p w:rsidR="003B3BBC" w:rsidRPr="003B3BBC" w:rsidRDefault="003B3BBC" w:rsidP="003B3BBC">
      <w:pPr>
        <w:contextualSpacing/>
        <w:rPr>
          <w:rFonts w:ascii="Times New Roman" w:hAnsi="Times New Roman" w:cs="Times New Roman"/>
          <w:spacing w:val="-1"/>
          <w:sz w:val="28"/>
          <w:szCs w:val="28"/>
        </w:rPr>
      </w:pPr>
      <w:r w:rsidRPr="003B3BBC">
        <w:rPr>
          <w:rFonts w:ascii="Times New Roman" w:hAnsi="Times New Roman" w:cs="Times New Roman"/>
          <w:spacing w:val="-1"/>
          <w:sz w:val="28"/>
          <w:szCs w:val="28"/>
        </w:rPr>
        <w:t>Скважины оборудованы  электропогружными насосами марки ЭЦВ, сальниками для пропуска электрокабелей, сетчатыми фильтрами, отверстием с пробкой для замера воды, патрубком для заправки водой пожарных машин, приспособлением для подачи воды на хозяйственно-питьвые нужды путем разлива в передвижную тару.</w:t>
      </w:r>
    </w:p>
    <w:p w:rsidR="003B3BBC" w:rsidRPr="003B3BBC" w:rsidRDefault="003B3BBC" w:rsidP="003B3BBC">
      <w:pPr>
        <w:contextualSpacing/>
        <w:rPr>
          <w:rFonts w:ascii="Times New Roman" w:hAnsi="Times New Roman" w:cs="Times New Roman"/>
          <w:spacing w:val="-1"/>
          <w:sz w:val="28"/>
          <w:szCs w:val="28"/>
        </w:rPr>
      </w:pPr>
      <w:r w:rsidRPr="003B3BBC">
        <w:rPr>
          <w:rFonts w:ascii="Times New Roman" w:hAnsi="Times New Roman" w:cs="Times New Roman"/>
          <w:spacing w:val="-1"/>
          <w:sz w:val="28"/>
          <w:szCs w:val="28"/>
        </w:rPr>
        <w:t>Возле действующих скважин имеются резервные источники электропитания.</w:t>
      </w:r>
    </w:p>
    <w:p w:rsidR="003B3BBC" w:rsidRDefault="003B3BBC" w:rsidP="003B3BBC">
      <w:pPr>
        <w:contextualSpacing/>
        <w:rPr>
          <w:rFonts w:ascii="Times New Roman" w:hAnsi="Times New Roman" w:cs="Times New Roman"/>
          <w:spacing w:val="-1"/>
          <w:sz w:val="28"/>
          <w:szCs w:val="28"/>
        </w:rPr>
      </w:pPr>
      <w:r w:rsidRPr="003B3BBC">
        <w:rPr>
          <w:rFonts w:ascii="Times New Roman" w:hAnsi="Times New Roman" w:cs="Times New Roman"/>
          <w:spacing w:val="-1"/>
          <w:sz w:val="28"/>
          <w:szCs w:val="28"/>
        </w:rPr>
        <w:t>Лаборатория производит физико-химический и бактериологический анализ воды. 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FD0B29" w:rsidRDefault="00FD0B29" w:rsidP="003B3BBC">
      <w:pPr>
        <w:contextualSpacing/>
        <w:rPr>
          <w:rFonts w:ascii="Times New Roman" w:hAnsi="Times New Roman" w:cs="Times New Roman"/>
          <w:spacing w:val="-1"/>
          <w:sz w:val="28"/>
          <w:szCs w:val="28"/>
        </w:rPr>
      </w:pPr>
      <w:r>
        <w:rPr>
          <w:rFonts w:ascii="Times New Roman" w:hAnsi="Times New Roman" w:cs="Times New Roman"/>
          <w:spacing w:val="-1"/>
          <w:sz w:val="28"/>
          <w:szCs w:val="28"/>
        </w:rPr>
        <w:t>Данные за 2020 год:</w:t>
      </w:r>
    </w:p>
    <w:p w:rsidR="00FD0B29" w:rsidRPr="00FD0B29" w:rsidRDefault="00FD0B29" w:rsidP="003B3BBC">
      <w:pPr>
        <w:contextualSpacing/>
        <w:rPr>
          <w:rFonts w:ascii="Times New Roman" w:hAnsi="Times New Roman" w:cs="Times New Roman"/>
          <w:spacing w:val="-1"/>
          <w:sz w:val="28"/>
          <w:szCs w:val="28"/>
        </w:rPr>
      </w:pPr>
      <w:r>
        <w:rPr>
          <w:rFonts w:ascii="Times New Roman" w:hAnsi="Times New Roman" w:cs="Times New Roman"/>
          <w:spacing w:val="-1"/>
          <w:sz w:val="28"/>
          <w:szCs w:val="28"/>
        </w:rPr>
        <w:t>Подано воды в сеть 174,52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w:t>
      </w:r>
    </w:p>
    <w:p w:rsidR="00FD0B29" w:rsidRDefault="00FD0B29" w:rsidP="00FD0B29">
      <w:pPr>
        <w:contextualSpacing/>
        <w:rPr>
          <w:rFonts w:ascii="Times New Roman" w:hAnsi="Times New Roman" w:cs="Times New Roman"/>
          <w:spacing w:val="-1"/>
          <w:sz w:val="28"/>
          <w:szCs w:val="28"/>
        </w:rPr>
      </w:pPr>
      <w:r>
        <w:rPr>
          <w:rFonts w:ascii="Times New Roman" w:hAnsi="Times New Roman" w:cs="Times New Roman"/>
          <w:spacing w:val="-1"/>
          <w:sz w:val="28"/>
          <w:szCs w:val="28"/>
        </w:rPr>
        <w:t>Реализовано воды всего 158,72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 , в т.ч:</w:t>
      </w:r>
    </w:p>
    <w:p w:rsidR="00FD0B29" w:rsidRPr="00FD0B29" w:rsidRDefault="00FD0B29" w:rsidP="00FD0B29">
      <w:pPr>
        <w:contextualSpacing/>
        <w:rPr>
          <w:rFonts w:ascii="Times New Roman" w:hAnsi="Times New Roman" w:cs="Times New Roman"/>
          <w:spacing w:val="-1"/>
          <w:sz w:val="28"/>
          <w:szCs w:val="28"/>
        </w:rPr>
      </w:pPr>
      <w:r>
        <w:rPr>
          <w:rFonts w:ascii="Times New Roman" w:hAnsi="Times New Roman" w:cs="Times New Roman"/>
          <w:spacing w:val="-1"/>
          <w:sz w:val="28"/>
          <w:szCs w:val="28"/>
        </w:rPr>
        <w:t>Для населения 142,66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w:t>
      </w:r>
    </w:p>
    <w:p w:rsidR="00FD0B29" w:rsidRDefault="00FD0B29" w:rsidP="00FD0B29">
      <w:pPr>
        <w:contextualSpacing/>
        <w:rPr>
          <w:rFonts w:ascii="Times New Roman" w:hAnsi="Times New Roman" w:cs="Times New Roman"/>
          <w:spacing w:val="-1"/>
          <w:sz w:val="28"/>
          <w:szCs w:val="28"/>
        </w:rPr>
      </w:pPr>
      <w:r>
        <w:rPr>
          <w:rFonts w:ascii="Times New Roman" w:hAnsi="Times New Roman" w:cs="Times New Roman"/>
          <w:spacing w:val="-1"/>
          <w:sz w:val="28"/>
          <w:szCs w:val="28"/>
        </w:rPr>
        <w:t>Для организаций 5,065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w:t>
      </w:r>
    </w:p>
    <w:p w:rsidR="00FD0B29" w:rsidRDefault="00FD0B29" w:rsidP="00FD0B29">
      <w:pPr>
        <w:contextualSpacing/>
        <w:rPr>
          <w:rFonts w:ascii="Times New Roman" w:hAnsi="Times New Roman" w:cs="Times New Roman"/>
          <w:spacing w:val="-1"/>
          <w:sz w:val="28"/>
          <w:szCs w:val="28"/>
        </w:rPr>
      </w:pPr>
      <w:r>
        <w:rPr>
          <w:rFonts w:ascii="Times New Roman" w:hAnsi="Times New Roman" w:cs="Times New Roman"/>
          <w:spacing w:val="-1"/>
          <w:sz w:val="28"/>
          <w:szCs w:val="28"/>
        </w:rPr>
        <w:t>Для бюджетной сферы 10,995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w:t>
      </w:r>
    </w:p>
    <w:p w:rsidR="00FD0B29" w:rsidRPr="00FD0B29" w:rsidRDefault="00FD0B29" w:rsidP="00FD0B29">
      <w:pPr>
        <w:contextualSpacing/>
        <w:rPr>
          <w:rFonts w:ascii="Times New Roman" w:hAnsi="Times New Roman" w:cs="Times New Roman"/>
          <w:spacing w:val="-1"/>
          <w:sz w:val="28"/>
          <w:szCs w:val="28"/>
        </w:rPr>
      </w:pPr>
      <w:r>
        <w:rPr>
          <w:rFonts w:ascii="Times New Roman" w:hAnsi="Times New Roman" w:cs="Times New Roman"/>
          <w:spacing w:val="-1"/>
          <w:sz w:val="28"/>
          <w:szCs w:val="28"/>
        </w:rPr>
        <w:t>Потери 15,8 тыс. м</w:t>
      </w:r>
      <w:r w:rsidRPr="00FD0B29">
        <w:rPr>
          <w:rFonts w:ascii="Times New Roman" w:hAnsi="Times New Roman" w:cs="Times New Roman"/>
          <w:spacing w:val="-1"/>
          <w:sz w:val="28"/>
          <w:szCs w:val="28"/>
          <w:vertAlign w:val="superscript"/>
        </w:rPr>
        <w:t>3</w:t>
      </w:r>
      <w:r>
        <w:rPr>
          <w:rFonts w:ascii="Times New Roman" w:hAnsi="Times New Roman" w:cs="Times New Roman"/>
          <w:spacing w:val="-1"/>
          <w:sz w:val="28"/>
          <w:szCs w:val="28"/>
        </w:rPr>
        <w:t>/год</w:t>
      </w:r>
    </w:p>
    <w:p w:rsidR="00306E4D" w:rsidRDefault="00306E4D" w:rsidP="008C196D">
      <w:pPr>
        <w:pStyle w:val="52"/>
        <w:shd w:val="clear" w:color="auto" w:fill="auto"/>
        <w:spacing w:before="0" w:line="240" w:lineRule="auto"/>
        <w:rPr>
          <w:b/>
          <w:bCs/>
          <w:sz w:val="28"/>
          <w:szCs w:val="28"/>
        </w:rPr>
      </w:pPr>
    </w:p>
    <w:p w:rsidR="00F15D02" w:rsidRPr="0090417A" w:rsidRDefault="00F15D02" w:rsidP="008C196D">
      <w:pPr>
        <w:pStyle w:val="52"/>
        <w:shd w:val="clear" w:color="auto" w:fill="auto"/>
        <w:spacing w:before="0" w:line="240" w:lineRule="auto"/>
        <w:rPr>
          <w:b/>
          <w:bCs/>
          <w:sz w:val="28"/>
          <w:szCs w:val="28"/>
        </w:rPr>
      </w:pPr>
      <w:r>
        <w:rPr>
          <w:b/>
          <w:bCs/>
          <w:sz w:val="28"/>
          <w:szCs w:val="28"/>
        </w:rPr>
        <w:t xml:space="preserve">2.2. </w:t>
      </w:r>
      <w:r w:rsidRPr="0090417A">
        <w:rPr>
          <w:b/>
          <w:bCs/>
          <w:sz w:val="28"/>
          <w:szCs w:val="28"/>
        </w:rPr>
        <w:t>Характеристика существующего состояния системы водоотведения</w:t>
      </w:r>
    </w:p>
    <w:p w:rsidR="00F15D02" w:rsidRPr="0090417A" w:rsidRDefault="0074656A" w:rsidP="00EE07C2">
      <w:pPr>
        <w:spacing w:line="276" w:lineRule="auto"/>
        <w:rPr>
          <w:rFonts w:ascii="Times New Roman" w:hAnsi="Times New Roman" w:cs="Times New Roman"/>
          <w:color w:val="000000"/>
          <w:sz w:val="28"/>
          <w:szCs w:val="28"/>
          <w:lang w:eastAsia="ru-RU"/>
        </w:rPr>
      </w:pPr>
      <w:r>
        <w:rPr>
          <w:rFonts w:ascii="Times New Roman" w:hAnsi="Times New Roman"/>
          <w:sz w:val="28"/>
          <w:szCs w:val="28"/>
          <w:lang w:eastAsia="ar-SA"/>
        </w:rPr>
        <w:t xml:space="preserve">Централизованное водоотведение </w:t>
      </w:r>
      <w:r w:rsidR="00EE07C2">
        <w:rPr>
          <w:rFonts w:ascii="Times New Roman" w:hAnsi="Times New Roman"/>
          <w:sz w:val="28"/>
          <w:szCs w:val="28"/>
          <w:lang w:eastAsia="ar-SA"/>
        </w:rPr>
        <w:t xml:space="preserve">отсутствует. </w:t>
      </w:r>
    </w:p>
    <w:p w:rsidR="009E3205" w:rsidRDefault="009E3205" w:rsidP="008B68F6">
      <w:pPr>
        <w:spacing w:line="240" w:lineRule="auto"/>
        <w:ind w:left="0" w:right="0" w:firstLine="0"/>
        <w:jc w:val="center"/>
        <w:rPr>
          <w:rFonts w:ascii="Times New Roman" w:hAnsi="Times New Roman" w:cs="Times New Roman"/>
          <w:b/>
          <w:bCs/>
          <w:color w:val="000000"/>
          <w:sz w:val="28"/>
          <w:szCs w:val="28"/>
          <w:lang w:eastAsia="ru-RU"/>
        </w:rPr>
      </w:pPr>
    </w:p>
    <w:p w:rsidR="00F15D02" w:rsidRPr="00D02173" w:rsidRDefault="00F15D02" w:rsidP="008B68F6">
      <w:pPr>
        <w:spacing w:line="240" w:lineRule="auto"/>
        <w:ind w:left="0" w:right="0" w:firstLine="0"/>
        <w:jc w:val="center"/>
        <w:rPr>
          <w:rFonts w:ascii="Times New Roman" w:hAnsi="Times New Roman" w:cs="Times New Roman"/>
          <w:b/>
          <w:bCs/>
          <w:color w:val="000000"/>
          <w:sz w:val="28"/>
          <w:szCs w:val="28"/>
          <w:lang w:eastAsia="ru-RU"/>
        </w:rPr>
      </w:pPr>
      <w:r w:rsidRPr="00D02173">
        <w:rPr>
          <w:rFonts w:ascii="Times New Roman" w:hAnsi="Times New Roman" w:cs="Times New Roman"/>
          <w:b/>
          <w:bCs/>
          <w:color w:val="000000"/>
          <w:sz w:val="28"/>
          <w:szCs w:val="28"/>
          <w:lang w:eastAsia="ru-RU"/>
        </w:rPr>
        <w:t>2.4. Характеристика существующего состояния системы электроснабжения</w:t>
      </w:r>
    </w:p>
    <w:p w:rsidR="00FD0B29" w:rsidRPr="00FD0B29" w:rsidRDefault="00FD0B29" w:rsidP="00FD0B29">
      <w:pPr>
        <w:rPr>
          <w:rFonts w:ascii="Times New Roman" w:hAnsi="Times New Roman" w:cs="Times New Roman"/>
          <w:sz w:val="28"/>
          <w:szCs w:val="28"/>
        </w:rPr>
      </w:pPr>
      <w:r w:rsidRPr="00FD0B29">
        <w:rPr>
          <w:rFonts w:ascii="Times New Roman" w:hAnsi="Times New Roman" w:cs="Times New Roman"/>
          <w:sz w:val="28"/>
          <w:szCs w:val="28"/>
        </w:rPr>
        <w:t>Электроснабжение Зоркинского МО Марксовского муниципального района в настоящее время осуществляется от Саратовской энергосистемы, через электроподстанции 110, 35, 10 кВ, принадлежащие энергоснабжающей компании ОАО «МРСК Волги», и связывающие их воздушные линии электропередач следующими способами:</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hAnsi="Times New Roman" w:cs="Times New Roman"/>
          <w:sz w:val="28"/>
          <w:szCs w:val="28"/>
        </w:rPr>
        <w:t>от ПС «Центральная»-220/110/35 (Балаковский муниципальный район) электроэнергия по линии ВЛ-110 кВ поступает на ПС «Подлесное»-220/110/10 кВ;</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hAnsi="Times New Roman" w:cs="Times New Roman"/>
          <w:sz w:val="28"/>
          <w:szCs w:val="28"/>
        </w:rPr>
        <w:t>от ПС «Подлесное»- 220/110/10 кВ электроэнергия по линии ВЛ-110 кВ поступает на ПС «Колос»- 110/10 кВ;</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hAnsi="Times New Roman" w:cs="Times New Roman"/>
          <w:sz w:val="28"/>
          <w:szCs w:val="28"/>
        </w:rPr>
        <w:t>от ПС «Колос»- 110/10 кВ, электроэнергия по линии ВЛ-110 кВ поступает на ПС «Семеновка»- 110/35/10 кВ;</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hAnsi="Times New Roman" w:cs="Times New Roman"/>
          <w:sz w:val="28"/>
          <w:szCs w:val="28"/>
        </w:rPr>
        <w:t>от ПС «Подлесное»- 110/35/10 кВ, электроэнергия по линии ВЛ-35 кВ поступает на ПС «Михайловка»- 35/10 кВ;</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eastAsia="Trebuchet MS" w:hAnsi="Times New Roman" w:cs="Times New Roman"/>
          <w:sz w:val="28"/>
          <w:szCs w:val="28"/>
        </w:rPr>
        <w:t>от ПС «Подлесное»- 110/35/10 кВ, электроэнергия по линии ВЛ-35 кВ поступает на ПС «Золотовка»- 35/10 кВ;</w:t>
      </w:r>
    </w:p>
    <w:p w:rsidR="00FD0B29" w:rsidRPr="00FD0B29" w:rsidRDefault="00FD0B29" w:rsidP="00FD0B29">
      <w:pPr>
        <w:widowControl w:val="0"/>
        <w:numPr>
          <w:ilvl w:val="0"/>
          <w:numId w:val="15"/>
        </w:numPr>
        <w:tabs>
          <w:tab w:val="clear" w:pos="1429"/>
          <w:tab w:val="num" w:pos="709"/>
        </w:tabs>
        <w:suppressAutoHyphens/>
        <w:spacing w:line="240" w:lineRule="auto"/>
        <w:ind w:left="709" w:right="0" w:hanging="283"/>
        <w:rPr>
          <w:rFonts w:ascii="Times New Roman" w:eastAsia="Trebuchet MS" w:hAnsi="Times New Roman" w:cs="Times New Roman"/>
          <w:sz w:val="28"/>
          <w:szCs w:val="28"/>
        </w:rPr>
      </w:pPr>
      <w:r w:rsidRPr="00FD0B29">
        <w:rPr>
          <w:rFonts w:ascii="Times New Roman" w:eastAsia="Trebuchet MS" w:hAnsi="Times New Roman" w:cs="Times New Roman"/>
          <w:sz w:val="28"/>
          <w:szCs w:val="28"/>
        </w:rPr>
        <w:t>от ПС «Победа»- 110/35/6 кВ, электроэнергия по линии ВЛ-35 кВ поступает на ПС «Прогресс-2,1»- 35/6 кВ, с отпайкой на ПС «ПНС-2»-35/6 кВ;</w:t>
      </w:r>
    </w:p>
    <w:p w:rsidR="003B3BBC" w:rsidRPr="003B3BBC" w:rsidRDefault="003B3BBC" w:rsidP="003B3BBC">
      <w:pPr>
        <w:ind w:left="142" w:firstLine="0"/>
        <w:contextualSpacing/>
        <w:rPr>
          <w:rFonts w:ascii="Times New Roman" w:hAnsi="Times New Roman" w:cs="Times New Roman"/>
          <w:sz w:val="28"/>
          <w:szCs w:val="28"/>
        </w:rPr>
      </w:pPr>
      <w:r w:rsidRPr="003B3BBC">
        <w:rPr>
          <w:rFonts w:ascii="Times New Roman" w:hAnsi="Times New Roman" w:cs="Times New Roman"/>
          <w:sz w:val="28"/>
          <w:szCs w:val="28"/>
        </w:rPr>
        <w:tab/>
        <w:t xml:space="preserve">Характеристики электроподстанции ПАО "Саратовэнерго" на территории </w:t>
      </w:r>
      <w:r w:rsidR="00FD0B29">
        <w:rPr>
          <w:rFonts w:ascii="Times New Roman" w:hAnsi="Times New Roman" w:cs="Times New Roman"/>
          <w:sz w:val="28"/>
          <w:szCs w:val="28"/>
        </w:rPr>
        <w:t>Зоркинского</w:t>
      </w:r>
      <w:r w:rsidRPr="003B3BBC">
        <w:rPr>
          <w:rFonts w:ascii="Times New Roman" w:hAnsi="Times New Roman" w:cs="Times New Roman"/>
          <w:sz w:val="28"/>
          <w:szCs w:val="28"/>
        </w:rPr>
        <w:t xml:space="preserve"> МО представлены в таблице </w:t>
      </w:r>
      <w:r w:rsidR="005642FF">
        <w:rPr>
          <w:rFonts w:ascii="Times New Roman" w:hAnsi="Times New Roman" w:cs="Times New Roman"/>
          <w:sz w:val="28"/>
          <w:szCs w:val="28"/>
        </w:rPr>
        <w:t>2</w:t>
      </w:r>
      <w:r w:rsidRPr="003B3BBC">
        <w:rPr>
          <w:rFonts w:ascii="Times New Roman" w:hAnsi="Times New Roman" w:cs="Times New Roman"/>
          <w:sz w:val="28"/>
          <w:szCs w:val="28"/>
        </w:rPr>
        <w:t>.</w:t>
      </w:r>
    </w:p>
    <w:p w:rsidR="00097BF4" w:rsidRDefault="003B3BBC" w:rsidP="00097BF4">
      <w:pPr>
        <w:spacing w:line="240" w:lineRule="auto"/>
        <w:ind w:left="0" w:right="0" w:firstLine="0"/>
        <w:jc w:val="left"/>
        <w:rPr>
          <w:rFonts w:ascii="Times New Roman" w:hAnsi="Times New Roman" w:cs="Times New Roman"/>
          <w:iCs/>
          <w:sz w:val="28"/>
          <w:szCs w:val="28"/>
          <w:lang w:eastAsia="ru-RU"/>
        </w:rPr>
      </w:pPr>
      <w:r>
        <w:rPr>
          <w:rFonts w:ascii="Times New Roman" w:hAnsi="Times New Roman" w:cs="Times New Roman"/>
          <w:sz w:val="28"/>
          <w:szCs w:val="28"/>
          <w:lang w:eastAsia="ru-RU"/>
        </w:rPr>
        <w:lastRenderedPageBreak/>
        <w:tab/>
      </w:r>
      <w:r w:rsidR="00097BF4" w:rsidRPr="00097BF4">
        <w:rPr>
          <w:rFonts w:ascii="Times New Roman" w:hAnsi="Times New Roman" w:cs="Times New Roman"/>
          <w:iCs/>
          <w:sz w:val="28"/>
          <w:szCs w:val="28"/>
          <w:lang w:eastAsia="ru-RU"/>
        </w:rPr>
        <w:t xml:space="preserve">Таблица </w:t>
      </w:r>
      <w:r w:rsidR="005642FF">
        <w:rPr>
          <w:rFonts w:ascii="Times New Roman" w:hAnsi="Times New Roman" w:cs="Times New Roman"/>
          <w:iCs/>
          <w:sz w:val="28"/>
          <w:szCs w:val="28"/>
          <w:lang w:eastAsia="ru-RU"/>
        </w:rPr>
        <w:t>2</w:t>
      </w:r>
    </w:p>
    <w:tbl>
      <w:tblPr>
        <w:tblW w:w="92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26"/>
        <w:gridCol w:w="1842"/>
        <w:gridCol w:w="994"/>
        <w:gridCol w:w="708"/>
        <w:gridCol w:w="709"/>
        <w:gridCol w:w="566"/>
        <w:gridCol w:w="3402"/>
        <w:gridCol w:w="576"/>
      </w:tblGrid>
      <w:tr w:rsidR="005642FF" w:rsidRPr="005642FF" w:rsidTr="005642FF">
        <w:trPr>
          <w:trHeight w:val="1616"/>
          <w:jc w:val="center"/>
        </w:trPr>
        <w:tc>
          <w:tcPr>
            <w:tcW w:w="426" w:type="dxa"/>
            <w:tcBorders>
              <w:bottom w:val="single" w:sz="1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 п/п</w:t>
            </w:r>
          </w:p>
        </w:tc>
        <w:tc>
          <w:tcPr>
            <w:tcW w:w="1842" w:type="dxa"/>
            <w:tcBorders>
              <w:bottom w:val="single" w:sz="1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Наименование подстанции</w:t>
            </w:r>
          </w:p>
        </w:tc>
        <w:tc>
          <w:tcPr>
            <w:tcW w:w="994" w:type="dxa"/>
            <w:tcBorders>
              <w:bottom w:val="single" w:sz="12" w:space="0" w:color="auto"/>
            </w:tcBorders>
            <w:tcMar>
              <w:left w:w="0" w:type="dxa"/>
              <w:right w:w="0" w:type="dxa"/>
            </w:tcMar>
            <w:textDirection w:val="btL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Напряжение, кВ</w:t>
            </w:r>
          </w:p>
        </w:tc>
        <w:tc>
          <w:tcPr>
            <w:tcW w:w="708" w:type="dxa"/>
            <w:tcBorders>
              <w:bottom w:val="single" w:sz="12" w:space="0" w:color="auto"/>
            </w:tcBorders>
            <w:tcMar>
              <w:left w:w="0" w:type="dxa"/>
              <w:right w:w="0" w:type="dxa"/>
            </w:tcMar>
            <w:textDirection w:val="btL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Общая мощность, кВА</w:t>
            </w:r>
          </w:p>
        </w:tc>
        <w:tc>
          <w:tcPr>
            <w:tcW w:w="709" w:type="dxa"/>
            <w:tcBorders>
              <w:bottom w:val="single" w:sz="12" w:space="0" w:color="auto"/>
            </w:tcBorders>
            <w:tcMar>
              <w:left w:w="0" w:type="dxa"/>
              <w:right w:w="0" w:type="dxa"/>
            </w:tcMar>
            <w:textDirection w:val="btL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Кол- во трансформаторов</w:t>
            </w:r>
          </w:p>
        </w:tc>
        <w:tc>
          <w:tcPr>
            <w:tcW w:w="566" w:type="dxa"/>
            <w:tcBorders>
              <w:bottom w:val="single" w:sz="12" w:space="0" w:color="auto"/>
            </w:tcBorders>
            <w:tcMar>
              <w:left w:w="0" w:type="dxa"/>
              <w:right w:w="0" w:type="dxa"/>
            </w:tcMar>
            <w:textDirection w:val="btL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Год в вода в эксплуатацию</w:t>
            </w:r>
          </w:p>
        </w:tc>
        <w:tc>
          <w:tcPr>
            <w:tcW w:w="3402" w:type="dxa"/>
            <w:tcBorders>
              <w:bottom w:val="single" w:sz="1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Местонахождение, адрес</w:t>
            </w:r>
          </w:p>
        </w:tc>
        <w:tc>
          <w:tcPr>
            <w:tcW w:w="576" w:type="dxa"/>
            <w:tcBorders>
              <w:bottom w:val="single" w:sz="12" w:space="0" w:color="auto"/>
            </w:tcBorders>
            <w:tcMar>
              <w:left w:w="0" w:type="dxa"/>
              <w:right w:w="0" w:type="dxa"/>
            </w:tcMar>
            <w:textDirection w:val="btL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 износа</w:t>
            </w:r>
          </w:p>
        </w:tc>
      </w:tr>
      <w:tr w:rsidR="005642FF" w:rsidRPr="005642FF" w:rsidTr="005642FF">
        <w:trPr>
          <w:trHeight w:val="425"/>
          <w:jc w:val="center"/>
        </w:trPr>
        <w:tc>
          <w:tcPr>
            <w:tcW w:w="426"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842"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«Подлесное»</w:t>
            </w:r>
          </w:p>
        </w:tc>
        <w:tc>
          <w:tcPr>
            <w:tcW w:w="994"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110/35/10</w:t>
            </w:r>
          </w:p>
        </w:tc>
        <w:tc>
          <w:tcPr>
            <w:tcW w:w="708"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31300</w:t>
            </w:r>
          </w:p>
        </w:tc>
        <w:tc>
          <w:tcPr>
            <w:tcW w:w="709"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566"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1995</w:t>
            </w:r>
          </w:p>
        </w:tc>
        <w:tc>
          <w:tcPr>
            <w:tcW w:w="3402"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Саратовская область, </w:t>
            </w:r>
          </w:p>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Марксовский район, с.Михайловка</w:t>
            </w:r>
          </w:p>
        </w:tc>
        <w:tc>
          <w:tcPr>
            <w:tcW w:w="576" w:type="dxa"/>
            <w:tcBorders>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48</w:t>
            </w:r>
          </w:p>
        </w:tc>
      </w:tr>
      <w:tr w:rsidR="005642FF" w:rsidRPr="005642FF" w:rsidTr="005642FF">
        <w:trPr>
          <w:trHeight w:val="425"/>
          <w:jc w:val="center"/>
        </w:trPr>
        <w:tc>
          <w:tcPr>
            <w:tcW w:w="42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84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«Михайловка»</w:t>
            </w:r>
          </w:p>
        </w:tc>
        <w:tc>
          <w:tcPr>
            <w:tcW w:w="994"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35/10</w:t>
            </w:r>
          </w:p>
        </w:tc>
        <w:tc>
          <w:tcPr>
            <w:tcW w:w="708"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20000</w:t>
            </w:r>
          </w:p>
        </w:tc>
        <w:tc>
          <w:tcPr>
            <w:tcW w:w="709"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56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1970</w:t>
            </w:r>
          </w:p>
        </w:tc>
        <w:tc>
          <w:tcPr>
            <w:tcW w:w="340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Саратовская область, Марксовский район, в </w:t>
            </w:r>
            <w:smartTag w:uri="urn:schemas-microsoft-com:office:smarttags" w:element="metricconverter">
              <w:smartTagPr>
                <w:attr w:name="ProductID" w:val="1,3 км"/>
              </w:smartTagPr>
              <w:r w:rsidRPr="005642FF">
                <w:rPr>
                  <w:rFonts w:ascii="Times New Roman" w:hAnsi="Times New Roman" w:cs="Times New Roman"/>
                  <w:sz w:val="24"/>
                  <w:szCs w:val="24"/>
                </w:rPr>
                <w:t>1,3 км</w:t>
              </w:r>
            </w:smartTag>
            <w:r w:rsidRPr="005642FF">
              <w:rPr>
                <w:rFonts w:ascii="Times New Roman" w:hAnsi="Times New Roman" w:cs="Times New Roman"/>
                <w:sz w:val="24"/>
                <w:szCs w:val="24"/>
              </w:rPr>
              <w:t xml:space="preserve"> к юго-вост. от с.Михайловка</w:t>
            </w:r>
          </w:p>
        </w:tc>
        <w:tc>
          <w:tcPr>
            <w:tcW w:w="57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r>
      <w:tr w:rsidR="005642FF" w:rsidRPr="005642FF" w:rsidTr="005642FF">
        <w:trPr>
          <w:trHeight w:val="425"/>
          <w:jc w:val="center"/>
        </w:trPr>
        <w:tc>
          <w:tcPr>
            <w:tcW w:w="42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84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«Колос»</w:t>
            </w:r>
          </w:p>
        </w:tc>
        <w:tc>
          <w:tcPr>
            <w:tcW w:w="994"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110/10</w:t>
            </w:r>
          </w:p>
        </w:tc>
        <w:tc>
          <w:tcPr>
            <w:tcW w:w="708"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20000</w:t>
            </w:r>
          </w:p>
        </w:tc>
        <w:tc>
          <w:tcPr>
            <w:tcW w:w="709"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56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1976</w:t>
            </w:r>
          </w:p>
        </w:tc>
        <w:tc>
          <w:tcPr>
            <w:tcW w:w="340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Саратовская область,</w:t>
            </w:r>
          </w:p>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Марксовский район, пос.Колос</w:t>
            </w:r>
          </w:p>
        </w:tc>
        <w:tc>
          <w:tcPr>
            <w:tcW w:w="57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91</w:t>
            </w:r>
          </w:p>
        </w:tc>
      </w:tr>
      <w:tr w:rsidR="005642FF" w:rsidRPr="005642FF" w:rsidTr="005642FF">
        <w:trPr>
          <w:trHeight w:val="425"/>
          <w:jc w:val="center"/>
        </w:trPr>
        <w:tc>
          <w:tcPr>
            <w:tcW w:w="42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84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«Семеновка»</w:t>
            </w:r>
          </w:p>
        </w:tc>
        <w:tc>
          <w:tcPr>
            <w:tcW w:w="994"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110/35/6</w:t>
            </w:r>
          </w:p>
        </w:tc>
        <w:tc>
          <w:tcPr>
            <w:tcW w:w="708"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32000</w:t>
            </w:r>
          </w:p>
        </w:tc>
        <w:tc>
          <w:tcPr>
            <w:tcW w:w="709"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56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1971</w:t>
            </w:r>
          </w:p>
        </w:tc>
        <w:tc>
          <w:tcPr>
            <w:tcW w:w="340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Саратовская область,</w:t>
            </w:r>
          </w:p>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Марксовский район, с.Семеновка</w:t>
            </w:r>
          </w:p>
        </w:tc>
        <w:tc>
          <w:tcPr>
            <w:tcW w:w="57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r>
      <w:tr w:rsidR="005642FF" w:rsidRPr="005642FF" w:rsidTr="005642FF">
        <w:trPr>
          <w:trHeight w:val="425"/>
          <w:jc w:val="center"/>
        </w:trPr>
        <w:tc>
          <w:tcPr>
            <w:tcW w:w="42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84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«ПНС-2»</w:t>
            </w:r>
          </w:p>
        </w:tc>
        <w:tc>
          <w:tcPr>
            <w:tcW w:w="994"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35/6</w:t>
            </w:r>
          </w:p>
        </w:tc>
        <w:tc>
          <w:tcPr>
            <w:tcW w:w="708"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2500</w:t>
            </w:r>
          </w:p>
        </w:tc>
        <w:tc>
          <w:tcPr>
            <w:tcW w:w="709"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56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1971</w:t>
            </w:r>
          </w:p>
        </w:tc>
        <w:tc>
          <w:tcPr>
            <w:tcW w:w="340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Саратовская область, Марксовский район, в </w:t>
            </w:r>
            <w:smartTag w:uri="urn:schemas-microsoft-com:office:smarttags" w:element="metricconverter">
              <w:smartTagPr>
                <w:attr w:name="ProductID" w:val="3 км"/>
              </w:smartTagPr>
              <w:r w:rsidRPr="005642FF">
                <w:rPr>
                  <w:rFonts w:ascii="Times New Roman" w:hAnsi="Times New Roman" w:cs="Times New Roman"/>
                  <w:sz w:val="24"/>
                  <w:szCs w:val="24"/>
                </w:rPr>
                <w:t>3 км</w:t>
              </w:r>
            </w:smartTag>
            <w:r w:rsidRPr="005642FF">
              <w:rPr>
                <w:rFonts w:ascii="Times New Roman" w:hAnsi="Times New Roman" w:cs="Times New Roman"/>
                <w:sz w:val="24"/>
                <w:szCs w:val="24"/>
              </w:rPr>
              <w:t xml:space="preserve"> к юго-вост. от с.Подлесное</w:t>
            </w:r>
          </w:p>
        </w:tc>
        <w:tc>
          <w:tcPr>
            <w:tcW w:w="57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r>
      <w:tr w:rsidR="005642FF" w:rsidRPr="005642FF" w:rsidTr="005642FF">
        <w:trPr>
          <w:trHeight w:val="425"/>
          <w:jc w:val="center"/>
        </w:trPr>
        <w:tc>
          <w:tcPr>
            <w:tcW w:w="42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84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«Прогресс-3»</w:t>
            </w:r>
          </w:p>
        </w:tc>
        <w:tc>
          <w:tcPr>
            <w:tcW w:w="994"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35/10</w:t>
            </w:r>
          </w:p>
        </w:tc>
        <w:tc>
          <w:tcPr>
            <w:tcW w:w="708"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6300</w:t>
            </w:r>
          </w:p>
        </w:tc>
        <w:tc>
          <w:tcPr>
            <w:tcW w:w="709"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56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1995</w:t>
            </w:r>
          </w:p>
        </w:tc>
        <w:tc>
          <w:tcPr>
            <w:tcW w:w="3402"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Саратовская область, Марксовский район, в </w:t>
            </w:r>
            <w:smartTag w:uri="urn:schemas-microsoft-com:office:smarttags" w:element="metricconverter">
              <w:smartTagPr>
                <w:attr w:name="ProductID" w:val="6,3 км"/>
              </w:smartTagPr>
              <w:r w:rsidRPr="005642FF">
                <w:rPr>
                  <w:rFonts w:ascii="Times New Roman" w:hAnsi="Times New Roman" w:cs="Times New Roman"/>
                  <w:sz w:val="24"/>
                  <w:szCs w:val="24"/>
                </w:rPr>
                <w:t>6,3 км</w:t>
              </w:r>
            </w:smartTag>
            <w:r w:rsidRPr="005642FF">
              <w:rPr>
                <w:rFonts w:ascii="Times New Roman" w:hAnsi="Times New Roman" w:cs="Times New Roman"/>
                <w:sz w:val="24"/>
                <w:szCs w:val="24"/>
              </w:rPr>
              <w:t xml:space="preserve"> к юго-вост. от с.Зоркино</w:t>
            </w:r>
          </w:p>
        </w:tc>
        <w:tc>
          <w:tcPr>
            <w:tcW w:w="576" w:type="dxa"/>
            <w:tcBorders>
              <w:top w:val="single" w:sz="2" w:space="0" w:color="auto"/>
              <w:bottom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48</w:t>
            </w:r>
          </w:p>
        </w:tc>
      </w:tr>
      <w:tr w:rsidR="005642FF" w:rsidRPr="005642FF" w:rsidTr="005642FF">
        <w:trPr>
          <w:trHeight w:val="425"/>
          <w:jc w:val="center"/>
        </w:trPr>
        <w:tc>
          <w:tcPr>
            <w:tcW w:w="426"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1842"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«Золотовка»</w:t>
            </w:r>
          </w:p>
        </w:tc>
        <w:tc>
          <w:tcPr>
            <w:tcW w:w="994"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35/10</w:t>
            </w:r>
          </w:p>
        </w:tc>
        <w:tc>
          <w:tcPr>
            <w:tcW w:w="708"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5000</w:t>
            </w:r>
          </w:p>
        </w:tc>
        <w:tc>
          <w:tcPr>
            <w:tcW w:w="709"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566"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1976</w:t>
            </w:r>
          </w:p>
        </w:tc>
        <w:tc>
          <w:tcPr>
            <w:tcW w:w="3402"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Саратовская область,</w:t>
            </w:r>
          </w:p>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Марксовский район, с.Золотовка</w:t>
            </w:r>
          </w:p>
        </w:tc>
        <w:tc>
          <w:tcPr>
            <w:tcW w:w="576" w:type="dxa"/>
            <w:tcBorders>
              <w:top w:val="single" w:sz="2" w:space="0" w:color="auto"/>
            </w:tcBorders>
            <w:tcMar>
              <w:left w:w="0" w:type="dxa"/>
              <w:right w:w="0"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91</w:t>
            </w:r>
          </w:p>
        </w:tc>
      </w:tr>
    </w:tbl>
    <w:p w:rsidR="003B3BBC" w:rsidRPr="00097BF4" w:rsidRDefault="003B3BBC" w:rsidP="00097BF4">
      <w:pPr>
        <w:spacing w:line="240" w:lineRule="auto"/>
        <w:ind w:left="0" w:right="0" w:firstLine="0"/>
        <w:jc w:val="left"/>
        <w:rPr>
          <w:rFonts w:ascii="Times New Roman" w:hAnsi="Times New Roman" w:cs="Times New Roman"/>
          <w:iCs/>
          <w:color w:val="FF0000"/>
          <w:sz w:val="28"/>
          <w:szCs w:val="28"/>
          <w:lang w:eastAsia="ru-RU"/>
        </w:rPr>
      </w:pPr>
    </w:p>
    <w:p w:rsidR="00097BF4" w:rsidRPr="00097BF4" w:rsidRDefault="005642FF" w:rsidP="00097BF4">
      <w:pPr>
        <w:spacing w:line="240" w:lineRule="auto"/>
        <w:ind w:left="0" w:right="0"/>
        <w:rPr>
          <w:rFonts w:ascii="Times New Roman" w:hAnsi="Times New Roman" w:cs="Times New Roman"/>
          <w:iCs/>
          <w:sz w:val="28"/>
          <w:szCs w:val="28"/>
          <w:lang w:eastAsia="ru-RU"/>
        </w:rPr>
      </w:pPr>
      <w:r w:rsidRPr="005642FF">
        <w:rPr>
          <w:rFonts w:ascii="Times New Roman" w:hAnsi="Times New Roman" w:cs="Times New Roman"/>
          <w:sz w:val="28"/>
          <w:szCs w:val="28"/>
        </w:rPr>
        <w:t>Перечень и характеристика трансформаторных подстанций ТП (КТП) 10/0,4 кВ Приволжского производственного отделения филиала ПАО "Саратовэнерго" на территории Марксовского муниципального района представлены в таблице</w:t>
      </w:r>
      <w:r>
        <w:rPr>
          <w:rFonts w:ascii="Times New Roman" w:hAnsi="Times New Roman" w:cs="Times New Roman"/>
          <w:sz w:val="28"/>
          <w:szCs w:val="28"/>
        </w:rPr>
        <w:t xml:space="preserve"> 3.</w:t>
      </w:r>
      <w:r w:rsidRPr="00733297">
        <w:rPr>
          <w:sz w:val="28"/>
          <w:szCs w:val="28"/>
        </w:rPr>
        <w:t xml:space="preserve"> </w:t>
      </w:r>
      <w:r w:rsidR="00097BF4" w:rsidRPr="00097BF4">
        <w:rPr>
          <w:rFonts w:ascii="Times New Roman" w:hAnsi="Times New Roman" w:cs="Times New Roman"/>
          <w:iCs/>
          <w:sz w:val="28"/>
          <w:szCs w:val="28"/>
          <w:lang w:eastAsia="ru-RU"/>
        </w:rPr>
        <w:t xml:space="preserve">Таблица </w:t>
      </w:r>
      <w:r>
        <w:rPr>
          <w:rFonts w:ascii="Times New Roman" w:hAnsi="Times New Roman" w:cs="Times New Roman"/>
          <w:iCs/>
          <w:sz w:val="28"/>
          <w:szCs w:val="28"/>
          <w:lang w:eastAsia="ru-RU"/>
        </w:rPr>
        <w:t>3</w:t>
      </w:r>
      <w:r w:rsidR="00097BF4" w:rsidRPr="00097BF4">
        <w:rPr>
          <w:rFonts w:ascii="Times New Roman" w:hAnsi="Times New Roman" w:cs="Times New Roman"/>
          <w:iCs/>
          <w:sz w:val="28"/>
          <w:szCs w:val="28"/>
          <w:lang w:eastAsia="ru-RU"/>
        </w:rPr>
        <w:t>.</w:t>
      </w:r>
    </w:p>
    <w:tbl>
      <w:tblPr>
        <w:tblW w:w="9504" w:type="dxa"/>
        <w:jc w:val="center"/>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3"/>
        <w:gridCol w:w="1945"/>
        <w:gridCol w:w="7"/>
        <w:gridCol w:w="731"/>
        <w:gridCol w:w="37"/>
        <w:gridCol w:w="724"/>
        <w:gridCol w:w="11"/>
        <w:gridCol w:w="676"/>
        <w:gridCol w:w="878"/>
        <w:gridCol w:w="8"/>
        <w:gridCol w:w="933"/>
        <w:gridCol w:w="26"/>
        <w:gridCol w:w="548"/>
        <w:gridCol w:w="25"/>
        <w:gridCol w:w="455"/>
        <w:gridCol w:w="27"/>
        <w:gridCol w:w="1859"/>
        <w:gridCol w:w="51"/>
      </w:tblGrid>
      <w:tr w:rsidR="005642FF" w:rsidRPr="005642FF" w:rsidTr="005642FF">
        <w:trPr>
          <w:cantSplit/>
          <w:trHeight w:val="20"/>
          <w:jc w:val="center"/>
        </w:trPr>
        <w:tc>
          <w:tcPr>
            <w:tcW w:w="563" w:type="dxa"/>
            <w:vMerge w:val="restart"/>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№п/п</w:t>
            </w:r>
          </w:p>
        </w:tc>
        <w:tc>
          <w:tcPr>
            <w:tcW w:w="1945" w:type="dxa"/>
            <w:vMerge w:val="restart"/>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Оперативное наименование ТП (КТП)</w:t>
            </w:r>
          </w:p>
        </w:tc>
        <w:tc>
          <w:tcPr>
            <w:tcW w:w="738" w:type="dxa"/>
            <w:gridSpan w:val="2"/>
            <w:vMerge w:val="restart"/>
            <w:textDirection w:val="btLr"/>
            <w:vAlign w:val="center"/>
          </w:tcPr>
          <w:p w:rsidR="005642FF" w:rsidRPr="005642FF" w:rsidRDefault="005642FF" w:rsidP="005642FF">
            <w:pPr>
              <w:spacing w:line="240" w:lineRule="auto"/>
              <w:ind w:left="113" w:right="113"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Оперативный №ТП (КТП)</w:t>
            </w:r>
          </w:p>
        </w:tc>
        <w:tc>
          <w:tcPr>
            <w:tcW w:w="772" w:type="dxa"/>
            <w:gridSpan w:val="3"/>
            <w:vMerge w:val="restart"/>
            <w:tcMar>
              <w:left w:w="28" w:type="dxa"/>
              <w:right w:w="28" w:type="dxa"/>
            </w:tcMar>
            <w:textDirection w:val="btLr"/>
            <w:vAlign w:val="center"/>
          </w:tcPr>
          <w:p w:rsidR="005642FF" w:rsidRPr="005642FF" w:rsidRDefault="005642FF" w:rsidP="005642FF">
            <w:pPr>
              <w:spacing w:line="240" w:lineRule="auto"/>
              <w:ind w:left="113" w:right="113"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Мощность трансформатора, кВА</w:t>
            </w:r>
          </w:p>
        </w:tc>
        <w:tc>
          <w:tcPr>
            <w:tcW w:w="676" w:type="dxa"/>
            <w:vMerge w:val="restart"/>
            <w:textDirection w:val="btLr"/>
            <w:vAlign w:val="center"/>
          </w:tcPr>
          <w:p w:rsidR="005642FF" w:rsidRPr="005642FF" w:rsidRDefault="005642FF" w:rsidP="005642FF">
            <w:pPr>
              <w:spacing w:line="240" w:lineRule="auto"/>
              <w:ind w:left="113" w:right="113"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Год ввода в эксплуатацию</w:t>
            </w:r>
          </w:p>
        </w:tc>
        <w:tc>
          <w:tcPr>
            <w:tcW w:w="1845" w:type="dxa"/>
            <w:gridSpan w:val="4"/>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Балансовая принадлежность</w:t>
            </w:r>
          </w:p>
        </w:tc>
        <w:tc>
          <w:tcPr>
            <w:tcW w:w="573" w:type="dxa"/>
            <w:gridSpan w:val="2"/>
            <w:vMerge w:val="restart"/>
            <w:textDirection w:val="btLr"/>
            <w:vAlign w:val="center"/>
          </w:tcPr>
          <w:p w:rsidR="005642FF" w:rsidRPr="005642FF" w:rsidRDefault="005642FF" w:rsidP="005642FF">
            <w:pPr>
              <w:spacing w:line="240" w:lineRule="auto"/>
              <w:ind w:left="113" w:right="113"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№отпайки ВЛ-10 кВ</w:t>
            </w:r>
          </w:p>
        </w:tc>
        <w:tc>
          <w:tcPr>
            <w:tcW w:w="482" w:type="dxa"/>
            <w:gridSpan w:val="2"/>
            <w:vMerge w:val="restart"/>
            <w:textDirection w:val="btLr"/>
            <w:vAlign w:val="center"/>
          </w:tcPr>
          <w:p w:rsidR="005642FF" w:rsidRPr="005642FF" w:rsidRDefault="005642FF" w:rsidP="005642FF">
            <w:pPr>
              <w:spacing w:line="240" w:lineRule="auto"/>
              <w:ind w:right="113"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 износа</w:t>
            </w:r>
          </w:p>
        </w:tc>
        <w:tc>
          <w:tcPr>
            <w:tcW w:w="1910" w:type="dxa"/>
            <w:gridSpan w:val="2"/>
            <w:vMerge w:val="restart"/>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Населенный пункт</w:t>
            </w:r>
          </w:p>
        </w:tc>
      </w:tr>
      <w:tr w:rsidR="005642FF" w:rsidRPr="005642FF" w:rsidTr="005642FF">
        <w:trPr>
          <w:cantSplit/>
          <w:trHeight w:val="1825"/>
          <w:jc w:val="center"/>
        </w:trPr>
        <w:tc>
          <w:tcPr>
            <w:tcW w:w="563" w:type="dxa"/>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1945" w:type="dxa"/>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738" w:type="dxa"/>
            <w:gridSpan w:val="2"/>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772" w:type="dxa"/>
            <w:gridSpan w:val="3"/>
            <w:vMerge/>
            <w:tcMar>
              <w:left w:w="28" w:type="dxa"/>
              <w:right w:w="28"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676" w:type="dxa"/>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886"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ТП</w:t>
            </w:r>
          </w:p>
        </w:tc>
        <w:tc>
          <w:tcPr>
            <w:tcW w:w="959"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ВЛ-0,4 кВ</w:t>
            </w:r>
          </w:p>
        </w:tc>
        <w:tc>
          <w:tcPr>
            <w:tcW w:w="573" w:type="dxa"/>
            <w:gridSpan w:val="2"/>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482" w:type="dxa"/>
            <w:gridSpan w:val="2"/>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c>
          <w:tcPr>
            <w:tcW w:w="1910" w:type="dxa"/>
            <w:gridSpan w:val="2"/>
            <w:vMerge/>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p>
        </w:tc>
      </w:tr>
      <w:tr w:rsidR="005642FF" w:rsidRPr="005642FF" w:rsidTr="005642FF">
        <w:trPr>
          <w:trHeight w:val="20"/>
          <w:jc w:val="center"/>
        </w:trPr>
        <w:tc>
          <w:tcPr>
            <w:tcW w:w="563" w:type="dxa"/>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45" w:type="dxa"/>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738"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772" w:type="dxa"/>
            <w:gridSpan w:val="3"/>
            <w:tcMar>
              <w:left w:w="28" w:type="dxa"/>
              <w:right w:w="28"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676" w:type="dxa"/>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886"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959"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573"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w:t>
            </w:r>
          </w:p>
        </w:tc>
        <w:tc>
          <w:tcPr>
            <w:tcW w:w="482"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w:t>
            </w:r>
          </w:p>
        </w:tc>
        <w:tc>
          <w:tcPr>
            <w:tcW w:w="1910" w:type="dxa"/>
            <w:gridSpan w:val="2"/>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bCs/>
                <w:i/>
                <w:spacing w:val="-1"/>
                <w:sz w:val="24"/>
                <w:szCs w:val="24"/>
              </w:rPr>
            </w:pPr>
            <w:r w:rsidRPr="005642FF">
              <w:rPr>
                <w:rFonts w:ascii="Times New Roman" w:hAnsi="Times New Roman" w:cs="Times New Roman"/>
                <w:bCs/>
                <w:i/>
                <w:spacing w:val="-1"/>
                <w:sz w:val="24"/>
                <w:szCs w:val="24"/>
              </w:rPr>
              <w:t>ВЛ-10 кВ № 1 от ПС «Михайловка»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Быт</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КТП-2</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1998</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1-02</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РПБ, Подлесновский участок</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Жилые дома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w:t>
            </w:r>
            <w:r w:rsidRPr="005642FF">
              <w:rPr>
                <w:rFonts w:ascii="Times New Roman" w:hAnsi="Times New Roman" w:cs="Times New Roman"/>
                <w:sz w:val="24"/>
                <w:szCs w:val="24"/>
              </w:rPr>
              <w:lastRenderedPageBreak/>
              <w:t>21</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1998</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r w:rsidRPr="005642FF">
              <w:rPr>
                <w:rFonts w:ascii="Times New Roman" w:hAnsi="Times New Roman" w:cs="Times New Roman"/>
                <w:sz w:val="24"/>
                <w:szCs w:val="24"/>
              </w:rPr>
              <w:lastRenderedPageBreak/>
              <w:t>03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30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с.Михайловка, Классен</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1994</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33</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ул.Фисенко, с. 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ХПП с.Михайловка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КТП-22</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180</w:t>
            </w:r>
          </w:p>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МТМ с.Михайловка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КТП-74</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ЗОТ с.Михайловка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Жилые дома с.Михайловка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КТП-209</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МТФ с.Михайловка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КТП-81</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2х400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1-22</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База Сармелиоводхоз</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КТП-167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с.Михайловка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12</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АЗС с. Подлесное</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КТП-184</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1988</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47</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с.Подлесное</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7 от ПС «Михайловка»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Сокол, с. Михайловка</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КТП-158</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7-01</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ж/д Никольникова</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КТП-190</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7-03</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Михайловка</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1 от ПС «Золотовка»</w:t>
            </w:r>
          </w:p>
        </w:tc>
      </w:tr>
      <w:tr w:rsidR="005642FF" w:rsidRPr="005642FF" w:rsidTr="005642FF">
        <w:trPr>
          <w:gridAfter w:val="1"/>
          <w:wAfter w:w="51" w:type="dxa"/>
          <w:trHeight w:val="20"/>
          <w:jc w:val="center"/>
        </w:trPr>
        <w:tc>
          <w:tcPr>
            <w:tcW w:w="563" w:type="dxa"/>
            <w:tcBorders>
              <w:bottom w:val="single" w:sz="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РП-6 Воротаевка</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АЗС, ЗАО «Конкур»</w:t>
            </w:r>
          </w:p>
        </w:tc>
        <w:tc>
          <w:tcPr>
            <w:tcW w:w="768"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КТП-56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w:t>
            </w:r>
          </w:p>
        </w:tc>
        <w:tc>
          <w:tcPr>
            <w:tcW w:w="687"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1-02</w:t>
            </w:r>
          </w:p>
        </w:tc>
        <w:tc>
          <w:tcPr>
            <w:tcW w:w="480"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563" w:type="dxa"/>
            <w:tcBorders>
              <w:top w:val="single" w:sz="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tcBorders>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Водозабор</w:t>
            </w:r>
          </w:p>
        </w:tc>
        <w:tc>
          <w:tcPr>
            <w:tcW w:w="768" w:type="dxa"/>
            <w:gridSpan w:val="2"/>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КТП-150</w:t>
            </w:r>
          </w:p>
        </w:tc>
        <w:tc>
          <w:tcPr>
            <w:tcW w:w="724" w:type="dxa"/>
            <w:tcBorders>
              <w:top w:val="single" w:sz="2" w:space="0" w:color="auto"/>
            </w:tcBorders>
            <w:tcMar>
              <w:left w:w="28" w:type="dxa"/>
              <w:right w:w="28" w:type="dxa"/>
            </w:tcMar>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tcBorders>
              <w:top w:val="single" w:sz="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3 от ПС «Золотовка»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Мастерская</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КТП-148</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3-04</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КФХ «Витязь»</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Дор.кафе Хабибулин</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КТП-53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Скважина Битиева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КТП-68</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Зоркино, в </w:t>
            </w:r>
            <w:smartTag w:uri="urn:schemas-microsoft-com:office:smarttags" w:element="metricconverter">
              <w:smartTagPr>
                <w:attr w:name="ProductID" w:val="8 км"/>
              </w:smartTagPr>
              <w:r w:rsidRPr="005642FF">
                <w:rPr>
                  <w:rFonts w:ascii="Times New Roman" w:hAnsi="Times New Roman" w:cs="Times New Roman"/>
                  <w:sz w:val="24"/>
                  <w:szCs w:val="24"/>
                </w:rPr>
                <w:t>8 км</w:t>
              </w:r>
            </w:smartTag>
            <w:r w:rsidRPr="005642FF">
              <w:rPr>
                <w:rFonts w:ascii="Times New Roman" w:hAnsi="Times New Roman" w:cs="Times New Roman"/>
                <w:sz w:val="24"/>
                <w:szCs w:val="24"/>
              </w:rPr>
              <w:t>. к ю-в. от него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Бр. №1 с.Васильевка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Зоркино, в </w:t>
            </w:r>
            <w:smartTag w:uri="urn:schemas-microsoft-com:office:smarttags" w:element="metricconverter">
              <w:smartTagPr>
                <w:attr w:name="ProductID" w:val="8 км"/>
              </w:smartTagPr>
              <w:r w:rsidRPr="005642FF">
                <w:rPr>
                  <w:rFonts w:ascii="Times New Roman" w:hAnsi="Times New Roman" w:cs="Times New Roman"/>
                  <w:sz w:val="24"/>
                  <w:szCs w:val="24"/>
                </w:rPr>
                <w:t>8 км</w:t>
              </w:r>
            </w:smartTag>
            <w:r w:rsidRPr="005642FF">
              <w:rPr>
                <w:rFonts w:ascii="Times New Roman" w:hAnsi="Times New Roman" w:cs="Times New Roman"/>
                <w:sz w:val="24"/>
                <w:szCs w:val="24"/>
              </w:rPr>
              <w:t>. к ю-в. от него</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ООО «Холдинг»</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КТП-50</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3-02</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bCs/>
                <w:i/>
                <w:spacing w:val="-1"/>
                <w:sz w:val="24"/>
                <w:szCs w:val="24"/>
              </w:rPr>
            </w:pPr>
            <w:r w:rsidRPr="005642FF">
              <w:rPr>
                <w:rFonts w:ascii="Times New Roman" w:hAnsi="Times New Roman" w:cs="Times New Roman"/>
                <w:bCs/>
                <w:i/>
                <w:spacing w:val="-1"/>
                <w:sz w:val="24"/>
                <w:szCs w:val="24"/>
              </w:rPr>
              <w:t>ВЛ-10 кВ № 5 от ПС «Золотовка»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Аптека</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КТП-5</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1964</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5-01</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86</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1992</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5-02</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Тагир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КТП-12</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5-08</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Магазин</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5-09</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Георгиевка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Георгиевка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Школа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КТП-101</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1976</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5-04</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МТМ</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5-22</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Георгиевка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1984</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Школа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1965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5-17</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Георгиевка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Дома серии 135</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5-18</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У бригады</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1980</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5-24</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Столовая</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КТП-154</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5-11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Георгиевка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Детсад</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КТП-180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5-25</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Зоркино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Клуб</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КТП-196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1963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86</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Скважиеа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КТП-197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17</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«Виктория» комбикормовый з-д</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КТП-120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5-04</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18</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ОАО «Вымелком»</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5-25</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Васильевка</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6 от ПС «Золотовка»</w:t>
            </w:r>
          </w:p>
        </w:tc>
      </w:tr>
      <w:tr w:rsidR="005642FF" w:rsidRPr="005642FF" w:rsidTr="005642FF">
        <w:trPr>
          <w:gridAfter w:val="1"/>
          <w:wAfter w:w="51" w:type="dxa"/>
          <w:trHeight w:val="20"/>
          <w:jc w:val="center"/>
        </w:trPr>
        <w:tc>
          <w:tcPr>
            <w:tcW w:w="563" w:type="dxa"/>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c>
          <w:tcPr>
            <w:tcW w:w="768" w:type="dxa"/>
            <w:gridSpan w:val="2"/>
            <w:tcBorders>
              <w:bottom w:val="single" w:sz="2" w:space="0" w:color="auto"/>
            </w:tcBorders>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КТП-4</w:t>
            </w:r>
          </w:p>
        </w:tc>
        <w:tc>
          <w:tcPr>
            <w:tcW w:w="724" w:type="dxa"/>
            <w:tcBorders>
              <w:bottom w:val="single" w:sz="2" w:space="0" w:color="auto"/>
            </w:tcBorders>
            <w:tcMar>
              <w:left w:w="28" w:type="dxa"/>
              <w:right w:w="28" w:type="dxa"/>
            </w:tcMa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1963</w:t>
            </w:r>
          </w:p>
        </w:tc>
        <w:tc>
          <w:tcPr>
            <w:tcW w:w="878" w:type="dxa"/>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6-01</w:t>
            </w:r>
          </w:p>
        </w:tc>
        <w:tc>
          <w:tcPr>
            <w:tcW w:w="480" w:type="dxa"/>
            <w:gridSpan w:val="2"/>
            <w:tcBorders>
              <w:bottom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86</w:t>
            </w:r>
          </w:p>
        </w:tc>
        <w:tc>
          <w:tcPr>
            <w:tcW w:w="1886" w:type="dxa"/>
            <w:gridSpan w:val="2"/>
            <w:tcBorders>
              <w:bottom w:val="single" w:sz="2" w:space="0" w:color="auto"/>
            </w:tcBorders>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563" w:type="dxa"/>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tcBorders>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Жилые дома</w:t>
            </w:r>
          </w:p>
        </w:tc>
        <w:tc>
          <w:tcPr>
            <w:tcW w:w="768" w:type="dxa"/>
            <w:gridSpan w:val="2"/>
            <w:tcBorders>
              <w:top w:val="single" w:sz="2" w:space="0" w:color="auto"/>
            </w:tcBorders>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КТП-16</w:t>
            </w:r>
          </w:p>
        </w:tc>
        <w:tc>
          <w:tcPr>
            <w:tcW w:w="724" w:type="dxa"/>
            <w:tcBorders>
              <w:top w:val="single" w:sz="2" w:space="0" w:color="auto"/>
            </w:tcBorders>
            <w:tcMar>
              <w:left w:w="28" w:type="dxa"/>
              <w:right w:w="28" w:type="dxa"/>
            </w:tcMa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w:t>
            </w:r>
          </w:p>
        </w:tc>
        <w:tc>
          <w:tcPr>
            <w:tcW w:w="687" w:type="dxa"/>
            <w:gridSpan w:val="2"/>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1990</w:t>
            </w:r>
          </w:p>
        </w:tc>
        <w:tc>
          <w:tcPr>
            <w:tcW w:w="878" w:type="dxa"/>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6-00</w:t>
            </w:r>
          </w:p>
        </w:tc>
        <w:tc>
          <w:tcPr>
            <w:tcW w:w="480" w:type="dxa"/>
            <w:gridSpan w:val="2"/>
            <w:tcBorders>
              <w:top w:val="single" w:sz="2" w:space="0" w:color="auto"/>
            </w:tcBorders>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47</w:t>
            </w:r>
          </w:p>
        </w:tc>
        <w:tc>
          <w:tcPr>
            <w:tcW w:w="1886" w:type="dxa"/>
            <w:gridSpan w:val="2"/>
            <w:tcBorders>
              <w:top w:val="single" w:sz="2" w:space="0" w:color="auto"/>
            </w:tcBorders>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9453" w:type="dxa"/>
            <w:gridSpan w:val="17"/>
            <w:tcBorders>
              <w:bottom w:val="single" w:sz="12" w:space="0" w:color="auto"/>
            </w:tcBorders>
            <w:vAlign w:val="center"/>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7 от ПС «Золотовка»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1963</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7-02</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86</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КТП-126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1998</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7-04</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пос. Мелиоратор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7-10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Школа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1983</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7-08</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Остановка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КТП-164</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1987</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7-08</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Водозабор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КТП-178</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1987</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7-08</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52</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7</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Сосны ЗАО «Конкур»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7-06</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8</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2х400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7-09</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9</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Аммиакопровод</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7-05</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ур. Панино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КТП-122</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7-09</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Ястребовка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11</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к/х «Восход»</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КТП-162</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7-01</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Золотовка</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4 от РП-6 ПС «Золотовка»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Волково</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КТП-18</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4-03</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Волково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ОТФ, Волково, степь</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КТП-82</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1982</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Волково, в </w:t>
            </w:r>
            <w:smartTag w:uri="urn:schemas-microsoft-com:office:smarttags" w:element="metricconverter">
              <w:smartTagPr>
                <w:attr w:name="ProductID" w:val="8,5 км"/>
              </w:smartTagPr>
              <w:r w:rsidRPr="005642FF">
                <w:rPr>
                  <w:rFonts w:ascii="Times New Roman" w:hAnsi="Times New Roman" w:cs="Times New Roman"/>
                  <w:sz w:val="24"/>
                  <w:szCs w:val="24"/>
                </w:rPr>
                <w:t>8,5 км</w:t>
              </w:r>
            </w:smartTag>
            <w:r w:rsidRPr="005642FF">
              <w:rPr>
                <w:rFonts w:ascii="Times New Roman" w:hAnsi="Times New Roman" w:cs="Times New Roman"/>
                <w:sz w:val="24"/>
                <w:szCs w:val="24"/>
              </w:rPr>
              <w:t xml:space="preserve"> к ю-в. от него</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Жилые дома</w:t>
            </w:r>
          </w:p>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Волково</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КТП-205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1975</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4-06</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Волково</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Кафе «Уют»</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4-03</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Волково</w:t>
            </w:r>
          </w:p>
        </w:tc>
      </w:tr>
      <w:tr w:rsidR="005642FF" w:rsidRPr="005642FF" w:rsidTr="005642FF">
        <w:trPr>
          <w:gridAfter w:val="1"/>
          <w:wAfter w:w="51" w:type="dxa"/>
          <w:trHeight w:val="20"/>
          <w:jc w:val="center"/>
        </w:trPr>
        <w:tc>
          <w:tcPr>
            <w:tcW w:w="9453" w:type="dxa"/>
            <w:gridSpan w:val="17"/>
            <w:tcBorders>
              <w:bottom w:val="single" w:sz="12" w:space="0" w:color="auto"/>
            </w:tcBorders>
          </w:tcPr>
          <w:p w:rsidR="005642FF" w:rsidRPr="005642FF" w:rsidRDefault="005642FF" w:rsidP="005642FF">
            <w:pPr>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bCs/>
                <w:i/>
                <w:spacing w:val="-1"/>
                <w:sz w:val="24"/>
                <w:szCs w:val="24"/>
              </w:rPr>
              <w:t>ВЛ-10 кВ № 61 от РП-6 ПС «Золотовка»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КРС</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КТП-115</w:t>
            </w:r>
          </w:p>
        </w:tc>
        <w:tc>
          <w:tcPr>
            <w:tcW w:w="724" w:type="dxa"/>
            <w:tcBorders>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61-0</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КРС, водозабор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КТП-116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61-0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БСС</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КТП-138</w:t>
            </w:r>
          </w:p>
        </w:tc>
        <w:tc>
          <w:tcPr>
            <w:tcW w:w="724" w:type="dxa"/>
            <w:tcBorders>
              <w:top w:val="single" w:sz="2" w:space="0" w:color="auto"/>
            </w:tcBorders>
            <w:tcMar>
              <w:left w:w="28" w:type="dxa"/>
              <w:right w:w="28" w:type="dxa"/>
            </w:tcMar>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61-0</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Воротаевка</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1 от ПС «Колос»</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ПНС-14</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9453" w:type="dxa"/>
            <w:gridSpan w:val="17"/>
            <w:tcBorders>
              <w:bottom w:val="single" w:sz="1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2 от ПС «Колос» (Аб.)</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Детсад</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КТП-17</w:t>
            </w:r>
          </w:p>
        </w:tc>
        <w:tc>
          <w:tcPr>
            <w:tcW w:w="724" w:type="dxa"/>
            <w:tcBorders>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2-01</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КТП-67</w:t>
            </w:r>
          </w:p>
        </w:tc>
        <w:tc>
          <w:tcPr>
            <w:tcW w:w="724" w:type="dxa"/>
            <w:tcBorders>
              <w:top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2-00</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9453" w:type="dxa"/>
            <w:gridSpan w:val="17"/>
            <w:tcBorders>
              <w:bottom w:val="single" w:sz="1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10 от ПС «Колос» (Аб.)</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ГРП, ФАП</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КТП-73</w:t>
            </w:r>
          </w:p>
        </w:tc>
        <w:tc>
          <w:tcPr>
            <w:tcW w:w="724" w:type="dxa"/>
            <w:tcBorders>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10-03</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Водозабор</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10-04</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Баня</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КТП-79</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10-05</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Школа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КТП-83</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Котельная</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КТП-85</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к/х «Ягода»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к/х «Ягода»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КТП-88</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lastRenderedPageBreak/>
              <w:t>8</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Погорелов</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КТП-89</w:t>
            </w:r>
          </w:p>
        </w:tc>
        <w:tc>
          <w:tcPr>
            <w:tcW w:w="724" w:type="dxa"/>
            <w:tcBorders>
              <w:top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10-01</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9453" w:type="dxa"/>
            <w:gridSpan w:val="17"/>
            <w:tcBorders>
              <w:bottom w:val="single" w:sz="1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12 от ПС «Колос» (Аб.)</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МТМ</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КТП-140</w:t>
            </w:r>
          </w:p>
        </w:tc>
        <w:tc>
          <w:tcPr>
            <w:tcW w:w="724" w:type="dxa"/>
            <w:tcBorders>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12-01</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МТОР</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КТП-141</w:t>
            </w:r>
          </w:p>
        </w:tc>
        <w:tc>
          <w:tcPr>
            <w:tcW w:w="724" w:type="dxa"/>
            <w:tcBorders>
              <w:top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63</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12-00</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18 от ПС «Колос»</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ПНС-10</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18-00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Колос</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2 от ПС «Семеновка»</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БКНС-17</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КТП-17</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Семеновка, в </w:t>
            </w:r>
            <w:smartTag w:uri="urn:schemas-microsoft-com:office:smarttags" w:element="metricconverter">
              <w:smartTagPr>
                <w:attr w:name="ProductID" w:val="3,2 км"/>
              </w:smartTagPr>
              <w:r w:rsidRPr="005642FF">
                <w:rPr>
                  <w:rFonts w:ascii="Times New Roman" w:hAnsi="Times New Roman" w:cs="Times New Roman"/>
                  <w:sz w:val="24"/>
                  <w:szCs w:val="24"/>
                </w:rPr>
                <w:t>3,2 км</w:t>
              </w:r>
            </w:smartTag>
            <w:r w:rsidRPr="005642FF">
              <w:rPr>
                <w:rFonts w:ascii="Times New Roman" w:hAnsi="Times New Roman" w:cs="Times New Roman"/>
                <w:sz w:val="24"/>
                <w:szCs w:val="24"/>
              </w:rPr>
              <w:t xml:space="preserve"> к ю-в. от него</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5 от ПС «Семеновка»</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ПНС-15</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КТП-15</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Семеновка, в </w:t>
            </w:r>
            <w:smartTag w:uri="urn:schemas-microsoft-com:office:smarttags" w:element="metricconverter">
              <w:smartTagPr>
                <w:attr w:name="ProductID" w:val="2,2 км"/>
              </w:smartTagPr>
              <w:r w:rsidRPr="005642FF">
                <w:rPr>
                  <w:rFonts w:ascii="Times New Roman" w:hAnsi="Times New Roman" w:cs="Times New Roman"/>
                  <w:sz w:val="24"/>
                  <w:szCs w:val="24"/>
                </w:rPr>
                <w:t>2,2 км</w:t>
              </w:r>
            </w:smartTag>
            <w:r w:rsidRPr="005642FF">
              <w:rPr>
                <w:rFonts w:ascii="Times New Roman" w:hAnsi="Times New Roman" w:cs="Times New Roman"/>
                <w:sz w:val="24"/>
                <w:szCs w:val="24"/>
              </w:rPr>
              <w:t xml:space="preserve"> к ю-з. от него</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6 от ПС «Семеновка»</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НСП-6</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КТП-6</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Семеновка, в </w:t>
            </w:r>
            <w:smartTag w:uri="urn:schemas-microsoft-com:office:smarttags" w:element="metricconverter">
              <w:smartTagPr>
                <w:attr w:name="ProductID" w:val="3,3 км"/>
              </w:smartTagPr>
              <w:r w:rsidRPr="005642FF">
                <w:rPr>
                  <w:rFonts w:ascii="Times New Roman" w:hAnsi="Times New Roman" w:cs="Times New Roman"/>
                  <w:sz w:val="24"/>
                  <w:szCs w:val="24"/>
                </w:rPr>
                <w:t>3,3 км</w:t>
              </w:r>
            </w:smartTag>
            <w:r w:rsidRPr="005642FF">
              <w:rPr>
                <w:rFonts w:ascii="Times New Roman" w:hAnsi="Times New Roman" w:cs="Times New Roman"/>
                <w:sz w:val="24"/>
                <w:szCs w:val="24"/>
              </w:rPr>
              <w:t xml:space="preserve"> к ю-в. от него</w:t>
            </w:r>
          </w:p>
        </w:tc>
      </w:tr>
      <w:tr w:rsidR="005642FF" w:rsidRPr="005642FF" w:rsidTr="005642FF">
        <w:trPr>
          <w:gridAfter w:val="1"/>
          <w:wAfter w:w="51" w:type="dxa"/>
          <w:trHeight w:val="20"/>
          <w:jc w:val="center"/>
        </w:trPr>
        <w:tc>
          <w:tcPr>
            <w:tcW w:w="9453" w:type="dxa"/>
            <w:gridSpan w:val="17"/>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7 от ПС «Семеновка»</w:t>
            </w:r>
          </w:p>
        </w:tc>
      </w:tr>
      <w:tr w:rsidR="005642FF" w:rsidRPr="005642FF" w:rsidTr="005642FF">
        <w:trPr>
          <w:gridAfter w:val="1"/>
          <w:wAfter w:w="51" w:type="dxa"/>
          <w:trHeight w:val="20"/>
          <w:jc w:val="center"/>
        </w:trPr>
        <w:tc>
          <w:tcPr>
            <w:tcW w:w="563"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ПНС-16</w:t>
            </w:r>
          </w:p>
        </w:tc>
        <w:tc>
          <w:tcPr>
            <w:tcW w:w="768" w:type="dxa"/>
            <w:gridSpan w:val="2"/>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КТП-16</w:t>
            </w:r>
          </w:p>
        </w:tc>
        <w:tc>
          <w:tcPr>
            <w:tcW w:w="724" w:type="dxa"/>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687"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7-00</w:t>
            </w:r>
          </w:p>
        </w:tc>
        <w:tc>
          <w:tcPr>
            <w:tcW w:w="480" w:type="dxa"/>
            <w:gridSpan w:val="2"/>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 xml:space="preserve">с. Семеновка, в </w:t>
            </w:r>
            <w:smartTag w:uri="urn:schemas-microsoft-com:office:smarttags" w:element="metricconverter">
              <w:smartTagPr>
                <w:attr w:name="ProductID" w:val="3,2 км"/>
              </w:smartTagPr>
              <w:r w:rsidRPr="005642FF">
                <w:rPr>
                  <w:rFonts w:ascii="Times New Roman" w:hAnsi="Times New Roman" w:cs="Times New Roman"/>
                  <w:sz w:val="24"/>
                  <w:szCs w:val="24"/>
                </w:rPr>
                <w:t>3,2 км</w:t>
              </w:r>
            </w:smartTag>
            <w:r w:rsidRPr="005642FF">
              <w:rPr>
                <w:rFonts w:ascii="Times New Roman" w:hAnsi="Times New Roman" w:cs="Times New Roman"/>
                <w:sz w:val="24"/>
                <w:szCs w:val="24"/>
              </w:rPr>
              <w:t xml:space="preserve"> к ю-в. от него</w:t>
            </w:r>
          </w:p>
        </w:tc>
      </w:tr>
      <w:tr w:rsidR="005642FF" w:rsidRPr="005642FF" w:rsidTr="005642FF">
        <w:trPr>
          <w:gridAfter w:val="1"/>
          <w:wAfter w:w="51" w:type="dxa"/>
          <w:trHeight w:val="20"/>
          <w:jc w:val="center"/>
        </w:trPr>
        <w:tc>
          <w:tcPr>
            <w:tcW w:w="9453" w:type="dxa"/>
            <w:gridSpan w:val="17"/>
            <w:tcBorders>
              <w:bottom w:val="single" w:sz="1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i/>
                <w:sz w:val="24"/>
                <w:szCs w:val="24"/>
              </w:rPr>
            </w:pPr>
            <w:r w:rsidRPr="005642FF">
              <w:rPr>
                <w:rFonts w:ascii="Times New Roman" w:hAnsi="Times New Roman" w:cs="Times New Roman"/>
                <w:bCs/>
                <w:i/>
                <w:spacing w:val="-1"/>
                <w:sz w:val="24"/>
                <w:szCs w:val="24"/>
              </w:rPr>
              <w:t xml:space="preserve">ВЛ-6 кВ </w:t>
            </w:r>
            <w:r w:rsidRPr="005642FF">
              <w:rPr>
                <w:rFonts w:ascii="Times New Roman" w:hAnsi="Times New Roman" w:cs="Times New Roman"/>
                <w:i/>
                <w:sz w:val="24"/>
                <w:szCs w:val="24"/>
              </w:rPr>
              <w:t>№ 10 от ПС «Семеновка»</w:t>
            </w:r>
          </w:p>
        </w:tc>
      </w:tr>
      <w:tr w:rsidR="005642FF" w:rsidRPr="005642FF" w:rsidTr="005642FF">
        <w:trPr>
          <w:gridAfter w:val="1"/>
          <w:wAfter w:w="51" w:type="dxa"/>
          <w:trHeight w:val="20"/>
          <w:jc w:val="center"/>
        </w:trPr>
        <w:tc>
          <w:tcPr>
            <w:tcW w:w="563"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w:t>
            </w:r>
          </w:p>
        </w:tc>
        <w:tc>
          <w:tcPr>
            <w:tcW w:w="1952"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Школа</w:t>
            </w:r>
          </w:p>
        </w:tc>
        <w:tc>
          <w:tcPr>
            <w:tcW w:w="768" w:type="dxa"/>
            <w:gridSpan w:val="2"/>
            <w:tcBorders>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КТП-98</w:t>
            </w:r>
          </w:p>
        </w:tc>
        <w:tc>
          <w:tcPr>
            <w:tcW w:w="724" w:type="dxa"/>
            <w:tcBorders>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2х</w:t>
            </w:r>
          </w:p>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1975</w:t>
            </w:r>
          </w:p>
        </w:tc>
        <w:tc>
          <w:tcPr>
            <w:tcW w:w="878" w:type="dxa"/>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10-04</w:t>
            </w:r>
          </w:p>
        </w:tc>
        <w:tc>
          <w:tcPr>
            <w:tcW w:w="480"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75</w:t>
            </w:r>
          </w:p>
        </w:tc>
        <w:tc>
          <w:tcPr>
            <w:tcW w:w="1886" w:type="dxa"/>
            <w:gridSpan w:val="2"/>
            <w:tcBorders>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ГРП</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КТП-100</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1979</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10-01</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3</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Контора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КТП-102</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250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1979</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10-03</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70</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КТП-186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1980</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ПЭС</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10-05</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65</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5</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МТФ</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КТП-106</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2х</w:t>
            </w:r>
          </w:p>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10-00</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6</w:t>
            </w:r>
          </w:p>
        </w:tc>
        <w:tc>
          <w:tcPr>
            <w:tcW w:w="1952"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ЗОТ, МТМ</w:t>
            </w:r>
          </w:p>
        </w:tc>
        <w:tc>
          <w:tcPr>
            <w:tcW w:w="768" w:type="dxa"/>
            <w:gridSpan w:val="2"/>
            <w:tcBorders>
              <w:top w:val="single" w:sz="2" w:space="0" w:color="auto"/>
              <w:bottom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КТП-107</w:t>
            </w:r>
          </w:p>
        </w:tc>
        <w:tc>
          <w:tcPr>
            <w:tcW w:w="724" w:type="dxa"/>
            <w:tcBorders>
              <w:top w:val="single" w:sz="2" w:space="0" w:color="auto"/>
              <w:bottom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400</w:t>
            </w:r>
          </w:p>
        </w:tc>
        <w:tc>
          <w:tcPr>
            <w:tcW w:w="687"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10-02</w:t>
            </w:r>
          </w:p>
        </w:tc>
        <w:tc>
          <w:tcPr>
            <w:tcW w:w="480"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bottom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r w:rsidR="005642FF" w:rsidRPr="005642FF" w:rsidTr="005642FF">
        <w:trPr>
          <w:gridAfter w:val="1"/>
          <w:wAfter w:w="51" w:type="dxa"/>
          <w:trHeight w:val="20"/>
          <w:jc w:val="center"/>
        </w:trPr>
        <w:tc>
          <w:tcPr>
            <w:tcW w:w="563"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7</w:t>
            </w:r>
          </w:p>
        </w:tc>
        <w:tc>
          <w:tcPr>
            <w:tcW w:w="1952"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Стройка</w:t>
            </w:r>
          </w:p>
        </w:tc>
        <w:tc>
          <w:tcPr>
            <w:tcW w:w="768" w:type="dxa"/>
            <w:gridSpan w:val="2"/>
            <w:tcBorders>
              <w:top w:val="single" w:sz="2" w:space="0" w:color="auto"/>
            </w:tcBorders>
            <w:vAlign w:val="center"/>
          </w:tcPr>
          <w:p w:rsidR="005642FF" w:rsidRPr="005642FF" w:rsidRDefault="005642FF" w:rsidP="005642FF">
            <w:pPr>
              <w:shd w:val="clear" w:color="auto" w:fill="FFFFFF"/>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КТП-125</w:t>
            </w:r>
          </w:p>
        </w:tc>
        <w:tc>
          <w:tcPr>
            <w:tcW w:w="724" w:type="dxa"/>
            <w:tcBorders>
              <w:top w:val="single" w:sz="2" w:space="0" w:color="auto"/>
            </w:tcBorders>
            <w:tcMar>
              <w:left w:w="28" w:type="dxa"/>
              <w:right w:w="28" w:type="dxa"/>
            </w:tcMar>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160</w:t>
            </w:r>
          </w:p>
        </w:tc>
        <w:tc>
          <w:tcPr>
            <w:tcW w:w="687"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878" w:type="dxa"/>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941"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Аб.</w:t>
            </w:r>
          </w:p>
        </w:tc>
        <w:tc>
          <w:tcPr>
            <w:tcW w:w="574"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10-04</w:t>
            </w:r>
          </w:p>
        </w:tc>
        <w:tc>
          <w:tcPr>
            <w:tcW w:w="480" w:type="dxa"/>
            <w:gridSpan w:val="2"/>
            <w:tcBorders>
              <w:top w:val="single" w:sz="2" w:space="0" w:color="auto"/>
            </w:tcBorders>
            <w:vAlign w:val="center"/>
          </w:tcPr>
          <w:p w:rsidR="005642FF" w:rsidRPr="005642FF" w:rsidRDefault="005642FF" w:rsidP="005642FF">
            <w:pPr>
              <w:snapToGrid w:val="0"/>
              <w:spacing w:line="240" w:lineRule="auto"/>
              <w:ind w:firstLine="0"/>
              <w:contextualSpacing/>
              <w:jc w:val="center"/>
              <w:rPr>
                <w:rFonts w:ascii="Times New Roman" w:hAnsi="Times New Roman" w:cs="Times New Roman"/>
                <w:sz w:val="24"/>
                <w:szCs w:val="24"/>
              </w:rPr>
            </w:pPr>
            <w:r w:rsidRPr="005642FF">
              <w:rPr>
                <w:rFonts w:ascii="Times New Roman" w:hAnsi="Times New Roman" w:cs="Times New Roman"/>
                <w:sz w:val="24"/>
                <w:szCs w:val="24"/>
              </w:rPr>
              <w:t>-</w:t>
            </w:r>
          </w:p>
        </w:tc>
        <w:tc>
          <w:tcPr>
            <w:tcW w:w="1886" w:type="dxa"/>
            <w:gridSpan w:val="2"/>
            <w:tcBorders>
              <w:top w:val="single" w:sz="2" w:space="0" w:color="auto"/>
            </w:tcBorders>
            <w:vAlign w:val="center"/>
          </w:tcPr>
          <w:p w:rsidR="005642FF" w:rsidRPr="005642FF" w:rsidRDefault="005642FF" w:rsidP="005642FF">
            <w:pPr>
              <w:snapToGrid w:val="0"/>
              <w:spacing w:line="240" w:lineRule="auto"/>
              <w:ind w:firstLine="0"/>
              <w:contextualSpacing/>
              <w:rPr>
                <w:rFonts w:ascii="Times New Roman" w:hAnsi="Times New Roman" w:cs="Times New Roman"/>
                <w:sz w:val="24"/>
                <w:szCs w:val="24"/>
              </w:rPr>
            </w:pPr>
            <w:r w:rsidRPr="005642FF">
              <w:rPr>
                <w:rFonts w:ascii="Times New Roman" w:hAnsi="Times New Roman" w:cs="Times New Roman"/>
                <w:sz w:val="24"/>
                <w:szCs w:val="24"/>
              </w:rPr>
              <w:t>с. Семеновка</w:t>
            </w:r>
          </w:p>
        </w:tc>
      </w:tr>
    </w:tbl>
    <w:p w:rsidR="00097BF4" w:rsidRPr="00097BF4" w:rsidRDefault="00097BF4" w:rsidP="00097BF4">
      <w:pPr>
        <w:widowControl w:val="0"/>
        <w:autoSpaceDE w:val="0"/>
        <w:autoSpaceDN w:val="0"/>
        <w:adjustRightInd w:val="0"/>
        <w:spacing w:line="240" w:lineRule="auto"/>
        <w:ind w:left="0" w:right="0" w:firstLine="0"/>
        <w:rPr>
          <w:rFonts w:ascii="Times New Roman" w:hAnsi="Times New Roman" w:cs="Times New Roman"/>
          <w:sz w:val="28"/>
          <w:szCs w:val="28"/>
          <w:lang w:eastAsia="ru-RU"/>
        </w:rPr>
      </w:pPr>
    </w:p>
    <w:p w:rsidR="00F15D02" w:rsidRPr="005E5AA1" w:rsidRDefault="00F15D02" w:rsidP="008B68F6">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5E5AA1">
        <w:rPr>
          <w:rFonts w:ascii="Times New Roman" w:hAnsi="Times New Roman" w:cs="Times New Roman"/>
          <w:b/>
          <w:bCs/>
          <w:sz w:val="28"/>
          <w:szCs w:val="28"/>
          <w:lang w:eastAsia="ru-RU"/>
        </w:rPr>
        <w:t>2.5. Характеристика существующего состояния системы газоснабжения</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Источником газоснабжения Зоркинского МО Марксовского муниципального района является природный газ, который подается в МО по отводам от магистральных газопроводов: Средняя Азия – Центр Сац-1 Ду=1020 мм, Сац-2 Ду=1220 мм, Сац-3 Ду=1220 мм Р=5,5 МПа, Степное – Балаково Ду=530 мм, Ду=426 мм Р=5,5 МПа.</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Распределение газа производится через газораспределительные станции (ГРС).</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lastRenderedPageBreak/>
        <w:t xml:space="preserve">От отвода магистрального газопровода Средняя Азия – Центр запитана ГРС Маркс, </w:t>
      </w:r>
      <w:smartTag w:uri="urn:schemas-microsoft-com:office:smarttags" w:element="metricconverter">
        <w:smartTagPr>
          <w:attr w:name="ProductID" w:val="2,3 км"/>
        </w:smartTagPr>
        <w:r w:rsidRPr="00F57257">
          <w:rPr>
            <w:rFonts w:ascii="Times New Roman" w:hAnsi="Times New Roman" w:cs="Times New Roman"/>
            <w:sz w:val="28"/>
            <w:szCs w:val="28"/>
          </w:rPr>
          <w:t>2,3 км</w:t>
        </w:r>
      </w:smartTag>
      <w:r w:rsidRPr="00F57257">
        <w:rPr>
          <w:rFonts w:ascii="Times New Roman" w:hAnsi="Times New Roman" w:cs="Times New Roman"/>
          <w:sz w:val="28"/>
          <w:szCs w:val="28"/>
        </w:rPr>
        <w:t xml:space="preserve"> северо-восточнее г. Маркс.</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 xml:space="preserve">От отвода магистрального газопровода Степное – Балаково запитана ГРС свх. Подлесновский, </w:t>
      </w:r>
      <w:smartTag w:uri="urn:schemas-microsoft-com:office:smarttags" w:element="metricconverter">
        <w:smartTagPr>
          <w:attr w:name="ProductID" w:val="0,8 км"/>
        </w:smartTagPr>
        <w:r w:rsidRPr="00F57257">
          <w:rPr>
            <w:rFonts w:ascii="Times New Roman" w:hAnsi="Times New Roman" w:cs="Times New Roman"/>
            <w:sz w:val="28"/>
            <w:szCs w:val="28"/>
          </w:rPr>
          <w:t>0,8 км</w:t>
        </w:r>
      </w:smartTag>
      <w:r w:rsidRPr="00F57257">
        <w:rPr>
          <w:rFonts w:ascii="Times New Roman" w:hAnsi="Times New Roman" w:cs="Times New Roman"/>
          <w:sz w:val="28"/>
          <w:szCs w:val="28"/>
        </w:rPr>
        <w:t xml:space="preserve"> западнее с. Фурманово.</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От газораспределительных станций газ по газораспределительным сетям поступает на ГРП и ГРПШ населенных пунктов Зоркинского МО.</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К ГРС свх. Подлесновский (давление газа на выходе) Рвых=0,6 МПа подключены: пос. Колос, с. Семеновка.</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К ГРС Маркс (давление газа на выходе) Рвых=0,6 МПа подключены: с. Зоркино, с. Васильевка, с. Волково, с. Воротаевка, с. Георгиевка, с. Золотовка, с. Михайловка, с. Ястребовка.</w:t>
      </w:r>
      <w:r w:rsidRPr="00F57257">
        <w:rPr>
          <w:rFonts w:ascii="Times New Roman" w:hAnsi="Times New Roman" w:cs="Times New Roman"/>
          <w:sz w:val="28"/>
          <w:szCs w:val="28"/>
        </w:rPr>
        <w:tab/>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Существующая система газоснабжения двухступенчатая. Распределение газа осуществляется по газопроводам двух давлений — высокого II категории — 0,6 МПа, низкого — 0,003, 0,005 МПа.</w:t>
      </w:r>
    </w:p>
    <w:p w:rsidR="00F57257" w:rsidRPr="00F57257" w:rsidRDefault="00F57257" w:rsidP="00F57257">
      <w:pPr>
        <w:rPr>
          <w:rFonts w:ascii="Times New Roman" w:hAnsi="Times New Roman" w:cs="Times New Roman"/>
          <w:sz w:val="28"/>
          <w:szCs w:val="28"/>
        </w:rPr>
      </w:pPr>
      <w:r w:rsidRPr="00F57257">
        <w:rPr>
          <w:rFonts w:ascii="Times New Roman" w:hAnsi="Times New Roman" w:cs="Times New Roman"/>
          <w:sz w:val="28"/>
          <w:szCs w:val="28"/>
        </w:rPr>
        <w:t>Существующие показатели расхода газа, газопроводов и распределяющих устройств на территории Зоркинского МО приведены в таблице 4.</w:t>
      </w:r>
    </w:p>
    <w:p w:rsidR="00D25E2C" w:rsidRDefault="00D25E2C" w:rsidP="00D25E2C">
      <w:pPr>
        <w:rPr>
          <w:rFonts w:ascii="Times New Roman" w:hAnsi="Times New Roman" w:cs="Times New Roman"/>
          <w:sz w:val="28"/>
          <w:szCs w:val="28"/>
        </w:rPr>
      </w:pPr>
      <w:r w:rsidRPr="00192ED6">
        <w:rPr>
          <w:rFonts w:ascii="Times New Roman" w:hAnsi="Times New Roman" w:cs="Times New Roman"/>
          <w:color w:val="000000"/>
          <w:sz w:val="28"/>
          <w:szCs w:val="28"/>
          <w:lang w:eastAsia="ar-SA"/>
        </w:rPr>
        <w:t xml:space="preserve">Таблица </w:t>
      </w:r>
      <w:r w:rsidR="005642FF">
        <w:rPr>
          <w:rFonts w:ascii="Times New Roman" w:hAnsi="Times New Roman" w:cs="Times New Roman"/>
          <w:color w:val="000000"/>
          <w:sz w:val="28"/>
          <w:szCs w:val="28"/>
          <w:lang w:eastAsia="ar-SA"/>
        </w:rPr>
        <w:t>4</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836"/>
        <w:gridCol w:w="703"/>
        <w:gridCol w:w="627"/>
        <w:gridCol w:w="939"/>
        <w:gridCol w:w="1134"/>
        <w:gridCol w:w="850"/>
        <w:gridCol w:w="1001"/>
        <w:gridCol w:w="982"/>
      </w:tblGrid>
      <w:tr w:rsidR="00F57257" w:rsidRPr="00F57257" w:rsidTr="00F57257">
        <w:trPr>
          <w:trHeight w:val="20"/>
          <w:jc w:val="center"/>
        </w:trPr>
        <w:tc>
          <w:tcPr>
            <w:tcW w:w="2836" w:type="dxa"/>
            <w:vMerge w:val="restart"/>
            <w:shd w:val="clear" w:color="auto" w:fill="auto"/>
            <w:tcMar>
              <w:left w:w="57" w:type="dxa"/>
              <w:right w:w="57" w:type="dxa"/>
            </w:tcMar>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Наименование населенных пунктов</w:t>
            </w:r>
          </w:p>
        </w:tc>
        <w:tc>
          <w:tcPr>
            <w:tcW w:w="703" w:type="dxa"/>
            <w:vMerge w:val="restart"/>
            <w:shd w:val="clear" w:color="auto" w:fill="auto"/>
            <w:tcMar>
              <w:left w:w="57" w:type="dxa"/>
              <w:right w:w="57" w:type="dxa"/>
            </w:tcMar>
            <w:textDirection w:val="btLr"/>
            <w:vAlign w:val="center"/>
          </w:tcPr>
          <w:p w:rsidR="00F57257" w:rsidRPr="00F57257" w:rsidRDefault="00F57257" w:rsidP="00F57257">
            <w:pPr>
              <w:spacing w:line="240" w:lineRule="auto"/>
              <w:ind w:left="113" w:right="113"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Всего населенных пунктов</w:t>
            </w:r>
          </w:p>
        </w:tc>
        <w:tc>
          <w:tcPr>
            <w:tcW w:w="627" w:type="dxa"/>
            <w:vMerge w:val="restart"/>
            <w:shd w:val="clear" w:color="auto" w:fill="auto"/>
            <w:tcMar>
              <w:left w:w="57" w:type="dxa"/>
              <w:right w:w="57" w:type="dxa"/>
            </w:tcMar>
            <w:textDirection w:val="btLr"/>
            <w:vAlign w:val="center"/>
          </w:tcPr>
          <w:p w:rsidR="00F57257" w:rsidRPr="00F57257" w:rsidRDefault="00F57257" w:rsidP="00F57257">
            <w:pPr>
              <w:spacing w:line="240" w:lineRule="auto"/>
              <w:ind w:left="-83" w:right="113"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Подвод газа осуществлен</w:t>
            </w:r>
          </w:p>
        </w:tc>
        <w:tc>
          <w:tcPr>
            <w:tcW w:w="939" w:type="dxa"/>
            <w:vMerge w:val="restart"/>
            <w:shd w:val="clear" w:color="auto" w:fill="auto"/>
            <w:tcMar>
              <w:left w:w="57" w:type="dxa"/>
              <w:right w:w="57" w:type="dxa"/>
            </w:tcMar>
            <w:textDirection w:val="btLr"/>
            <w:vAlign w:val="center"/>
          </w:tcPr>
          <w:p w:rsidR="00F57257" w:rsidRPr="00F57257" w:rsidRDefault="00F57257" w:rsidP="00F57257">
            <w:pPr>
              <w:autoSpaceDE w:val="0"/>
              <w:autoSpaceDN w:val="0"/>
              <w:adjustRightInd w:val="0"/>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 xml:space="preserve">Максимальный </w:t>
            </w:r>
            <w:r w:rsidRPr="00F57257">
              <w:rPr>
                <w:rFonts w:ascii="Times New Roman" w:hAnsi="Times New Roman" w:cs="Times New Roman"/>
                <w:bCs/>
                <w:sz w:val="24"/>
                <w:szCs w:val="24"/>
              </w:rPr>
              <w:br/>
              <w:t>расход газа, м³/ч</w:t>
            </w:r>
          </w:p>
          <w:p w:rsidR="00F57257" w:rsidRPr="00F57257" w:rsidRDefault="00F57257" w:rsidP="00F57257">
            <w:pPr>
              <w:spacing w:line="240" w:lineRule="auto"/>
              <w:ind w:left="-74" w:right="113" w:firstLine="0"/>
              <w:contextualSpacing/>
              <w:jc w:val="center"/>
              <w:rPr>
                <w:rFonts w:ascii="Times New Roman" w:hAnsi="Times New Roman" w:cs="Times New Roman"/>
                <w:bCs/>
                <w:sz w:val="24"/>
                <w:szCs w:val="24"/>
              </w:rPr>
            </w:pPr>
          </w:p>
        </w:tc>
        <w:tc>
          <w:tcPr>
            <w:tcW w:w="1984" w:type="dxa"/>
            <w:gridSpan w:val="2"/>
            <w:shd w:val="clear" w:color="auto" w:fill="auto"/>
            <w:tcMar>
              <w:left w:w="57" w:type="dxa"/>
              <w:right w:w="57" w:type="dxa"/>
            </w:tcMa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Используемые подсистемы АСУ ТП РГ</w:t>
            </w:r>
          </w:p>
        </w:tc>
        <w:tc>
          <w:tcPr>
            <w:tcW w:w="1001" w:type="dxa"/>
            <w:vMerge w:val="restart"/>
            <w:shd w:val="clear" w:color="auto" w:fill="auto"/>
            <w:textDirection w:val="btLr"/>
            <w:vAlign w:val="center"/>
          </w:tcPr>
          <w:p w:rsidR="00F57257" w:rsidRPr="00F57257" w:rsidRDefault="00F57257" w:rsidP="00F57257">
            <w:pPr>
              <w:spacing w:line="240" w:lineRule="auto"/>
              <w:ind w:left="113" w:right="113"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Протяженность газопроводов, км</w:t>
            </w:r>
          </w:p>
        </w:tc>
        <w:tc>
          <w:tcPr>
            <w:tcW w:w="982" w:type="dxa"/>
            <w:vMerge w:val="restart"/>
            <w:shd w:val="clear" w:color="auto" w:fill="auto"/>
            <w:textDirection w:val="btLr"/>
            <w:vAlign w:val="center"/>
          </w:tcPr>
          <w:p w:rsidR="00F57257" w:rsidRPr="00F57257" w:rsidRDefault="00F57257" w:rsidP="00F57257">
            <w:pPr>
              <w:spacing w:line="240" w:lineRule="auto"/>
              <w:ind w:left="-42" w:right="113"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Диаметр, мм</w:t>
            </w:r>
          </w:p>
        </w:tc>
      </w:tr>
      <w:tr w:rsidR="00F57257" w:rsidRPr="00F57257" w:rsidTr="00F57257">
        <w:trPr>
          <w:trHeight w:val="1577"/>
          <w:jc w:val="center"/>
        </w:trPr>
        <w:tc>
          <w:tcPr>
            <w:tcW w:w="2836" w:type="dxa"/>
            <w:vMerge/>
            <w:tcMar>
              <w:left w:w="57" w:type="dxa"/>
              <w:right w:w="57" w:type="dxa"/>
            </w:tcMar>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c>
          <w:tcPr>
            <w:tcW w:w="703" w:type="dxa"/>
            <w:vMerge/>
            <w:tcMar>
              <w:left w:w="57" w:type="dxa"/>
              <w:right w:w="57" w:type="dxa"/>
            </w:tcMar>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c>
          <w:tcPr>
            <w:tcW w:w="627" w:type="dxa"/>
            <w:vMerge/>
            <w:tcMar>
              <w:left w:w="57" w:type="dxa"/>
              <w:right w:w="57" w:type="dxa"/>
            </w:tcMar>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c>
          <w:tcPr>
            <w:tcW w:w="939" w:type="dxa"/>
            <w:vMerge/>
            <w:tcMar>
              <w:left w:w="57" w:type="dxa"/>
              <w:right w:w="57" w:type="dxa"/>
            </w:tcMar>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c>
          <w:tcPr>
            <w:tcW w:w="1134" w:type="dxa"/>
            <w:shd w:val="clear" w:color="auto" w:fill="auto"/>
            <w:tcMar>
              <w:left w:w="57" w:type="dxa"/>
              <w:right w:w="57" w:type="dxa"/>
            </w:tcMar>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 xml:space="preserve">Наиме-нование </w:t>
            </w:r>
          </w:p>
        </w:tc>
        <w:tc>
          <w:tcPr>
            <w:tcW w:w="850" w:type="dxa"/>
            <w:shd w:val="clear" w:color="auto" w:fill="auto"/>
            <w:tcMar>
              <w:left w:w="57" w:type="dxa"/>
              <w:right w:w="57" w:type="dxa"/>
            </w:tcMar>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Кол-во</w:t>
            </w:r>
          </w:p>
        </w:tc>
        <w:tc>
          <w:tcPr>
            <w:tcW w:w="1001" w:type="dxa"/>
            <w:vMerge/>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c>
          <w:tcPr>
            <w:tcW w:w="982" w:type="dxa"/>
            <w:vMerge/>
            <w:vAlign w:val="center"/>
          </w:tcPr>
          <w:p w:rsidR="00F57257" w:rsidRPr="00F57257" w:rsidRDefault="00F57257" w:rsidP="00F57257">
            <w:pPr>
              <w:spacing w:line="240" w:lineRule="auto"/>
              <w:ind w:firstLine="0"/>
              <w:contextualSpacing/>
              <w:rPr>
                <w:rFonts w:ascii="Times New Roman" w:hAnsi="Times New Roman" w:cs="Times New Roman"/>
                <w:b/>
                <w:bCs/>
                <w:sz w:val="24"/>
                <w:szCs w:val="24"/>
              </w:rPr>
            </w:pPr>
          </w:p>
        </w:tc>
      </w:tr>
      <w:tr w:rsidR="00F57257" w:rsidRPr="00F57257" w:rsidTr="00F57257">
        <w:trPr>
          <w:trHeight w:val="23"/>
          <w:jc w:val="center"/>
        </w:trPr>
        <w:tc>
          <w:tcPr>
            <w:tcW w:w="2836"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703"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2</w:t>
            </w:r>
          </w:p>
        </w:tc>
        <w:tc>
          <w:tcPr>
            <w:tcW w:w="627"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3</w:t>
            </w:r>
          </w:p>
        </w:tc>
        <w:tc>
          <w:tcPr>
            <w:tcW w:w="939" w:type="dxa"/>
            <w:tcBorders>
              <w:bottom w:val="single" w:sz="1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4</w:t>
            </w:r>
          </w:p>
        </w:tc>
        <w:tc>
          <w:tcPr>
            <w:tcW w:w="1134" w:type="dxa"/>
            <w:tcBorders>
              <w:bottom w:val="single" w:sz="1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5</w:t>
            </w:r>
          </w:p>
        </w:tc>
        <w:tc>
          <w:tcPr>
            <w:tcW w:w="850"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6</w:t>
            </w:r>
          </w:p>
        </w:tc>
        <w:tc>
          <w:tcPr>
            <w:tcW w:w="1001"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7</w:t>
            </w:r>
          </w:p>
        </w:tc>
        <w:tc>
          <w:tcPr>
            <w:tcW w:w="982" w:type="dxa"/>
            <w:tcBorders>
              <w:bottom w:val="single" w:sz="1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8</w:t>
            </w:r>
          </w:p>
        </w:tc>
      </w:tr>
      <w:tr w:rsidR="00F57257" w:rsidRPr="00F57257" w:rsidTr="00F57257">
        <w:trPr>
          <w:trHeight w:val="23"/>
          <w:jc w:val="center"/>
        </w:trPr>
        <w:tc>
          <w:tcPr>
            <w:tcW w:w="2836" w:type="dxa"/>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Зоркино</w:t>
            </w:r>
          </w:p>
        </w:tc>
        <w:tc>
          <w:tcPr>
            <w:tcW w:w="703" w:type="dxa"/>
            <w:vMerge w:val="restart"/>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12</w:t>
            </w:r>
          </w:p>
        </w:tc>
        <w:tc>
          <w:tcPr>
            <w:tcW w:w="627" w:type="dxa"/>
            <w:vMerge w:val="restart"/>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r w:rsidRPr="00F57257">
              <w:rPr>
                <w:rFonts w:ascii="Times New Roman" w:hAnsi="Times New Roman" w:cs="Times New Roman"/>
                <w:bCs/>
                <w:sz w:val="24"/>
                <w:szCs w:val="24"/>
              </w:rPr>
              <w:t>10</w:t>
            </w:r>
          </w:p>
        </w:tc>
        <w:tc>
          <w:tcPr>
            <w:tcW w:w="939" w:type="dxa"/>
            <w:tcBorders>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529,9</w:t>
            </w:r>
          </w:p>
        </w:tc>
        <w:tc>
          <w:tcPr>
            <w:tcW w:w="1134" w:type="dxa"/>
            <w:tcBorders>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0,326</w:t>
            </w:r>
          </w:p>
        </w:tc>
        <w:tc>
          <w:tcPr>
            <w:tcW w:w="982" w:type="dxa"/>
            <w:tcBorders>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160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Васильевка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237,3</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4,16</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110-160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Волково</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102,4</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2,6</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110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Воротаевка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166,4</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160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Георгиевка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456,2</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2,47</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110-160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Золотовка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186,7</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0,145</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160</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пос. Колос</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608,5</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17,82</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219</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Михайловка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662,5</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w:t>
            </w:r>
          </w:p>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1,63</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219-273</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Новая Жизнь</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Семеновка</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240,8</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6,26</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219</w:t>
            </w:r>
          </w:p>
        </w:tc>
      </w:tr>
      <w:tr w:rsidR="00F57257" w:rsidRPr="00F57257" w:rsidTr="00F57257">
        <w:trPr>
          <w:trHeight w:val="23"/>
          <w:jc w:val="center"/>
        </w:trPr>
        <w:tc>
          <w:tcPr>
            <w:tcW w:w="2836"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пос. Сухой</w:t>
            </w:r>
          </w:p>
        </w:tc>
        <w:tc>
          <w:tcPr>
            <w:tcW w:w="703"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1134" w:type="dxa"/>
            <w:tcBorders>
              <w:top w:val="single" w:sz="2" w:space="0" w:color="auto"/>
              <w:bottom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850"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нет</w:t>
            </w:r>
          </w:p>
        </w:tc>
        <w:tc>
          <w:tcPr>
            <w:tcW w:w="1001"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w:t>
            </w:r>
          </w:p>
        </w:tc>
        <w:tc>
          <w:tcPr>
            <w:tcW w:w="982" w:type="dxa"/>
            <w:tcBorders>
              <w:top w:val="single" w:sz="2" w:space="0" w:color="auto"/>
              <w:bottom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w:t>
            </w:r>
          </w:p>
        </w:tc>
      </w:tr>
      <w:tr w:rsidR="00F57257" w:rsidRPr="00F57257" w:rsidTr="00F57257">
        <w:trPr>
          <w:trHeight w:val="23"/>
          <w:jc w:val="center"/>
        </w:trPr>
        <w:tc>
          <w:tcPr>
            <w:tcW w:w="2836" w:type="dxa"/>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с. Ястребовка</w:t>
            </w:r>
          </w:p>
        </w:tc>
        <w:tc>
          <w:tcPr>
            <w:tcW w:w="703" w:type="dxa"/>
            <w:vMerge/>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627" w:type="dxa"/>
            <w:vMerge/>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bCs/>
                <w:sz w:val="24"/>
                <w:szCs w:val="24"/>
              </w:rPr>
            </w:pPr>
          </w:p>
        </w:tc>
        <w:tc>
          <w:tcPr>
            <w:tcW w:w="939" w:type="dxa"/>
            <w:tcBorders>
              <w:top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589,7</w:t>
            </w:r>
          </w:p>
        </w:tc>
        <w:tc>
          <w:tcPr>
            <w:tcW w:w="1134" w:type="dxa"/>
            <w:tcBorders>
              <w:top w:val="single" w:sz="2" w:space="0" w:color="auto"/>
            </w:tcBorders>
            <w:shd w:val="clear" w:color="auto" w:fill="auto"/>
            <w:tcMar>
              <w:left w:w="28" w:type="dxa"/>
              <w:right w:w="28" w:type="dxa"/>
            </w:tcMar>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w:t>
            </w:r>
          </w:p>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ГРПШ</w:t>
            </w:r>
          </w:p>
        </w:tc>
        <w:tc>
          <w:tcPr>
            <w:tcW w:w="850" w:type="dxa"/>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w:t>
            </w:r>
          </w:p>
        </w:tc>
        <w:tc>
          <w:tcPr>
            <w:tcW w:w="1001" w:type="dxa"/>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4,84</w:t>
            </w:r>
          </w:p>
        </w:tc>
        <w:tc>
          <w:tcPr>
            <w:tcW w:w="982" w:type="dxa"/>
            <w:tcBorders>
              <w:top w:val="single" w:sz="2" w:space="0" w:color="auto"/>
            </w:tcBorders>
            <w:shd w:val="clear" w:color="auto" w:fill="auto"/>
            <w:vAlign w:val="center"/>
          </w:tcPr>
          <w:p w:rsidR="00F57257" w:rsidRPr="00F57257" w:rsidRDefault="00F57257" w:rsidP="00F57257">
            <w:pPr>
              <w:spacing w:line="240" w:lineRule="auto"/>
              <w:ind w:firstLine="0"/>
              <w:contextualSpacing/>
              <w:jc w:val="center"/>
              <w:rPr>
                <w:rFonts w:ascii="Times New Roman" w:hAnsi="Times New Roman" w:cs="Times New Roman"/>
                <w:sz w:val="24"/>
                <w:szCs w:val="24"/>
              </w:rPr>
            </w:pPr>
            <w:r w:rsidRPr="00F57257">
              <w:rPr>
                <w:rFonts w:ascii="Times New Roman" w:hAnsi="Times New Roman" w:cs="Times New Roman"/>
                <w:sz w:val="24"/>
                <w:szCs w:val="24"/>
              </w:rPr>
              <w:t>114-219</w:t>
            </w:r>
          </w:p>
        </w:tc>
      </w:tr>
    </w:tbl>
    <w:p w:rsidR="00D25E2C" w:rsidRPr="00D25E2C" w:rsidRDefault="00D25E2C" w:rsidP="00D25E2C">
      <w:pPr>
        <w:rPr>
          <w:rFonts w:ascii="Times New Roman" w:hAnsi="Times New Roman" w:cs="Times New Roman"/>
          <w:sz w:val="28"/>
          <w:szCs w:val="28"/>
        </w:rPr>
      </w:pPr>
    </w:p>
    <w:p w:rsidR="00F15D02" w:rsidRPr="00192ED6" w:rsidRDefault="00F15D02" w:rsidP="00804F3F">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192ED6">
        <w:rPr>
          <w:rFonts w:ascii="Times New Roman" w:hAnsi="Times New Roman" w:cs="Times New Roman"/>
          <w:color w:val="000000"/>
          <w:sz w:val="28"/>
          <w:szCs w:val="28"/>
          <w:lang w:eastAsia="ar-SA"/>
        </w:rPr>
        <w:t xml:space="preserve">Таблица </w:t>
      </w:r>
      <w:r w:rsidR="000959A8">
        <w:rPr>
          <w:rFonts w:ascii="Times New Roman" w:hAnsi="Times New Roman" w:cs="Times New Roman"/>
          <w:color w:val="000000"/>
          <w:sz w:val="28"/>
          <w:szCs w:val="28"/>
          <w:lang w:eastAsia="ar-SA"/>
        </w:rPr>
        <w:t>5</w:t>
      </w:r>
      <w:r w:rsidRPr="00192ED6">
        <w:rPr>
          <w:rFonts w:ascii="Times New Roman" w:hAnsi="Times New Roman" w:cs="Times New Roman"/>
          <w:color w:val="000000"/>
          <w:sz w:val="28"/>
          <w:szCs w:val="28"/>
          <w:lang w:eastAsia="ar-SA"/>
        </w:rPr>
        <w:t xml:space="preserve"> -</w:t>
      </w:r>
      <w:r w:rsidRPr="00192ED6">
        <w:rPr>
          <w:rFonts w:ascii="Times New Roman" w:hAnsi="Times New Roman" w:cs="Times New Roman"/>
          <w:sz w:val="28"/>
          <w:szCs w:val="28"/>
        </w:rPr>
        <w:t xml:space="preserve"> Основные характеристики системы газоснабжения</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495"/>
        <w:gridCol w:w="2268"/>
        <w:gridCol w:w="1949"/>
      </w:tblGrid>
      <w:tr w:rsidR="00F15D02" w:rsidRPr="00192ED6" w:rsidTr="00D25E2C">
        <w:trPr>
          <w:jc w:val="center"/>
        </w:trPr>
        <w:tc>
          <w:tcPr>
            <w:tcW w:w="5495" w:type="dxa"/>
            <w:tcBorders>
              <w:bottom w:val="single" w:sz="12" w:space="0" w:color="000000"/>
            </w:tcBorders>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Показатель</w:t>
            </w:r>
          </w:p>
        </w:tc>
        <w:tc>
          <w:tcPr>
            <w:tcW w:w="2268" w:type="dxa"/>
            <w:tcBorders>
              <w:bottom w:val="single" w:sz="12" w:space="0" w:color="000000"/>
            </w:tcBorders>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Ед. измерения</w:t>
            </w:r>
          </w:p>
        </w:tc>
        <w:tc>
          <w:tcPr>
            <w:tcW w:w="1949" w:type="dxa"/>
            <w:tcBorders>
              <w:bottom w:val="single" w:sz="12" w:space="0" w:color="000000"/>
            </w:tcBorders>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b/>
                <w:bCs/>
                <w:color w:val="000000"/>
                <w:sz w:val="24"/>
                <w:szCs w:val="24"/>
                <w:lang w:eastAsia="ar-SA"/>
              </w:rPr>
            </w:pPr>
            <w:r w:rsidRPr="00192ED6">
              <w:rPr>
                <w:rFonts w:ascii="Times New Roman" w:hAnsi="Times New Roman" w:cs="Times New Roman"/>
                <w:b/>
                <w:bCs/>
                <w:color w:val="000000"/>
                <w:sz w:val="24"/>
                <w:szCs w:val="24"/>
                <w:lang w:eastAsia="ar-SA"/>
              </w:rPr>
              <w:t>Кол-во</w:t>
            </w:r>
          </w:p>
        </w:tc>
      </w:tr>
      <w:tr w:rsidR="00F15D02" w:rsidRPr="00192ED6" w:rsidTr="00D25E2C">
        <w:trPr>
          <w:jc w:val="center"/>
        </w:trPr>
        <w:tc>
          <w:tcPr>
            <w:tcW w:w="5495" w:type="dxa"/>
            <w:tcBorders>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Реализация газа</w:t>
            </w:r>
          </w:p>
        </w:tc>
        <w:tc>
          <w:tcPr>
            <w:tcW w:w="2268" w:type="dxa"/>
            <w:tcBorders>
              <w:bottom w:val="single" w:sz="2" w:space="0" w:color="000000"/>
            </w:tcBorders>
            <w:shd w:val="clear" w:color="auto" w:fill="FFFFFF"/>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тыс. м</w:t>
            </w:r>
            <w:r w:rsidRPr="00192ED6">
              <w:rPr>
                <w:rFonts w:ascii="Times New Roman" w:hAnsi="Times New Roman" w:cs="Times New Roman"/>
                <w:color w:val="000000"/>
                <w:sz w:val="24"/>
                <w:szCs w:val="24"/>
                <w:vertAlign w:val="superscript"/>
                <w:lang w:eastAsia="ar-SA"/>
              </w:rPr>
              <w:t>3</w:t>
            </w:r>
            <w:r w:rsidRPr="00192ED6">
              <w:rPr>
                <w:rFonts w:ascii="Times New Roman" w:hAnsi="Times New Roman" w:cs="Times New Roman"/>
                <w:color w:val="000000"/>
                <w:sz w:val="24"/>
                <w:szCs w:val="24"/>
                <w:lang w:eastAsia="ar-SA"/>
              </w:rPr>
              <w:t>/год</w:t>
            </w:r>
          </w:p>
        </w:tc>
        <w:tc>
          <w:tcPr>
            <w:tcW w:w="1949" w:type="dxa"/>
            <w:tcBorders>
              <w:bottom w:val="single" w:sz="2" w:space="0" w:color="000000"/>
            </w:tcBorders>
            <w:shd w:val="clear" w:color="auto" w:fill="FFFFFF"/>
          </w:tcPr>
          <w:p w:rsidR="00F15D02" w:rsidRPr="00192ED6" w:rsidRDefault="00F57257" w:rsidP="0090417A">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4144,397</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063173" w:rsidP="0090417A">
            <w:pPr>
              <w:suppressAutoHyphens/>
              <w:spacing w:line="240" w:lineRule="auto"/>
              <w:ind w:left="0" w:right="141" w:firstLine="0"/>
              <w:jc w:val="lef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w:t>
            </w:r>
            <w:r w:rsidR="00F15D02" w:rsidRPr="00192ED6">
              <w:rPr>
                <w:rFonts w:ascii="Times New Roman" w:hAnsi="Times New Roman" w:cs="Times New Roman"/>
                <w:color w:val="000000"/>
                <w:sz w:val="24"/>
                <w:szCs w:val="24"/>
                <w:lang w:eastAsia="ar-SA"/>
              </w:rPr>
              <w:t>ротяженность сетей</w:t>
            </w:r>
            <w:r>
              <w:rPr>
                <w:rFonts w:ascii="Times New Roman" w:hAnsi="Times New Roman" w:cs="Times New Roman"/>
                <w:color w:val="000000"/>
                <w:sz w:val="24"/>
                <w:szCs w:val="24"/>
                <w:lang w:eastAsia="ar-SA"/>
              </w:rPr>
              <w:t xml:space="preserve"> высокого давления</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км</w:t>
            </w:r>
          </w:p>
        </w:tc>
        <w:tc>
          <w:tcPr>
            <w:tcW w:w="1949" w:type="dxa"/>
            <w:tcBorders>
              <w:top w:val="single" w:sz="2" w:space="0" w:color="000000"/>
              <w:bottom w:val="single" w:sz="2" w:space="0" w:color="000000"/>
            </w:tcBorders>
            <w:shd w:val="clear" w:color="auto" w:fill="FFFFFF"/>
            <w:vAlign w:val="center"/>
          </w:tcPr>
          <w:p w:rsidR="00394E8F" w:rsidRPr="00192ED6" w:rsidRDefault="00F57257"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40,251</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Численность обслуживаемого населения</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чел</w:t>
            </w:r>
          </w:p>
        </w:tc>
        <w:tc>
          <w:tcPr>
            <w:tcW w:w="1949" w:type="dxa"/>
            <w:tcBorders>
              <w:top w:val="single" w:sz="2" w:space="0" w:color="000000"/>
              <w:bottom w:val="single" w:sz="2" w:space="0" w:color="000000"/>
            </w:tcBorders>
            <w:shd w:val="clear" w:color="auto" w:fill="FFFFFF"/>
            <w:vAlign w:val="center"/>
          </w:tcPr>
          <w:p w:rsidR="00F15D02" w:rsidRPr="00192ED6" w:rsidRDefault="00F57257"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1919</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Удельное потребление газа</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м</w:t>
            </w:r>
            <w:r w:rsidRPr="00192ED6">
              <w:rPr>
                <w:rFonts w:ascii="Times New Roman" w:hAnsi="Times New Roman" w:cs="Times New Roman"/>
                <w:color w:val="000000"/>
                <w:sz w:val="24"/>
                <w:szCs w:val="24"/>
                <w:vertAlign w:val="superscript"/>
                <w:lang w:eastAsia="ar-SA"/>
              </w:rPr>
              <w:t>3</w:t>
            </w:r>
            <w:r w:rsidRPr="00192ED6">
              <w:rPr>
                <w:rFonts w:ascii="Times New Roman" w:hAnsi="Times New Roman" w:cs="Times New Roman"/>
                <w:color w:val="000000"/>
                <w:sz w:val="24"/>
                <w:szCs w:val="24"/>
                <w:lang w:eastAsia="ar-SA"/>
              </w:rPr>
              <w:t>/сут чел</w:t>
            </w:r>
          </w:p>
        </w:tc>
        <w:tc>
          <w:tcPr>
            <w:tcW w:w="1949" w:type="dxa"/>
            <w:tcBorders>
              <w:top w:val="single" w:sz="2" w:space="0" w:color="000000"/>
              <w:bottom w:val="single" w:sz="2" w:space="0" w:color="000000"/>
            </w:tcBorders>
            <w:shd w:val="clear" w:color="auto" w:fill="FFFFFF"/>
            <w:vAlign w:val="center"/>
          </w:tcPr>
          <w:p w:rsidR="0047208E" w:rsidRPr="00192ED6" w:rsidRDefault="00F57257"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5,92</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lastRenderedPageBreak/>
              <w:t>Доля потребителей с газовыми счетчиками:</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1949"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Население</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tcBorders>
              <w:top w:val="single" w:sz="2" w:space="0" w:color="000000"/>
              <w:bottom w:val="single" w:sz="2" w:space="0" w:color="000000"/>
            </w:tcBorders>
            <w:shd w:val="clear" w:color="auto" w:fill="FFFFFF"/>
            <w:vAlign w:val="center"/>
          </w:tcPr>
          <w:p w:rsidR="00F15D02" w:rsidRPr="00192ED6" w:rsidRDefault="00F57257"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86</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муниципальные предприятия</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tcBorders>
              <w:top w:val="single" w:sz="2" w:space="0" w:color="000000"/>
              <w:bottom w:val="single" w:sz="2" w:space="0" w:color="000000"/>
            </w:tcBorders>
            <w:shd w:val="clear" w:color="auto" w:fill="FFFFFF"/>
            <w:vAlign w:val="center"/>
          </w:tcPr>
          <w:p w:rsidR="00F15D02" w:rsidRPr="00192ED6" w:rsidRDefault="00D25E2C"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100</w:t>
            </w:r>
          </w:p>
        </w:tc>
      </w:tr>
      <w:tr w:rsidR="00F15D02" w:rsidRPr="00192ED6" w:rsidTr="00D25E2C">
        <w:trPr>
          <w:jc w:val="center"/>
        </w:trPr>
        <w:tc>
          <w:tcPr>
            <w:tcW w:w="5495" w:type="dxa"/>
            <w:tcBorders>
              <w:top w:val="single" w:sz="2" w:space="0" w:color="000000"/>
              <w:bottom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прочие предприятия</w:t>
            </w:r>
          </w:p>
        </w:tc>
        <w:tc>
          <w:tcPr>
            <w:tcW w:w="2268" w:type="dxa"/>
            <w:tcBorders>
              <w:top w:val="single" w:sz="2" w:space="0" w:color="000000"/>
              <w:bottom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tcBorders>
              <w:top w:val="single" w:sz="2" w:space="0" w:color="000000"/>
              <w:bottom w:val="single" w:sz="2" w:space="0" w:color="000000"/>
            </w:tcBorders>
            <w:shd w:val="clear" w:color="auto" w:fill="FFFFFF"/>
            <w:vAlign w:val="center"/>
          </w:tcPr>
          <w:p w:rsidR="00F15D02" w:rsidRPr="00192ED6" w:rsidRDefault="00D25E2C"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100</w:t>
            </w:r>
          </w:p>
        </w:tc>
      </w:tr>
      <w:tr w:rsidR="00F15D02" w:rsidRPr="0090417A" w:rsidTr="00D25E2C">
        <w:trPr>
          <w:jc w:val="center"/>
        </w:trPr>
        <w:tc>
          <w:tcPr>
            <w:tcW w:w="5495" w:type="dxa"/>
            <w:tcBorders>
              <w:top w:val="single" w:sz="2" w:space="0" w:color="000000"/>
            </w:tcBorders>
            <w:shd w:val="clear" w:color="auto" w:fill="FFFFFF"/>
          </w:tcPr>
          <w:p w:rsidR="00F15D02" w:rsidRPr="00192ED6" w:rsidRDefault="00F15D02" w:rsidP="0090417A">
            <w:pPr>
              <w:suppressAutoHyphens/>
              <w:spacing w:line="240" w:lineRule="auto"/>
              <w:ind w:left="0" w:right="141" w:firstLine="0"/>
              <w:jc w:val="left"/>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Оценка доли постоянного населения, не имеющего газоснабжения</w:t>
            </w:r>
          </w:p>
        </w:tc>
        <w:tc>
          <w:tcPr>
            <w:tcW w:w="2268" w:type="dxa"/>
            <w:tcBorders>
              <w:top w:val="single" w:sz="2" w:space="0" w:color="000000"/>
            </w:tcBorders>
            <w:shd w:val="clear" w:color="auto" w:fill="FFFFFF"/>
            <w:vAlign w:val="center"/>
          </w:tcPr>
          <w:p w:rsidR="00F15D02" w:rsidRPr="00192ED6" w:rsidRDefault="00F15D02" w:rsidP="0090417A">
            <w:pPr>
              <w:suppressAutoHyphens/>
              <w:spacing w:line="240" w:lineRule="auto"/>
              <w:ind w:left="0" w:right="141" w:firstLine="0"/>
              <w:jc w:val="center"/>
              <w:rPr>
                <w:rFonts w:ascii="Times New Roman" w:hAnsi="Times New Roman" w:cs="Times New Roman"/>
                <w:color w:val="000000"/>
                <w:sz w:val="24"/>
                <w:szCs w:val="24"/>
                <w:lang w:eastAsia="ar-SA"/>
              </w:rPr>
            </w:pPr>
            <w:r w:rsidRPr="00192ED6">
              <w:rPr>
                <w:rFonts w:ascii="Times New Roman" w:hAnsi="Times New Roman" w:cs="Times New Roman"/>
                <w:color w:val="000000"/>
                <w:sz w:val="24"/>
                <w:szCs w:val="24"/>
                <w:lang w:eastAsia="ar-SA"/>
              </w:rPr>
              <w:t>%</w:t>
            </w:r>
          </w:p>
        </w:tc>
        <w:tc>
          <w:tcPr>
            <w:tcW w:w="1949" w:type="dxa"/>
            <w:tcBorders>
              <w:top w:val="single" w:sz="2" w:space="0" w:color="000000"/>
            </w:tcBorders>
            <w:shd w:val="clear" w:color="auto" w:fill="FFFFFF"/>
            <w:vAlign w:val="center"/>
          </w:tcPr>
          <w:p w:rsidR="00F15D02" w:rsidRPr="0090417A" w:rsidRDefault="00F57257" w:rsidP="0090417A">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63</w:t>
            </w:r>
          </w:p>
        </w:tc>
      </w:tr>
    </w:tbl>
    <w:p w:rsidR="00446514" w:rsidRDefault="00446514" w:rsidP="0090417A">
      <w:pPr>
        <w:autoSpaceDE w:val="0"/>
        <w:autoSpaceDN w:val="0"/>
        <w:adjustRightInd w:val="0"/>
        <w:spacing w:line="240" w:lineRule="auto"/>
        <w:ind w:left="0" w:right="0"/>
        <w:rPr>
          <w:rFonts w:ascii="Times New Roman" w:hAnsi="Times New Roman" w:cs="Times New Roman"/>
          <w:color w:val="000000"/>
          <w:sz w:val="28"/>
          <w:szCs w:val="28"/>
          <w:lang w:eastAsia="ru-RU"/>
        </w:rPr>
      </w:pPr>
    </w:p>
    <w:p w:rsidR="00F15D02" w:rsidRPr="0090417A" w:rsidRDefault="00F15D02" w:rsidP="0090417A">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90417A">
        <w:rPr>
          <w:rFonts w:ascii="Times New Roman" w:hAnsi="Times New Roman" w:cs="Times New Roman"/>
          <w:b/>
          <w:bCs/>
          <w:sz w:val="28"/>
          <w:szCs w:val="28"/>
          <w:lang w:eastAsia="ru-RU"/>
        </w:rPr>
        <w:t>2.6</w:t>
      </w:r>
      <w:r>
        <w:rPr>
          <w:rFonts w:ascii="Times New Roman" w:hAnsi="Times New Roman" w:cs="Times New Roman"/>
          <w:b/>
          <w:bCs/>
          <w:sz w:val="28"/>
          <w:szCs w:val="28"/>
          <w:lang w:eastAsia="ru-RU"/>
        </w:rPr>
        <w:t>.</w:t>
      </w:r>
      <w:r w:rsidRPr="0090417A">
        <w:rPr>
          <w:rFonts w:ascii="Times New Roman" w:hAnsi="Times New Roman" w:cs="Times New Roman"/>
          <w:b/>
          <w:bCs/>
          <w:sz w:val="28"/>
          <w:szCs w:val="28"/>
          <w:lang w:eastAsia="ru-RU"/>
        </w:rPr>
        <w:t xml:space="preserve"> Характеристика существующей системы сбора и вывоза твердых коммунальных  отходов</w:t>
      </w:r>
    </w:p>
    <w:p w:rsidR="007E7BCC" w:rsidRDefault="00634030" w:rsidP="005B59B6">
      <w:pPr>
        <w:spacing w:line="276" w:lineRule="auto"/>
        <w:rPr>
          <w:rFonts w:ascii="Times New Roman" w:hAnsi="Times New Roman" w:cs="Times New Roman"/>
          <w:sz w:val="28"/>
          <w:szCs w:val="28"/>
        </w:rPr>
      </w:pPr>
      <w:r w:rsidRPr="00634030">
        <w:rPr>
          <w:rFonts w:ascii="Times New Roman" w:hAnsi="Times New Roman" w:cs="Times New Roman"/>
          <w:sz w:val="28"/>
          <w:szCs w:val="28"/>
        </w:rPr>
        <w:t>На 01.01.202</w:t>
      </w:r>
      <w:r>
        <w:rPr>
          <w:rFonts w:ascii="Times New Roman" w:hAnsi="Times New Roman" w:cs="Times New Roman"/>
          <w:sz w:val="28"/>
          <w:szCs w:val="28"/>
        </w:rPr>
        <w:t>1</w:t>
      </w:r>
      <w:r w:rsidRPr="00634030">
        <w:rPr>
          <w:rFonts w:ascii="Times New Roman" w:hAnsi="Times New Roman" w:cs="Times New Roman"/>
          <w:sz w:val="28"/>
          <w:szCs w:val="28"/>
        </w:rPr>
        <w:t xml:space="preserve"> г. охват населения </w:t>
      </w:r>
      <w:r w:rsidR="0013680F">
        <w:rPr>
          <w:rFonts w:ascii="Times New Roman" w:hAnsi="Times New Roman" w:cs="Times New Roman"/>
          <w:sz w:val="28"/>
          <w:szCs w:val="28"/>
        </w:rPr>
        <w:t xml:space="preserve">муниципального образования </w:t>
      </w:r>
      <w:r w:rsidR="0083337E">
        <w:rPr>
          <w:rFonts w:ascii="Times New Roman" w:hAnsi="Times New Roman" w:cs="Times New Roman"/>
          <w:sz w:val="28"/>
          <w:szCs w:val="28"/>
        </w:rPr>
        <w:t>Зоркин</w:t>
      </w:r>
      <w:r w:rsidR="00F334AE">
        <w:rPr>
          <w:rFonts w:ascii="Times New Roman" w:hAnsi="Times New Roman" w:cs="Times New Roman"/>
          <w:sz w:val="28"/>
          <w:szCs w:val="28"/>
        </w:rPr>
        <w:t>с</w:t>
      </w:r>
      <w:r w:rsidR="0083337E">
        <w:rPr>
          <w:rFonts w:ascii="Times New Roman" w:hAnsi="Times New Roman" w:cs="Times New Roman"/>
          <w:sz w:val="28"/>
          <w:szCs w:val="28"/>
        </w:rPr>
        <w:t>кое</w:t>
      </w:r>
      <w:r w:rsidRPr="00634030">
        <w:rPr>
          <w:rFonts w:ascii="Times New Roman" w:hAnsi="Times New Roman" w:cs="Times New Roman"/>
          <w:sz w:val="28"/>
          <w:szCs w:val="28"/>
        </w:rPr>
        <w:t xml:space="preserve"> планово-регулярной системой сбора и вывоза коммунальных отходов составляет </w:t>
      </w:r>
      <w:r w:rsidR="0013680F">
        <w:rPr>
          <w:rFonts w:ascii="Times New Roman" w:hAnsi="Times New Roman" w:cs="Times New Roman"/>
          <w:color w:val="000000"/>
          <w:sz w:val="28"/>
          <w:szCs w:val="28"/>
        </w:rPr>
        <w:t>10</w:t>
      </w:r>
      <w:r w:rsidR="00551331">
        <w:rPr>
          <w:rFonts w:ascii="Times New Roman" w:hAnsi="Times New Roman" w:cs="Times New Roman"/>
          <w:color w:val="000000"/>
          <w:sz w:val="28"/>
          <w:szCs w:val="28"/>
        </w:rPr>
        <w:t>0</w:t>
      </w:r>
      <w:r w:rsidRPr="00634030">
        <w:rPr>
          <w:rFonts w:ascii="Times New Roman" w:hAnsi="Times New Roman" w:cs="Times New Roman"/>
          <w:sz w:val="28"/>
          <w:szCs w:val="28"/>
        </w:rPr>
        <w:t xml:space="preserve"> %.  </w:t>
      </w:r>
    </w:p>
    <w:p w:rsidR="0083337E" w:rsidRDefault="0083337E" w:rsidP="005B59B6">
      <w:pPr>
        <w:spacing w:line="276" w:lineRule="auto"/>
        <w:rPr>
          <w:rFonts w:ascii="Times New Roman" w:hAnsi="Times New Roman" w:cs="Times New Roman"/>
          <w:sz w:val="28"/>
          <w:szCs w:val="28"/>
        </w:rPr>
      </w:pPr>
      <w:r>
        <w:rPr>
          <w:rFonts w:ascii="Times New Roman" w:hAnsi="Times New Roman" w:cs="Times New Roman"/>
          <w:sz w:val="28"/>
          <w:szCs w:val="28"/>
        </w:rPr>
        <w:t>Вывоз ТКО осуществляется в строго установленное графиком время, бест</w:t>
      </w:r>
      <w:r w:rsidR="00F334AE">
        <w:rPr>
          <w:rFonts w:ascii="Times New Roman" w:hAnsi="Times New Roman" w:cs="Times New Roman"/>
          <w:sz w:val="28"/>
          <w:szCs w:val="28"/>
        </w:rPr>
        <w:t>ар</w:t>
      </w:r>
      <w:r>
        <w:rPr>
          <w:rFonts w:ascii="Times New Roman" w:hAnsi="Times New Roman" w:cs="Times New Roman"/>
          <w:sz w:val="28"/>
          <w:szCs w:val="28"/>
        </w:rPr>
        <w:t>ным способом.</w:t>
      </w:r>
    </w:p>
    <w:p w:rsidR="00D25E2C" w:rsidRDefault="007E7BCC" w:rsidP="000C6595">
      <w:pPr>
        <w:spacing w:line="276" w:lineRule="auto"/>
        <w:rPr>
          <w:rFonts w:ascii="Times New Roman" w:hAnsi="Times New Roman" w:cs="Times New Roman"/>
          <w:sz w:val="28"/>
          <w:szCs w:val="28"/>
        </w:rPr>
      </w:pPr>
      <w:r w:rsidRPr="004B1D02">
        <w:rPr>
          <w:rFonts w:ascii="Times New Roman" w:hAnsi="Times New Roman" w:cs="Times New Roman"/>
          <w:sz w:val="28"/>
          <w:szCs w:val="28"/>
        </w:rPr>
        <w:t>Исходными данными для планирования количества подлежащих удалению отходов являются нормы накопления коммунальных отходов,</w:t>
      </w:r>
      <w:r w:rsidR="0083337E">
        <w:rPr>
          <w:rFonts w:ascii="Times New Roman" w:hAnsi="Times New Roman" w:cs="Times New Roman"/>
          <w:sz w:val="28"/>
          <w:szCs w:val="28"/>
        </w:rPr>
        <w:t xml:space="preserve"> </w:t>
      </w:r>
      <w:r w:rsidRPr="00B07E30">
        <w:rPr>
          <w:rFonts w:ascii="Times New Roman" w:hAnsi="Times New Roman" w:cs="Times New Roman"/>
          <w:sz w:val="28"/>
          <w:szCs w:val="28"/>
        </w:rPr>
        <w:t xml:space="preserve">определяемые для населения, а также для учреждений и предприятий общественного и культурного назначения. </w:t>
      </w:r>
      <w:r w:rsidR="00B07E30" w:rsidRPr="00B07E30">
        <w:rPr>
          <w:rFonts w:ascii="Times New Roman" w:hAnsi="Times New Roman" w:cs="Times New Roman"/>
          <w:sz w:val="28"/>
          <w:szCs w:val="28"/>
        </w:rPr>
        <w:t xml:space="preserve">Нормы накопления  ТКО утверждены </w:t>
      </w:r>
      <w:r w:rsidR="000C6595">
        <w:rPr>
          <w:rFonts w:ascii="Times New Roman" w:hAnsi="Times New Roman" w:cs="Times New Roman"/>
          <w:sz w:val="28"/>
          <w:szCs w:val="28"/>
        </w:rPr>
        <w:t>П</w:t>
      </w:r>
      <w:r w:rsidR="000C6595" w:rsidRPr="000C6595">
        <w:rPr>
          <w:rFonts w:ascii="Times New Roman" w:hAnsi="Times New Roman" w:cs="Times New Roman"/>
          <w:sz w:val="28"/>
          <w:szCs w:val="28"/>
        </w:rPr>
        <w:t>риказом министерства природных ресурсов и экологии Саратовской области №47 от 5 февраля 2018 года.</w:t>
      </w:r>
    </w:p>
    <w:p w:rsidR="00B07E30" w:rsidRPr="007A0437" w:rsidRDefault="00B07E30" w:rsidP="000C6595">
      <w:pPr>
        <w:spacing w:line="276" w:lineRule="auto"/>
        <w:rPr>
          <w:rFonts w:ascii="Times New Roman" w:hAnsi="Times New Roman" w:cs="Times New Roman"/>
          <w:sz w:val="28"/>
          <w:szCs w:val="28"/>
        </w:rPr>
      </w:pPr>
      <w:r w:rsidRPr="007A0437">
        <w:rPr>
          <w:rFonts w:ascii="Times New Roman" w:hAnsi="Times New Roman" w:cs="Times New Roman"/>
          <w:sz w:val="28"/>
          <w:szCs w:val="28"/>
        </w:rPr>
        <w:t xml:space="preserve">Таблица </w:t>
      </w:r>
      <w:r w:rsidR="000959A8">
        <w:rPr>
          <w:rFonts w:ascii="Times New Roman" w:hAnsi="Times New Roman" w:cs="Times New Roman"/>
          <w:sz w:val="28"/>
          <w:szCs w:val="28"/>
        </w:rPr>
        <w:t>6</w:t>
      </w:r>
      <w:r w:rsidRPr="007A0437">
        <w:rPr>
          <w:rFonts w:ascii="Times New Roman" w:hAnsi="Times New Roman" w:cs="Times New Roman"/>
          <w:sz w:val="28"/>
          <w:szCs w:val="28"/>
        </w:rPr>
        <w:t xml:space="preserve"> - Перспективный объем  образования ТКО  </w:t>
      </w:r>
    </w:p>
    <w:tbl>
      <w:tblPr>
        <w:tblW w:w="9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660"/>
        <w:gridCol w:w="1399"/>
        <w:gridCol w:w="1578"/>
        <w:gridCol w:w="1275"/>
        <w:gridCol w:w="1476"/>
        <w:gridCol w:w="1535"/>
      </w:tblGrid>
      <w:tr w:rsidR="0003178F" w:rsidRPr="007A0437" w:rsidTr="00F41361">
        <w:trPr>
          <w:trHeight w:val="1201"/>
        </w:trPr>
        <w:tc>
          <w:tcPr>
            <w:tcW w:w="2660" w:type="dxa"/>
            <w:vMerge w:val="restart"/>
            <w:shd w:val="clear" w:color="auto" w:fill="auto"/>
            <w:vAlign w:val="center"/>
          </w:tcPr>
          <w:p w:rsidR="0003178F" w:rsidRPr="007A0437" w:rsidRDefault="0003178F" w:rsidP="00552A21">
            <w:pPr>
              <w:shd w:val="clear" w:color="auto" w:fill="FFFFFF"/>
              <w:ind w:hanging="23"/>
              <w:jc w:val="center"/>
              <w:rPr>
                <w:rFonts w:ascii="Times New Roman" w:hAnsi="Times New Roman" w:cs="Times New Roman"/>
                <w:b/>
                <w:sz w:val="24"/>
                <w:szCs w:val="24"/>
              </w:rPr>
            </w:pPr>
            <w:r w:rsidRPr="007A0437">
              <w:rPr>
                <w:rFonts w:ascii="Times New Roman" w:hAnsi="Times New Roman" w:cs="Times New Roman"/>
                <w:b/>
                <w:sz w:val="24"/>
                <w:szCs w:val="24"/>
              </w:rPr>
              <w:t>Наименование объекта</w:t>
            </w:r>
          </w:p>
        </w:tc>
        <w:tc>
          <w:tcPr>
            <w:tcW w:w="1399" w:type="dxa"/>
            <w:vMerge w:val="restart"/>
            <w:shd w:val="clear" w:color="auto" w:fill="auto"/>
            <w:vAlign w:val="center"/>
          </w:tcPr>
          <w:p w:rsidR="0003178F" w:rsidRPr="007A0437" w:rsidRDefault="0003178F" w:rsidP="00552A21">
            <w:pPr>
              <w:shd w:val="clear" w:color="auto" w:fill="FFFFFF"/>
              <w:ind w:hanging="23"/>
              <w:jc w:val="center"/>
              <w:rPr>
                <w:rFonts w:ascii="Times New Roman" w:hAnsi="Times New Roman" w:cs="Times New Roman"/>
                <w:b/>
                <w:sz w:val="24"/>
                <w:szCs w:val="24"/>
              </w:rPr>
            </w:pPr>
            <w:r w:rsidRPr="007A0437">
              <w:rPr>
                <w:rFonts w:ascii="Times New Roman" w:hAnsi="Times New Roman" w:cs="Times New Roman"/>
                <w:b/>
                <w:sz w:val="24"/>
                <w:szCs w:val="24"/>
              </w:rPr>
              <w:t>Единица измерения</w:t>
            </w:r>
          </w:p>
        </w:tc>
        <w:tc>
          <w:tcPr>
            <w:tcW w:w="1578" w:type="dxa"/>
            <w:vMerge w:val="restart"/>
            <w:shd w:val="clear" w:color="auto" w:fill="auto"/>
            <w:vAlign w:val="center"/>
          </w:tcPr>
          <w:p w:rsidR="0003178F" w:rsidRPr="007A0437" w:rsidRDefault="0003178F"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Количество единиц</w:t>
            </w:r>
          </w:p>
          <w:p w:rsidR="00704734" w:rsidRPr="007A0437" w:rsidRDefault="00F649C0"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сущ/</w:t>
            </w:r>
          </w:p>
          <w:p w:rsidR="00F649C0" w:rsidRPr="007A0437" w:rsidRDefault="00F649C0" w:rsidP="00552A21">
            <w:pPr>
              <w:shd w:val="clear" w:color="auto" w:fill="FFFFFF"/>
              <w:ind w:firstLine="1"/>
              <w:jc w:val="center"/>
              <w:rPr>
                <w:rFonts w:ascii="Times New Roman" w:hAnsi="Times New Roman" w:cs="Times New Roman"/>
                <w:b/>
                <w:sz w:val="24"/>
                <w:szCs w:val="24"/>
              </w:rPr>
            </w:pPr>
            <w:r w:rsidRPr="007A0437">
              <w:rPr>
                <w:rFonts w:ascii="Times New Roman" w:hAnsi="Times New Roman" w:cs="Times New Roman"/>
                <w:b/>
                <w:sz w:val="24"/>
                <w:szCs w:val="24"/>
              </w:rPr>
              <w:t>перспек</w:t>
            </w:r>
            <w:r w:rsidR="00704734" w:rsidRPr="007A0437">
              <w:rPr>
                <w:rFonts w:ascii="Times New Roman" w:hAnsi="Times New Roman" w:cs="Times New Roman"/>
                <w:b/>
                <w:sz w:val="24"/>
                <w:szCs w:val="24"/>
              </w:rPr>
              <w:t>т</w:t>
            </w:r>
            <w:r w:rsidRPr="007A0437">
              <w:rPr>
                <w:rFonts w:ascii="Times New Roman" w:hAnsi="Times New Roman" w:cs="Times New Roman"/>
                <w:b/>
                <w:sz w:val="24"/>
                <w:szCs w:val="24"/>
              </w:rPr>
              <w:t>.</w:t>
            </w:r>
          </w:p>
        </w:tc>
        <w:tc>
          <w:tcPr>
            <w:tcW w:w="1275" w:type="dxa"/>
          </w:tcPr>
          <w:p w:rsidR="0003178F" w:rsidRPr="007A0437" w:rsidRDefault="0003178F" w:rsidP="00552A21">
            <w:pPr>
              <w:ind w:firstLine="68"/>
              <w:jc w:val="center"/>
              <w:rPr>
                <w:rFonts w:ascii="Times New Roman" w:hAnsi="Times New Roman" w:cs="Times New Roman"/>
                <w:b/>
                <w:sz w:val="24"/>
                <w:szCs w:val="24"/>
              </w:rPr>
            </w:pPr>
            <w:r w:rsidRPr="007A0437">
              <w:rPr>
                <w:rFonts w:ascii="Times New Roman" w:hAnsi="Times New Roman" w:cs="Times New Roman"/>
                <w:b/>
                <w:sz w:val="24"/>
                <w:szCs w:val="24"/>
              </w:rPr>
              <w:t>Утвержденная норма накопления ТКО</w:t>
            </w:r>
          </w:p>
        </w:tc>
        <w:tc>
          <w:tcPr>
            <w:tcW w:w="3011" w:type="dxa"/>
            <w:gridSpan w:val="2"/>
            <w:vAlign w:val="center"/>
          </w:tcPr>
          <w:p w:rsidR="0003178F" w:rsidRPr="007A0437" w:rsidRDefault="0003178F" w:rsidP="0003178F">
            <w:pPr>
              <w:ind w:firstLine="68"/>
              <w:jc w:val="center"/>
              <w:rPr>
                <w:rFonts w:ascii="Times New Roman" w:hAnsi="Times New Roman" w:cs="Times New Roman"/>
                <w:b/>
                <w:sz w:val="24"/>
                <w:szCs w:val="24"/>
              </w:rPr>
            </w:pPr>
            <w:r w:rsidRPr="007A0437">
              <w:rPr>
                <w:rFonts w:ascii="Times New Roman" w:hAnsi="Times New Roman" w:cs="Times New Roman"/>
                <w:b/>
                <w:sz w:val="24"/>
                <w:szCs w:val="24"/>
              </w:rPr>
              <w:t>Годовой объем образования ТКО, м</w:t>
            </w:r>
            <w:r w:rsidRPr="007A0437">
              <w:rPr>
                <w:rFonts w:ascii="Times New Roman" w:hAnsi="Times New Roman" w:cs="Times New Roman"/>
                <w:b/>
                <w:sz w:val="24"/>
                <w:szCs w:val="24"/>
                <w:vertAlign w:val="superscript"/>
              </w:rPr>
              <w:t>3</w:t>
            </w:r>
            <w:r w:rsidRPr="007A0437">
              <w:rPr>
                <w:rFonts w:ascii="Times New Roman" w:hAnsi="Times New Roman" w:cs="Times New Roman"/>
                <w:b/>
                <w:sz w:val="24"/>
                <w:szCs w:val="24"/>
              </w:rPr>
              <w:t>/год</w:t>
            </w:r>
          </w:p>
        </w:tc>
      </w:tr>
      <w:tr w:rsidR="0003178F" w:rsidRPr="007A0437" w:rsidTr="00F41361">
        <w:tc>
          <w:tcPr>
            <w:tcW w:w="2660" w:type="dxa"/>
            <w:vMerge/>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399" w:type="dxa"/>
            <w:vMerge/>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578" w:type="dxa"/>
            <w:vMerge/>
            <w:shd w:val="clear" w:color="auto" w:fill="auto"/>
          </w:tcPr>
          <w:p w:rsidR="0003178F" w:rsidRPr="007A0437" w:rsidRDefault="0003178F" w:rsidP="003237FB">
            <w:pPr>
              <w:jc w:val="center"/>
              <w:rPr>
                <w:rFonts w:ascii="Times New Roman" w:hAnsi="Times New Roman" w:cs="Times New Roman"/>
                <w:sz w:val="24"/>
                <w:szCs w:val="24"/>
              </w:rPr>
            </w:pPr>
          </w:p>
        </w:tc>
        <w:tc>
          <w:tcPr>
            <w:tcW w:w="1275"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м</w:t>
            </w:r>
            <w:r w:rsidRPr="007A0437">
              <w:rPr>
                <w:rFonts w:ascii="Times New Roman" w:hAnsi="Times New Roman" w:cs="Times New Roman"/>
                <w:b/>
                <w:sz w:val="24"/>
                <w:szCs w:val="24"/>
                <w:vertAlign w:val="superscript"/>
              </w:rPr>
              <w:t>3</w:t>
            </w:r>
            <w:r w:rsidRPr="007A0437">
              <w:rPr>
                <w:rFonts w:ascii="Times New Roman" w:hAnsi="Times New Roman" w:cs="Times New Roman"/>
                <w:b/>
                <w:sz w:val="24"/>
                <w:szCs w:val="24"/>
              </w:rPr>
              <w:t>/год</w:t>
            </w:r>
          </w:p>
        </w:tc>
        <w:tc>
          <w:tcPr>
            <w:tcW w:w="1476"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Сущ.</w:t>
            </w:r>
          </w:p>
        </w:tc>
        <w:tc>
          <w:tcPr>
            <w:tcW w:w="1535" w:type="dxa"/>
          </w:tcPr>
          <w:p w:rsidR="0003178F" w:rsidRPr="007A0437" w:rsidRDefault="0003178F" w:rsidP="00552A21">
            <w:pPr>
              <w:shd w:val="clear" w:color="auto" w:fill="FFFFFF"/>
              <w:ind w:firstLine="68"/>
              <w:jc w:val="center"/>
              <w:rPr>
                <w:rFonts w:ascii="Times New Roman" w:hAnsi="Times New Roman" w:cs="Times New Roman"/>
                <w:b/>
                <w:sz w:val="24"/>
                <w:szCs w:val="24"/>
              </w:rPr>
            </w:pPr>
            <w:r w:rsidRPr="007A0437">
              <w:rPr>
                <w:rFonts w:ascii="Times New Roman" w:hAnsi="Times New Roman" w:cs="Times New Roman"/>
                <w:b/>
                <w:sz w:val="24"/>
                <w:szCs w:val="24"/>
              </w:rPr>
              <w:t>Перспек.</w:t>
            </w:r>
          </w:p>
        </w:tc>
      </w:tr>
      <w:tr w:rsidR="0003178F" w:rsidRPr="007A0437" w:rsidTr="00D25E2C">
        <w:tc>
          <w:tcPr>
            <w:tcW w:w="2660" w:type="dxa"/>
            <w:tcBorders>
              <w:bottom w:val="single" w:sz="12" w:space="0" w:color="000000"/>
            </w:tcBorders>
            <w:shd w:val="clear" w:color="auto" w:fill="auto"/>
            <w:vAlign w:val="center"/>
          </w:tcPr>
          <w:p w:rsidR="0003178F" w:rsidRPr="007A0437" w:rsidRDefault="0003178F" w:rsidP="00385F58">
            <w:pPr>
              <w:shd w:val="clear" w:color="auto" w:fill="FFFFFF"/>
              <w:ind w:firstLine="85"/>
              <w:jc w:val="left"/>
              <w:rPr>
                <w:rFonts w:ascii="Times New Roman" w:hAnsi="Times New Roman" w:cs="Times New Roman"/>
                <w:b/>
                <w:sz w:val="24"/>
                <w:szCs w:val="24"/>
              </w:rPr>
            </w:pPr>
            <w:r w:rsidRPr="007A0437">
              <w:rPr>
                <w:rFonts w:ascii="Times New Roman" w:hAnsi="Times New Roman" w:cs="Times New Roman"/>
                <w:b/>
                <w:sz w:val="24"/>
                <w:szCs w:val="24"/>
              </w:rPr>
              <w:t>Население</w:t>
            </w:r>
          </w:p>
        </w:tc>
        <w:tc>
          <w:tcPr>
            <w:tcW w:w="1399" w:type="dxa"/>
            <w:tcBorders>
              <w:bottom w:val="single" w:sz="12" w:space="0" w:color="000000"/>
            </w:tcBorders>
            <w:shd w:val="clear" w:color="auto" w:fill="auto"/>
            <w:vAlign w:val="center"/>
          </w:tcPr>
          <w:p w:rsidR="0003178F" w:rsidRPr="007A0437" w:rsidRDefault="0003178F" w:rsidP="003237FB">
            <w:pPr>
              <w:shd w:val="clear" w:color="auto" w:fill="FFFFFF"/>
              <w:jc w:val="center"/>
              <w:rPr>
                <w:rFonts w:ascii="Times New Roman" w:hAnsi="Times New Roman" w:cs="Times New Roman"/>
                <w:b/>
                <w:sz w:val="24"/>
                <w:szCs w:val="24"/>
              </w:rPr>
            </w:pPr>
          </w:p>
        </w:tc>
        <w:tc>
          <w:tcPr>
            <w:tcW w:w="1578" w:type="dxa"/>
            <w:tcBorders>
              <w:bottom w:val="single" w:sz="12" w:space="0" w:color="000000"/>
            </w:tcBorders>
            <w:shd w:val="clear" w:color="auto" w:fill="auto"/>
          </w:tcPr>
          <w:p w:rsidR="0003178F" w:rsidRPr="007A0437" w:rsidRDefault="0003178F" w:rsidP="003237FB">
            <w:pPr>
              <w:jc w:val="center"/>
              <w:rPr>
                <w:rFonts w:ascii="Times New Roman" w:hAnsi="Times New Roman" w:cs="Times New Roman"/>
                <w:sz w:val="24"/>
                <w:szCs w:val="24"/>
              </w:rPr>
            </w:pPr>
          </w:p>
        </w:tc>
        <w:tc>
          <w:tcPr>
            <w:tcW w:w="1275" w:type="dxa"/>
            <w:tcBorders>
              <w:bottom w:val="single" w:sz="12" w:space="0" w:color="000000"/>
            </w:tcBorders>
          </w:tcPr>
          <w:p w:rsidR="0003178F" w:rsidRPr="007A0437" w:rsidRDefault="0003178F" w:rsidP="003237FB">
            <w:pPr>
              <w:jc w:val="center"/>
              <w:rPr>
                <w:rFonts w:ascii="Times New Roman" w:hAnsi="Times New Roman" w:cs="Times New Roman"/>
                <w:sz w:val="24"/>
                <w:szCs w:val="24"/>
              </w:rPr>
            </w:pPr>
          </w:p>
        </w:tc>
        <w:tc>
          <w:tcPr>
            <w:tcW w:w="1476" w:type="dxa"/>
            <w:tcBorders>
              <w:bottom w:val="single" w:sz="12" w:space="0" w:color="000000"/>
            </w:tcBorders>
          </w:tcPr>
          <w:p w:rsidR="0003178F" w:rsidRPr="007A0437" w:rsidRDefault="0003178F" w:rsidP="003237FB">
            <w:pPr>
              <w:jc w:val="center"/>
              <w:rPr>
                <w:rFonts w:ascii="Times New Roman" w:hAnsi="Times New Roman" w:cs="Times New Roman"/>
                <w:sz w:val="24"/>
                <w:szCs w:val="24"/>
              </w:rPr>
            </w:pPr>
          </w:p>
        </w:tc>
        <w:tc>
          <w:tcPr>
            <w:tcW w:w="1535" w:type="dxa"/>
            <w:tcBorders>
              <w:bottom w:val="single" w:sz="12" w:space="0" w:color="000000"/>
            </w:tcBorders>
          </w:tcPr>
          <w:p w:rsidR="0003178F" w:rsidRPr="007A0437" w:rsidRDefault="0003178F" w:rsidP="003237FB">
            <w:pPr>
              <w:jc w:val="center"/>
              <w:rPr>
                <w:rFonts w:ascii="Times New Roman" w:hAnsi="Times New Roman" w:cs="Times New Roman"/>
                <w:sz w:val="24"/>
                <w:szCs w:val="24"/>
              </w:rPr>
            </w:pPr>
          </w:p>
        </w:tc>
      </w:tr>
      <w:tr w:rsidR="0003178F" w:rsidRPr="007A0437" w:rsidTr="00D25E2C">
        <w:tc>
          <w:tcPr>
            <w:tcW w:w="2660" w:type="dxa"/>
            <w:tcBorders>
              <w:bottom w:val="single" w:sz="2" w:space="0" w:color="000000"/>
            </w:tcBorders>
            <w:shd w:val="clear" w:color="auto" w:fill="auto"/>
            <w:vAlign w:val="center"/>
          </w:tcPr>
          <w:p w:rsidR="0003178F" w:rsidRPr="007A0437" w:rsidRDefault="0003178F"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Индивидуальные жилые  дома </w:t>
            </w:r>
          </w:p>
        </w:tc>
        <w:tc>
          <w:tcPr>
            <w:tcW w:w="1399" w:type="dxa"/>
            <w:tcBorders>
              <w:bottom w:val="single" w:sz="2" w:space="0" w:color="000000"/>
            </w:tcBorders>
            <w:shd w:val="clear" w:color="auto" w:fill="auto"/>
            <w:vAlign w:val="center"/>
          </w:tcPr>
          <w:p w:rsidR="0003178F" w:rsidRPr="007A0437" w:rsidRDefault="0003178F"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прожив.</w:t>
            </w:r>
          </w:p>
        </w:tc>
        <w:tc>
          <w:tcPr>
            <w:tcW w:w="1578" w:type="dxa"/>
            <w:tcBorders>
              <w:bottom w:val="single" w:sz="2" w:space="0" w:color="000000"/>
            </w:tcBorders>
            <w:shd w:val="clear" w:color="auto" w:fill="auto"/>
            <w:vAlign w:val="center"/>
          </w:tcPr>
          <w:p w:rsidR="0003178F" w:rsidRPr="007A0437" w:rsidRDefault="0083337E" w:rsidP="0083337E">
            <w:pPr>
              <w:ind w:hanging="65"/>
              <w:jc w:val="center"/>
              <w:rPr>
                <w:rFonts w:ascii="Times New Roman" w:hAnsi="Times New Roman" w:cs="Times New Roman"/>
                <w:sz w:val="24"/>
                <w:szCs w:val="24"/>
              </w:rPr>
            </w:pPr>
            <w:r>
              <w:rPr>
                <w:rFonts w:ascii="Times New Roman" w:hAnsi="Times New Roman" w:cs="Times New Roman"/>
                <w:sz w:val="24"/>
                <w:szCs w:val="24"/>
              </w:rPr>
              <w:t>5187</w:t>
            </w:r>
            <w:r w:rsidR="00F649C0" w:rsidRPr="007A0437">
              <w:rPr>
                <w:rFonts w:ascii="Times New Roman" w:hAnsi="Times New Roman" w:cs="Times New Roman"/>
                <w:sz w:val="24"/>
                <w:szCs w:val="24"/>
              </w:rPr>
              <w:t>/</w:t>
            </w:r>
            <w:r>
              <w:rPr>
                <w:rFonts w:ascii="Times New Roman" w:hAnsi="Times New Roman" w:cs="Times New Roman"/>
                <w:sz w:val="24"/>
                <w:szCs w:val="24"/>
              </w:rPr>
              <w:t>6623</w:t>
            </w:r>
          </w:p>
        </w:tc>
        <w:tc>
          <w:tcPr>
            <w:tcW w:w="1275" w:type="dxa"/>
            <w:tcBorders>
              <w:bottom w:val="single" w:sz="2" w:space="0" w:color="000000"/>
            </w:tcBorders>
            <w:vAlign w:val="center"/>
          </w:tcPr>
          <w:p w:rsidR="0003178F" w:rsidRPr="007A0437" w:rsidRDefault="00394E8F"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1,</w:t>
            </w:r>
            <w:r w:rsidR="0013680F">
              <w:rPr>
                <w:rFonts w:ascii="Times New Roman" w:hAnsi="Times New Roman" w:cs="Times New Roman"/>
                <w:sz w:val="24"/>
                <w:szCs w:val="24"/>
              </w:rPr>
              <w:t>7</w:t>
            </w:r>
          </w:p>
        </w:tc>
        <w:tc>
          <w:tcPr>
            <w:tcW w:w="1476" w:type="dxa"/>
            <w:tcBorders>
              <w:bottom w:val="single" w:sz="2" w:space="0" w:color="000000"/>
            </w:tcBorders>
            <w:vAlign w:val="center"/>
          </w:tcPr>
          <w:p w:rsidR="0003178F" w:rsidRPr="007A0437"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8802,6</w:t>
            </w:r>
          </w:p>
        </w:tc>
        <w:tc>
          <w:tcPr>
            <w:tcW w:w="1535" w:type="dxa"/>
            <w:tcBorders>
              <w:bottom w:val="single" w:sz="2" w:space="0" w:color="000000"/>
            </w:tcBorders>
            <w:vAlign w:val="center"/>
          </w:tcPr>
          <w:p w:rsidR="0003178F" w:rsidRPr="007A0437" w:rsidRDefault="0083337E" w:rsidP="00F649C0">
            <w:pPr>
              <w:ind w:hanging="65"/>
              <w:jc w:val="center"/>
              <w:rPr>
                <w:rFonts w:ascii="Times New Roman" w:hAnsi="Times New Roman" w:cs="Times New Roman"/>
                <w:sz w:val="24"/>
                <w:szCs w:val="24"/>
              </w:rPr>
            </w:pPr>
            <w:r>
              <w:rPr>
                <w:rFonts w:ascii="Times New Roman" w:hAnsi="Times New Roman" w:cs="Times New Roman"/>
                <w:sz w:val="24"/>
                <w:szCs w:val="24"/>
              </w:rPr>
              <w:t>11259,1</w:t>
            </w:r>
          </w:p>
        </w:tc>
      </w:tr>
      <w:tr w:rsidR="000929F4" w:rsidRPr="007A0437" w:rsidTr="00D25E2C">
        <w:tc>
          <w:tcPr>
            <w:tcW w:w="2660" w:type="dxa"/>
            <w:tcBorders>
              <w:top w:val="single" w:sz="2" w:space="0" w:color="000000"/>
              <w:bottom w:val="single" w:sz="2" w:space="0" w:color="000000"/>
            </w:tcBorders>
            <w:shd w:val="clear" w:color="auto" w:fill="auto"/>
            <w:vAlign w:val="center"/>
          </w:tcPr>
          <w:p w:rsidR="000929F4" w:rsidRPr="007A0437" w:rsidRDefault="000929F4" w:rsidP="000929F4">
            <w:pPr>
              <w:ind w:left="34" w:hanging="23"/>
              <w:rPr>
                <w:rFonts w:ascii="Times New Roman" w:hAnsi="Times New Roman" w:cs="Times New Roman"/>
                <w:b/>
                <w:sz w:val="24"/>
                <w:szCs w:val="24"/>
              </w:rPr>
            </w:pPr>
            <w:r w:rsidRPr="007A0437">
              <w:rPr>
                <w:rFonts w:ascii="Times New Roman" w:hAnsi="Times New Roman" w:cs="Times New Roman"/>
                <w:b/>
                <w:sz w:val="24"/>
                <w:szCs w:val="24"/>
              </w:rPr>
              <w:t>Итого:</w:t>
            </w:r>
          </w:p>
        </w:tc>
        <w:tc>
          <w:tcPr>
            <w:tcW w:w="1399" w:type="dxa"/>
            <w:tcBorders>
              <w:top w:val="single" w:sz="2" w:space="0" w:color="000000"/>
              <w:bottom w:val="single" w:sz="2" w:space="0" w:color="000000"/>
            </w:tcBorders>
            <w:shd w:val="clear" w:color="auto" w:fill="auto"/>
            <w:vAlign w:val="center"/>
          </w:tcPr>
          <w:p w:rsidR="000929F4" w:rsidRPr="007A0437" w:rsidRDefault="000929F4" w:rsidP="000929F4">
            <w:pPr>
              <w:ind w:hanging="65"/>
              <w:jc w:val="center"/>
              <w:rPr>
                <w:rFonts w:ascii="Times New Roman" w:hAnsi="Times New Roman" w:cs="Times New Roman"/>
                <w:b/>
                <w:sz w:val="24"/>
                <w:szCs w:val="24"/>
              </w:rPr>
            </w:pPr>
          </w:p>
        </w:tc>
        <w:tc>
          <w:tcPr>
            <w:tcW w:w="1578" w:type="dxa"/>
            <w:tcBorders>
              <w:top w:val="single" w:sz="2" w:space="0" w:color="000000"/>
              <w:bottom w:val="single" w:sz="2" w:space="0" w:color="000000"/>
            </w:tcBorders>
            <w:shd w:val="clear" w:color="auto" w:fill="auto"/>
            <w:vAlign w:val="center"/>
          </w:tcPr>
          <w:p w:rsidR="000929F4" w:rsidRPr="007A0437" w:rsidRDefault="000929F4" w:rsidP="000929F4">
            <w:pPr>
              <w:ind w:hanging="65"/>
              <w:jc w:val="center"/>
              <w:rPr>
                <w:rFonts w:ascii="Times New Roman" w:hAnsi="Times New Roman" w:cs="Times New Roman"/>
                <w:b/>
                <w:sz w:val="24"/>
                <w:szCs w:val="24"/>
              </w:rPr>
            </w:pPr>
          </w:p>
        </w:tc>
        <w:tc>
          <w:tcPr>
            <w:tcW w:w="1275" w:type="dxa"/>
            <w:tcBorders>
              <w:top w:val="single" w:sz="2" w:space="0" w:color="000000"/>
              <w:bottom w:val="single" w:sz="2" w:space="0" w:color="000000"/>
            </w:tcBorders>
            <w:vAlign w:val="center"/>
          </w:tcPr>
          <w:p w:rsidR="000929F4" w:rsidRPr="007A0437" w:rsidRDefault="000929F4" w:rsidP="000929F4">
            <w:pPr>
              <w:ind w:hanging="65"/>
              <w:jc w:val="center"/>
              <w:rPr>
                <w:rFonts w:ascii="Times New Roman" w:hAnsi="Times New Roman" w:cs="Times New Roman"/>
                <w:b/>
                <w:sz w:val="24"/>
                <w:szCs w:val="24"/>
              </w:rPr>
            </w:pPr>
          </w:p>
        </w:tc>
        <w:tc>
          <w:tcPr>
            <w:tcW w:w="1476" w:type="dxa"/>
            <w:tcBorders>
              <w:top w:val="single" w:sz="2" w:space="0" w:color="000000"/>
              <w:bottom w:val="single" w:sz="2" w:space="0" w:color="000000"/>
            </w:tcBorders>
            <w:vAlign w:val="center"/>
          </w:tcPr>
          <w:p w:rsidR="000929F4" w:rsidRPr="000929F4" w:rsidRDefault="000929F4" w:rsidP="000929F4">
            <w:pPr>
              <w:ind w:hanging="65"/>
              <w:jc w:val="center"/>
              <w:rPr>
                <w:rFonts w:ascii="Times New Roman" w:hAnsi="Times New Roman" w:cs="Times New Roman"/>
                <w:b/>
                <w:bCs/>
                <w:sz w:val="24"/>
                <w:szCs w:val="24"/>
              </w:rPr>
            </w:pPr>
          </w:p>
        </w:tc>
        <w:tc>
          <w:tcPr>
            <w:tcW w:w="1535" w:type="dxa"/>
            <w:tcBorders>
              <w:top w:val="single" w:sz="2" w:space="0" w:color="000000"/>
              <w:bottom w:val="single" w:sz="2" w:space="0" w:color="000000"/>
            </w:tcBorders>
            <w:vAlign w:val="center"/>
          </w:tcPr>
          <w:p w:rsidR="000929F4" w:rsidRPr="000929F4" w:rsidRDefault="000929F4" w:rsidP="000929F4">
            <w:pPr>
              <w:ind w:hanging="65"/>
              <w:jc w:val="center"/>
              <w:rPr>
                <w:rFonts w:ascii="Times New Roman" w:hAnsi="Times New Roman" w:cs="Times New Roman"/>
                <w:b/>
                <w:bCs/>
                <w:sz w:val="24"/>
                <w:szCs w:val="24"/>
              </w:rPr>
            </w:pPr>
          </w:p>
        </w:tc>
      </w:tr>
      <w:tr w:rsidR="007A0437" w:rsidRPr="007A0437" w:rsidTr="00D25E2C">
        <w:tc>
          <w:tcPr>
            <w:tcW w:w="2660" w:type="dxa"/>
            <w:tcBorders>
              <w:top w:val="single" w:sz="2" w:space="0" w:color="000000"/>
              <w:bottom w:val="single" w:sz="2" w:space="0" w:color="000000"/>
            </w:tcBorders>
            <w:shd w:val="clear" w:color="auto" w:fill="auto"/>
            <w:vAlign w:val="center"/>
          </w:tcPr>
          <w:p w:rsidR="007A0437" w:rsidRPr="007A0437" w:rsidRDefault="007A0437" w:rsidP="00385F58">
            <w:pPr>
              <w:ind w:left="34" w:hanging="23"/>
              <w:jc w:val="left"/>
              <w:rPr>
                <w:rFonts w:ascii="Times New Roman" w:hAnsi="Times New Roman" w:cs="Times New Roman"/>
                <w:sz w:val="24"/>
                <w:szCs w:val="24"/>
              </w:rPr>
            </w:pPr>
            <w:r w:rsidRPr="007A0437">
              <w:rPr>
                <w:rFonts w:ascii="Times New Roman" w:hAnsi="Times New Roman" w:cs="Times New Roman"/>
                <w:b/>
                <w:sz w:val="24"/>
                <w:szCs w:val="24"/>
              </w:rPr>
              <w:t>Организации торговли</w:t>
            </w:r>
          </w:p>
        </w:tc>
        <w:tc>
          <w:tcPr>
            <w:tcW w:w="1399" w:type="dxa"/>
            <w:tcBorders>
              <w:top w:val="single" w:sz="2" w:space="0" w:color="000000"/>
              <w:bottom w:val="single" w:sz="2" w:space="0" w:color="000000"/>
            </w:tcBorders>
            <w:shd w:val="clear" w:color="auto" w:fill="auto"/>
          </w:tcPr>
          <w:p w:rsidR="007A0437" w:rsidRPr="007A0437" w:rsidRDefault="007A0437" w:rsidP="00552A21">
            <w:pPr>
              <w:ind w:hanging="65"/>
              <w:jc w:val="center"/>
              <w:rPr>
                <w:rFonts w:ascii="Times New Roman" w:hAnsi="Times New Roman" w:cs="Times New Roman"/>
                <w:sz w:val="24"/>
                <w:szCs w:val="24"/>
              </w:rPr>
            </w:pPr>
          </w:p>
        </w:tc>
        <w:tc>
          <w:tcPr>
            <w:tcW w:w="1578" w:type="dxa"/>
            <w:tcBorders>
              <w:top w:val="single" w:sz="2" w:space="0" w:color="000000"/>
              <w:bottom w:val="single" w:sz="2" w:space="0" w:color="000000"/>
            </w:tcBorders>
            <w:shd w:val="clear" w:color="auto" w:fill="auto"/>
          </w:tcPr>
          <w:p w:rsidR="007A0437" w:rsidRPr="007A0437" w:rsidRDefault="007A0437" w:rsidP="00552A21">
            <w:pPr>
              <w:ind w:hanging="65"/>
              <w:jc w:val="center"/>
              <w:rPr>
                <w:rFonts w:ascii="Times New Roman" w:hAnsi="Times New Roman" w:cs="Times New Roman"/>
                <w:sz w:val="24"/>
                <w:szCs w:val="24"/>
              </w:rPr>
            </w:pP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tcBorders>
              <w:top w:val="single" w:sz="2" w:space="0" w:color="000000"/>
              <w:bottom w:val="single" w:sz="2" w:space="0" w:color="000000"/>
            </w:tcBorders>
          </w:tcPr>
          <w:p w:rsidR="007A0437" w:rsidRPr="007A0437" w:rsidRDefault="007A0437" w:rsidP="0003178F">
            <w:pPr>
              <w:ind w:hanging="65"/>
              <w:jc w:val="center"/>
              <w:rPr>
                <w:rFonts w:ascii="Times New Roman" w:hAnsi="Times New Roman" w:cs="Times New Roman"/>
                <w:sz w:val="24"/>
                <w:szCs w:val="24"/>
              </w:rPr>
            </w:pPr>
          </w:p>
        </w:tc>
      </w:tr>
      <w:tr w:rsidR="007A0437" w:rsidRPr="007A0437" w:rsidTr="00D25E2C">
        <w:tc>
          <w:tcPr>
            <w:tcW w:w="2660" w:type="dxa"/>
            <w:tcBorders>
              <w:top w:val="single" w:sz="2" w:space="0" w:color="000000"/>
              <w:bottom w:val="single" w:sz="2" w:space="0" w:color="000000"/>
            </w:tcBorders>
            <w:shd w:val="clear" w:color="auto" w:fill="auto"/>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Продовольственные магазины</w:t>
            </w:r>
          </w:p>
        </w:tc>
        <w:tc>
          <w:tcPr>
            <w:tcW w:w="1399" w:type="dxa"/>
            <w:tcBorders>
              <w:top w:val="single" w:sz="2" w:space="0" w:color="000000"/>
              <w:bottom w:val="single" w:sz="2" w:space="0" w:color="000000"/>
            </w:tcBorders>
            <w:shd w:val="clear" w:color="auto" w:fill="auto"/>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кв. м общей площади</w:t>
            </w:r>
          </w:p>
        </w:tc>
        <w:tc>
          <w:tcPr>
            <w:tcW w:w="1578" w:type="dxa"/>
            <w:tcBorders>
              <w:top w:val="single" w:sz="2" w:space="0" w:color="000000"/>
              <w:bottom w:val="single" w:sz="2" w:space="0" w:color="000000"/>
            </w:tcBorders>
            <w:shd w:val="clear" w:color="auto" w:fill="auto"/>
            <w:vAlign w:val="center"/>
          </w:tcPr>
          <w:p w:rsidR="007A0437" w:rsidRPr="007A0437" w:rsidRDefault="0083337E" w:rsidP="00552A21">
            <w:pPr>
              <w:ind w:hanging="65"/>
              <w:jc w:val="center"/>
              <w:rPr>
                <w:rFonts w:ascii="Times New Roman" w:hAnsi="Times New Roman" w:cs="Times New Roman"/>
                <w:sz w:val="24"/>
                <w:szCs w:val="24"/>
              </w:rPr>
            </w:pPr>
            <w:r>
              <w:rPr>
                <w:rFonts w:ascii="Times New Roman" w:hAnsi="Times New Roman" w:cs="Times New Roman"/>
                <w:sz w:val="24"/>
                <w:szCs w:val="24"/>
              </w:rPr>
              <w:t>1987</w:t>
            </w:r>
          </w:p>
        </w:tc>
        <w:tc>
          <w:tcPr>
            <w:tcW w:w="1275" w:type="dxa"/>
            <w:tcBorders>
              <w:top w:val="single" w:sz="2" w:space="0" w:color="000000"/>
              <w:bottom w:val="single" w:sz="2" w:space="0" w:color="000000"/>
            </w:tcBorders>
            <w:vAlign w:val="center"/>
          </w:tcPr>
          <w:p w:rsidR="007A0437" w:rsidRPr="00D25E2C"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0,012</w:t>
            </w:r>
          </w:p>
        </w:tc>
        <w:tc>
          <w:tcPr>
            <w:tcW w:w="1476" w:type="dxa"/>
            <w:tcBorders>
              <w:top w:val="single" w:sz="2" w:space="0" w:color="000000"/>
              <w:bottom w:val="single" w:sz="2" w:space="0" w:color="000000"/>
            </w:tcBorders>
            <w:vAlign w:val="center"/>
          </w:tcPr>
          <w:p w:rsidR="007A0437" w:rsidRPr="007A0437"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23,84</w:t>
            </w:r>
          </w:p>
        </w:tc>
        <w:tc>
          <w:tcPr>
            <w:tcW w:w="1535" w:type="dxa"/>
            <w:tcBorders>
              <w:top w:val="single" w:sz="2" w:space="0" w:color="000000"/>
              <w:bottom w:val="single" w:sz="2" w:space="0" w:color="000000"/>
            </w:tcBorders>
            <w:vAlign w:val="center"/>
          </w:tcPr>
          <w:p w:rsidR="007A0437" w:rsidRPr="007A0437" w:rsidRDefault="0083337E" w:rsidP="003237FB">
            <w:pPr>
              <w:ind w:hanging="65"/>
              <w:jc w:val="center"/>
              <w:rPr>
                <w:rFonts w:ascii="Times New Roman" w:hAnsi="Times New Roman" w:cs="Times New Roman"/>
                <w:sz w:val="24"/>
                <w:szCs w:val="24"/>
              </w:rPr>
            </w:pPr>
            <w:r>
              <w:rPr>
                <w:rFonts w:ascii="Times New Roman" w:hAnsi="Times New Roman" w:cs="Times New Roman"/>
                <w:sz w:val="24"/>
                <w:szCs w:val="24"/>
              </w:rPr>
              <w:t>23,84</w:t>
            </w: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b/>
                <w:sz w:val="24"/>
                <w:szCs w:val="24"/>
              </w:rPr>
              <w:t>Дошкольные и учебные организации</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p>
        </w:tc>
        <w:tc>
          <w:tcPr>
            <w:tcW w:w="1578"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tcBorders>
              <w:top w:val="single" w:sz="2" w:space="0" w:color="000000"/>
              <w:bottom w:val="single" w:sz="2" w:space="0" w:color="000000"/>
            </w:tcBorders>
            <w:vAlign w:val="center"/>
          </w:tcPr>
          <w:p w:rsidR="007A0437" w:rsidRPr="007A0437" w:rsidRDefault="007A0437" w:rsidP="003237FB">
            <w:pPr>
              <w:ind w:hanging="65"/>
              <w:jc w:val="center"/>
              <w:rPr>
                <w:rFonts w:ascii="Times New Roman" w:hAnsi="Times New Roman" w:cs="Times New Roman"/>
                <w:sz w:val="24"/>
                <w:szCs w:val="24"/>
              </w:rPr>
            </w:pP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color w:val="000000"/>
                <w:sz w:val="24"/>
                <w:szCs w:val="24"/>
              </w:rPr>
              <w:t>Детский сад</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ребенок</w:t>
            </w:r>
          </w:p>
        </w:tc>
        <w:tc>
          <w:tcPr>
            <w:tcW w:w="1578" w:type="dxa"/>
            <w:tcBorders>
              <w:top w:val="single" w:sz="2" w:space="0" w:color="000000"/>
              <w:bottom w:val="single" w:sz="2" w:space="0" w:color="000000"/>
            </w:tcBorders>
            <w:vAlign w:val="center"/>
          </w:tcPr>
          <w:p w:rsidR="007A0437" w:rsidRPr="007A0437" w:rsidRDefault="0083337E" w:rsidP="00552A21">
            <w:pPr>
              <w:ind w:hanging="65"/>
              <w:jc w:val="center"/>
              <w:rPr>
                <w:rFonts w:ascii="Times New Roman" w:hAnsi="Times New Roman" w:cs="Times New Roman"/>
                <w:sz w:val="24"/>
                <w:szCs w:val="24"/>
              </w:rPr>
            </w:pPr>
            <w:r>
              <w:rPr>
                <w:rFonts w:ascii="Times New Roman" w:hAnsi="Times New Roman" w:cs="Times New Roman"/>
                <w:sz w:val="24"/>
                <w:szCs w:val="24"/>
              </w:rPr>
              <w:t>743</w:t>
            </w: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0.53</w:t>
            </w:r>
          </w:p>
        </w:tc>
        <w:tc>
          <w:tcPr>
            <w:tcW w:w="1476" w:type="dxa"/>
            <w:tcBorders>
              <w:top w:val="single" w:sz="2" w:space="0" w:color="000000"/>
              <w:bottom w:val="single" w:sz="2" w:space="0" w:color="000000"/>
            </w:tcBorders>
            <w:vAlign w:val="center"/>
          </w:tcPr>
          <w:p w:rsidR="007A0437" w:rsidRPr="007A0437"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393,79</w:t>
            </w:r>
          </w:p>
        </w:tc>
        <w:tc>
          <w:tcPr>
            <w:tcW w:w="1535" w:type="dxa"/>
            <w:tcBorders>
              <w:top w:val="single" w:sz="2" w:space="0" w:color="000000"/>
              <w:bottom w:val="single" w:sz="2" w:space="0" w:color="000000"/>
            </w:tcBorders>
            <w:vAlign w:val="center"/>
          </w:tcPr>
          <w:p w:rsidR="007A0437" w:rsidRPr="007A0437" w:rsidRDefault="0083337E" w:rsidP="003237FB">
            <w:pPr>
              <w:ind w:hanging="65"/>
              <w:jc w:val="center"/>
              <w:rPr>
                <w:rFonts w:ascii="Times New Roman" w:hAnsi="Times New Roman" w:cs="Times New Roman"/>
                <w:sz w:val="24"/>
                <w:szCs w:val="24"/>
              </w:rPr>
            </w:pPr>
            <w:r>
              <w:rPr>
                <w:rFonts w:ascii="Times New Roman" w:hAnsi="Times New Roman" w:cs="Times New Roman"/>
                <w:sz w:val="24"/>
                <w:szCs w:val="24"/>
              </w:rPr>
              <w:t>393,79</w:t>
            </w: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0929F4" w:rsidP="00552A21">
            <w:pPr>
              <w:ind w:left="34" w:hanging="23"/>
              <w:rPr>
                <w:rFonts w:ascii="Times New Roman" w:hAnsi="Times New Roman" w:cs="Times New Roman"/>
                <w:sz w:val="24"/>
                <w:szCs w:val="24"/>
              </w:rPr>
            </w:pPr>
            <w:r>
              <w:rPr>
                <w:rFonts w:ascii="Times New Roman" w:hAnsi="Times New Roman" w:cs="Times New Roman"/>
                <w:color w:val="000000"/>
                <w:sz w:val="24"/>
                <w:szCs w:val="24"/>
              </w:rPr>
              <w:t>Школы</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учащийся</w:t>
            </w:r>
          </w:p>
        </w:tc>
        <w:tc>
          <w:tcPr>
            <w:tcW w:w="1578" w:type="dxa"/>
            <w:tcBorders>
              <w:top w:val="single" w:sz="2" w:space="0" w:color="000000"/>
              <w:bottom w:val="single" w:sz="2" w:space="0" w:color="000000"/>
            </w:tcBorders>
            <w:vAlign w:val="center"/>
          </w:tcPr>
          <w:p w:rsidR="007A0437" w:rsidRPr="007A0437" w:rsidRDefault="0083337E" w:rsidP="00552A21">
            <w:pPr>
              <w:ind w:hanging="65"/>
              <w:jc w:val="center"/>
              <w:rPr>
                <w:rFonts w:ascii="Times New Roman" w:hAnsi="Times New Roman" w:cs="Times New Roman"/>
                <w:sz w:val="24"/>
                <w:szCs w:val="24"/>
              </w:rPr>
            </w:pPr>
            <w:r>
              <w:rPr>
                <w:rFonts w:ascii="Times New Roman" w:hAnsi="Times New Roman" w:cs="Times New Roman"/>
                <w:sz w:val="24"/>
                <w:szCs w:val="24"/>
              </w:rPr>
              <w:t>1547</w:t>
            </w: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0.23</w:t>
            </w:r>
          </w:p>
        </w:tc>
        <w:tc>
          <w:tcPr>
            <w:tcW w:w="1476" w:type="dxa"/>
            <w:tcBorders>
              <w:top w:val="single" w:sz="2" w:space="0" w:color="000000"/>
              <w:bottom w:val="single" w:sz="2" w:space="0" w:color="000000"/>
            </w:tcBorders>
            <w:vAlign w:val="center"/>
          </w:tcPr>
          <w:p w:rsidR="007A0437" w:rsidRPr="007A0437"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355,81</w:t>
            </w:r>
          </w:p>
        </w:tc>
        <w:tc>
          <w:tcPr>
            <w:tcW w:w="1535" w:type="dxa"/>
            <w:tcBorders>
              <w:top w:val="single" w:sz="2" w:space="0" w:color="000000"/>
              <w:bottom w:val="single" w:sz="2" w:space="0" w:color="000000"/>
            </w:tcBorders>
            <w:vAlign w:val="center"/>
          </w:tcPr>
          <w:p w:rsidR="007A0437" w:rsidRPr="007A0437" w:rsidRDefault="0083337E" w:rsidP="003237FB">
            <w:pPr>
              <w:ind w:hanging="65"/>
              <w:jc w:val="center"/>
              <w:rPr>
                <w:rFonts w:ascii="Times New Roman" w:hAnsi="Times New Roman" w:cs="Times New Roman"/>
                <w:sz w:val="24"/>
                <w:szCs w:val="24"/>
              </w:rPr>
            </w:pPr>
            <w:r>
              <w:rPr>
                <w:rFonts w:ascii="Times New Roman" w:hAnsi="Times New Roman" w:cs="Times New Roman"/>
                <w:sz w:val="24"/>
                <w:szCs w:val="24"/>
              </w:rPr>
              <w:t>355,81</w:t>
            </w:r>
          </w:p>
        </w:tc>
      </w:tr>
      <w:tr w:rsidR="000929F4" w:rsidRPr="007A0437" w:rsidTr="00D25E2C">
        <w:tc>
          <w:tcPr>
            <w:tcW w:w="2660" w:type="dxa"/>
            <w:tcBorders>
              <w:top w:val="single" w:sz="2" w:space="0" w:color="000000"/>
              <w:bottom w:val="single" w:sz="2" w:space="0" w:color="000000"/>
            </w:tcBorders>
            <w:vAlign w:val="center"/>
          </w:tcPr>
          <w:p w:rsidR="000929F4" w:rsidRDefault="000929F4" w:rsidP="000929F4">
            <w:pPr>
              <w:ind w:left="34" w:hanging="23"/>
              <w:rPr>
                <w:rFonts w:ascii="Times New Roman" w:hAnsi="Times New Roman" w:cs="Times New Roman"/>
                <w:color w:val="000000"/>
                <w:sz w:val="24"/>
                <w:szCs w:val="24"/>
              </w:rPr>
            </w:pPr>
            <w:r>
              <w:rPr>
                <w:rFonts w:ascii="Times New Roman" w:hAnsi="Times New Roman" w:cs="Times New Roman"/>
                <w:color w:val="000000"/>
                <w:sz w:val="24"/>
                <w:szCs w:val="24"/>
              </w:rPr>
              <w:t>Учреждения доп.образования</w:t>
            </w:r>
          </w:p>
        </w:tc>
        <w:tc>
          <w:tcPr>
            <w:tcW w:w="1399" w:type="dxa"/>
            <w:tcBorders>
              <w:top w:val="single" w:sz="2" w:space="0" w:color="000000"/>
              <w:bottom w:val="single" w:sz="2" w:space="0" w:color="000000"/>
            </w:tcBorders>
            <w:vAlign w:val="center"/>
          </w:tcPr>
          <w:p w:rsidR="000929F4" w:rsidRPr="007A0437" w:rsidRDefault="000929F4" w:rsidP="000929F4">
            <w:pPr>
              <w:ind w:hanging="65"/>
              <w:jc w:val="center"/>
              <w:rPr>
                <w:rFonts w:ascii="Times New Roman" w:hAnsi="Times New Roman" w:cs="Times New Roman"/>
                <w:sz w:val="24"/>
                <w:szCs w:val="24"/>
              </w:rPr>
            </w:pPr>
            <w:r w:rsidRPr="007A0437">
              <w:rPr>
                <w:rFonts w:ascii="Times New Roman" w:hAnsi="Times New Roman" w:cs="Times New Roman"/>
                <w:sz w:val="24"/>
                <w:szCs w:val="24"/>
              </w:rPr>
              <w:t>1 учащийся</w:t>
            </w:r>
          </w:p>
        </w:tc>
        <w:tc>
          <w:tcPr>
            <w:tcW w:w="1578" w:type="dxa"/>
            <w:tcBorders>
              <w:top w:val="single" w:sz="2" w:space="0" w:color="000000"/>
              <w:bottom w:val="single" w:sz="2" w:space="0" w:color="000000"/>
            </w:tcBorders>
            <w:vAlign w:val="center"/>
          </w:tcPr>
          <w:p w:rsidR="000929F4" w:rsidRPr="007A0437" w:rsidRDefault="00D25E2C" w:rsidP="000929F4">
            <w:pPr>
              <w:ind w:hanging="65"/>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2" w:space="0" w:color="000000"/>
              <w:bottom w:val="single" w:sz="2" w:space="0" w:color="000000"/>
            </w:tcBorders>
            <w:vAlign w:val="center"/>
          </w:tcPr>
          <w:p w:rsidR="000929F4" w:rsidRPr="007A0437" w:rsidRDefault="000929F4" w:rsidP="000929F4">
            <w:pPr>
              <w:ind w:hanging="65"/>
              <w:jc w:val="center"/>
              <w:rPr>
                <w:rFonts w:ascii="Times New Roman" w:hAnsi="Times New Roman" w:cs="Times New Roman"/>
                <w:sz w:val="24"/>
                <w:szCs w:val="24"/>
                <w:lang w:val="en-US"/>
              </w:rPr>
            </w:pPr>
            <w:r w:rsidRPr="007A0437">
              <w:rPr>
                <w:rFonts w:ascii="Times New Roman" w:hAnsi="Times New Roman" w:cs="Times New Roman"/>
                <w:sz w:val="24"/>
                <w:szCs w:val="24"/>
                <w:lang w:val="en-US"/>
              </w:rPr>
              <w:t>0.23</w:t>
            </w:r>
          </w:p>
        </w:tc>
        <w:tc>
          <w:tcPr>
            <w:tcW w:w="1476" w:type="dxa"/>
            <w:tcBorders>
              <w:top w:val="single" w:sz="2" w:space="0" w:color="000000"/>
              <w:bottom w:val="single" w:sz="2" w:space="0" w:color="000000"/>
            </w:tcBorders>
            <w:vAlign w:val="center"/>
          </w:tcPr>
          <w:p w:rsidR="000929F4" w:rsidRDefault="00D25E2C" w:rsidP="000929F4">
            <w:pPr>
              <w:ind w:hanging="65"/>
              <w:jc w:val="center"/>
              <w:rPr>
                <w:rFonts w:ascii="Times New Roman" w:hAnsi="Times New Roman" w:cs="Times New Roman"/>
                <w:sz w:val="24"/>
                <w:szCs w:val="24"/>
              </w:rPr>
            </w:pPr>
            <w:r>
              <w:rPr>
                <w:rFonts w:ascii="Times New Roman" w:hAnsi="Times New Roman" w:cs="Times New Roman"/>
                <w:sz w:val="24"/>
                <w:szCs w:val="24"/>
              </w:rPr>
              <w:t>0,0</w:t>
            </w:r>
          </w:p>
        </w:tc>
        <w:tc>
          <w:tcPr>
            <w:tcW w:w="1535" w:type="dxa"/>
            <w:tcBorders>
              <w:top w:val="single" w:sz="2" w:space="0" w:color="000000"/>
              <w:bottom w:val="single" w:sz="2" w:space="0" w:color="000000"/>
            </w:tcBorders>
            <w:vAlign w:val="center"/>
          </w:tcPr>
          <w:p w:rsidR="000929F4" w:rsidRDefault="00D25E2C" w:rsidP="000929F4">
            <w:pPr>
              <w:ind w:hanging="65"/>
              <w:jc w:val="center"/>
              <w:rPr>
                <w:rFonts w:ascii="Times New Roman" w:hAnsi="Times New Roman" w:cs="Times New Roman"/>
                <w:sz w:val="24"/>
                <w:szCs w:val="24"/>
              </w:rPr>
            </w:pPr>
            <w:r>
              <w:rPr>
                <w:rFonts w:ascii="Times New Roman" w:hAnsi="Times New Roman" w:cs="Times New Roman"/>
                <w:sz w:val="24"/>
                <w:szCs w:val="24"/>
              </w:rPr>
              <w:t>0,0</w:t>
            </w: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7A0437" w:rsidP="00552A21">
            <w:pPr>
              <w:ind w:left="34" w:hanging="23"/>
              <w:rPr>
                <w:rFonts w:ascii="Times New Roman" w:hAnsi="Times New Roman" w:cs="Times New Roman"/>
                <w:b/>
                <w:sz w:val="24"/>
                <w:szCs w:val="24"/>
              </w:rPr>
            </w:pPr>
            <w:r w:rsidRPr="007A0437">
              <w:rPr>
                <w:rFonts w:ascii="Times New Roman" w:hAnsi="Times New Roman" w:cs="Times New Roman"/>
                <w:b/>
                <w:sz w:val="24"/>
                <w:szCs w:val="24"/>
              </w:rPr>
              <w:t>Объекты здравоохранения</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b/>
                <w:sz w:val="24"/>
                <w:szCs w:val="24"/>
              </w:rPr>
            </w:pPr>
          </w:p>
        </w:tc>
        <w:tc>
          <w:tcPr>
            <w:tcW w:w="1578"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b/>
                <w:sz w:val="24"/>
                <w:szCs w:val="24"/>
              </w:rPr>
            </w:pP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b/>
                <w:sz w:val="24"/>
                <w:szCs w:val="24"/>
              </w:rPr>
            </w:pPr>
          </w:p>
        </w:tc>
        <w:tc>
          <w:tcPr>
            <w:tcW w:w="1476"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b/>
                <w:sz w:val="24"/>
                <w:szCs w:val="24"/>
              </w:rPr>
            </w:pPr>
          </w:p>
        </w:tc>
        <w:tc>
          <w:tcPr>
            <w:tcW w:w="1535" w:type="dxa"/>
            <w:tcBorders>
              <w:top w:val="single" w:sz="2" w:space="0" w:color="000000"/>
              <w:bottom w:val="single" w:sz="2" w:space="0" w:color="000000"/>
            </w:tcBorders>
            <w:vAlign w:val="center"/>
          </w:tcPr>
          <w:p w:rsidR="007A0437" w:rsidRPr="007A0437" w:rsidRDefault="007A0437" w:rsidP="003237FB">
            <w:pPr>
              <w:ind w:hanging="65"/>
              <w:jc w:val="center"/>
              <w:rPr>
                <w:rFonts w:ascii="Times New Roman" w:hAnsi="Times New Roman" w:cs="Times New Roman"/>
                <w:b/>
                <w:sz w:val="24"/>
                <w:szCs w:val="24"/>
              </w:rPr>
            </w:pP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7A0437" w:rsidP="00BE7C94">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ФАП </w:t>
            </w:r>
          </w:p>
        </w:tc>
        <w:tc>
          <w:tcPr>
            <w:tcW w:w="1399" w:type="dxa"/>
            <w:tcBorders>
              <w:top w:val="single" w:sz="2" w:space="0" w:color="000000"/>
              <w:bottom w:val="single" w:sz="2" w:space="0" w:color="000000"/>
            </w:tcBorders>
            <w:vAlign w:val="center"/>
          </w:tcPr>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1 посещ./</w:t>
            </w:r>
          </w:p>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год</w:t>
            </w:r>
          </w:p>
        </w:tc>
        <w:tc>
          <w:tcPr>
            <w:tcW w:w="1578" w:type="dxa"/>
            <w:tcBorders>
              <w:top w:val="single" w:sz="2" w:space="0" w:color="000000"/>
              <w:bottom w:val="single" w:sz="2" w:space="0" w:color="000000"/>
            </w:tcBorders>
            <w:vAlign w:val="center"/>
          </w:tcPr>
          <w:p w:rsidR="007A0437" w:rsidRPr="007A0437" w:rsidRDefault="0083337E" w:rsidP="00BE7C94">
            <w:pPr>
              <w:ind w:hanging="65"/>
              <w:jc w:val="center"/>
              <w:rPr>
                <w:rFonts w:ascii="Times New Roman" w:hAnsi="Times New Roman" w:cs="Times New Roman"/>
                <w:sz w:val="24"/>
                <w:szCs w:val="24"/>
              </w:rPr>
            </w:pPr>
            <w:r>
              <w:rPr>
                <w:rFonts w:ascii="Times New Roman" w:hAnsi="Times New Roman" w:cs="Times New Roman"/>
                <w:sz w:val="24"/>
                <w:szCs w:val="24"/>
              </w:rPr>
              <w:t>120</w:t>
            </w:r>
          </w:p>
        </w:tc>
        <w:tc>
          <w:tcPr>
            <w:tcW w:w="1275" w:type="dxa"/>
            <w:tcBorders>
              <w:top w:val="single" w:sz="2" w:space="0" w:color="000000"/>
              <w:bottom w:val="single" w:sz="2" w:space="0" w:color="000000"/>
            </w:tcBorders>
            <w:vAlign w:val="center"/>
          </w:tcPr>
          <w:p w:rsidR="007A0437" w:rsidRPr="007A0437" w:rsidRDefault="007A0437" w:rsidP="00BE7C94">
            <w:pPr>
              <w:ind w:hanging="65"/>
              <w:jc w:val="center"/>
              <w:rPr>
                <w:rFonts w:ascii="Times New Roman" w:hAnsi="Times New Roman" w:cs="Times New Roman"/>
                <w:sz w:val="24"/>
                <w:szCs w:val="24"/>
              </w:rPr>
            </w:pPr>
            <w:r w:rsidRPr="007A0437">
              <w:rPr>
                <w:rFonts w:ascii="Times New Roman" w:hAnsi="Times New Roman" w:cs="Times New Roman"/>
                <w:sz w:val="24"/>
                <w:szCs w:val="24"/>
              </w:rPr>
              <w:t>0,</w:t>
            </w:r>
            <w:r w:rsidR="00BE7C94">
              <w:rPr>
                <w:rFonts w:ascii="Times New Roman" w:hAnsi="Times New Roman" w:cs="Times New Roman"/>
                <w:sz w:val="24"/>
                <w:szCs w:val="24"/>
              </w:rPr>
              <w:t>0</w:t>
            </w:r>
            <w:r w:rsidRPr="007A0437">
              <w:rPr>
                <w:rFonts w:ascii="Times New Roman" w:hAnsi="Times New Roman" w:cs="Times New Roman"/>
                <w:sz w:val="24"/>
                <w:szCs w:val="24"/>
              </w:rPr>
              <w:t>15</w:t>
            </w:r>
          </w:p>
        </w:tc>
        <w:tc>
          <w:tcPr>
            <w:tcW w:w="1476" w:type="dxa"/>
            <w:tcBorders>
              <w:top w:val="single" w:sz="2" w:space="0" w:color="000000"/>
              <w:bottom w:val="single" w:sz="2" w:space="0" w:color="000000"/>
            </w:tcBorders>
            <w:vAlign w:val="center"/>
          </w:tcPr>
          <w:p w:rsidR="007A0437" w:rsidRPr="007A0437" w:rsidRDefault="0083337E" w:rsidP="00BE7C94">
            <w:pPr>
              <w:ind w:hanging="65"/>
              <w:jc w:val="center"/>
              <w:rPr>
                <w:rFonts w:ascii="Times New Roman" w:hAnsi="Times New Roman" w:cs="Times New Roman"/>
                <w:sz w:val="24"/>
                <w:szCs w:val="24"/>
              </w:rPr>
            </w:pPr>
            <w:r>
              <w:rPr>
                <w:rFonts w:ascii="Times New Roman" w:hAnsi="Times New Roman" w:cs="Times New Roman"/>
                <w:sz w:val="24"/>
                <w:szCs w:val="24"/>
              </w:rPr>
              <w:t>1,8</w:t>
            </w:r>
          </w:p>
        </w:tc>
        <w:tc>
          <w:tcPr>
            <w:tcW w:w="1535" w:type="dxa"/>
            <w:tcBorders>
              <w:top w:val="single" w:sz="2" w:space="0" w:color="000000"/>
              <w:bottom w:val="single" w:sz="2" w:space="0" w:color="000000"/>
            </w:tcBorders>
            <w:vAlign w:val="center"/>
          </w:tcPr>
          <w:p w:rsidR="007A0437" w:rsidRPr="007A0437" w:rsidRDefault="0083337E" w:rsidP="003237FB">
            <w:pPr>
              <w:ind w:hanging="65"/>
              <w:jc w:val="center"/>
              <w:rPr>
                <w:rFonts w:ascii="Times New Roman" w:hAnsi="Times New Roman" w:cs="Times New Roman"/>
                <w:sz w:val="24"/>
                <w:szCs w:val="24"/>
              </w:rPr>
            </w:pPr>
            <w:r>
              <w:rPr>
                <w:rFonts w:ascii="Times New Roman" w:hAnsi="Times New Roman" w:cs="Times New Roman"/>
                <w:sz w:val="24"/>
                <w:szCs w:val="24"/>
              </w:rPr>
              <w:t>1,8</w:t>
            </w:r>
          </w:p>
        </w:tc>
      </w:tr>
      <w:tr w:rsidR="007A0437" w:rsidRPr="007A0437" w:rsidTr="00D25E2C">
        <w:tc>
          <w:tcPr>
            <w:tcW w:w="2660" w:type="dxa"/>
            <w:tcBorders>
              <w:top w:val="single" w:sz="2" w:space="0" w:color="000000"/>
              <w:bottom w:val="single" w:sz="2" w:space="0" w:color="000000"/>
            </w:tcBorders>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b/>
                <w:sz w:val="24"/>
                <w:szCs w:val="24"/>
              </w:rPr>
              <w:lastRenderedPageBreak/>
              <w:t>Культурно-развлекательные, спортивные организации</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p>
        </w:tc>
        <w:tc>
          <w:tcPr>
            <w:tcW w:w="1578"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476"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p>
        </w:tc>
        <w:tc>
          <w:tcPr>
            <w:tcW w:w="1535" w:type="dxa"/>
            <w:tcBorders>
              <w:top w:val="single" w:sz="2" w:space="0" w:color="000000"/>
              <w:bottom w:val="single" w:sz="2" w:space="0" w:color="000000"/>
            </w:tcBorders>
            <w:vAlign w:val="center"/>
          </w:tcPr>
          <w:p w:rsidR="007A0437" w:rsidRPr="007A0437" w:rsidRDefault="007A0437" w:rsidP="003237FB">
            <w:pPr>
              <w:ind w:hanging="65"/>
              <w:jc w:val="center"/>
              <w:rPr>
                <w:rFonts w:ascii="Times New Roman" w:hAnsi="Times New Roman" w:cs="Times New Roman"/>
                <w:sz w:val="24"/>
                <w:szCs w:val="24"/>
              </w:rPr>
            </w:pPr>
          </w:p>
        </w:tc>
      </w:tr>
      <w:tr w:rsidR="007A0437" w:rsidRPr="007A0437" w:rsidTr="00D25E2C">
        <w:trPr>
          <w:trHeight w:val="689"/>
        </w:trPr>
        <w:tc>
          <w:tcPr>
            <w:tcW w:w="2660" w:type="dxa"/>
            <w:tcBorders>
              <w:top w:val="single" w:sz="2" w:space="0" w:color="000000"/>
              <w:bottom w:val="single" w:sz="2" w:space="0" w:color="000000"/>
            </w:tcBorders>
            <w:vAlign w:val="center"/>
          </w:tcPr>
          <w:p w:rsidR="007A0437" w:rsidRPr="007A0437" w:rsidRDefault="007A0437" w:rsidP="00552A21">
            <w:pPr>
              <w:ind w:left="34" w:hanging="23"/>
              <w:rPr>
                <w:rFonts w:ascii="Times New Roman" w:hAnsi="Times New Roman" w:cs="Times New Roman"/>
                <w:sz w:val="24"/>
                <w:szCs w:val="24"/>
              </w:rPr>
            </w:pPr>
            <w:r w:rsidRPr="007A0437">
              <w:rPr>
                <w:rFonts w:ascii="Times New Roman" w:hAnsi="Times New Roman" w:cs="Times New Roman"/>
                <w:sz w:val="24"/>
                <w:szCs w:val="24"/>
              </w:rPr>
              <w:t xml:space="preserve">СДК </w:t>
            </w:r>
          </w:p>
        </w:tc>
        <w:tc>
          <w:tcPr>
            <w:tcW w:w="1399" w:type="dxa"/>
            <w:tcBorders>
              <w:top w:val="single" w:sz="2" w:space="0" w:color="000000"/>
              <w:bottom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место</w:t>
            </w:r>
          </w:p>
        </w:tc>
        <w:tc>
          <w:tcPr>
            <w:tcW w:w="1578" w:type="dxa"/>
            <w:tcBorders>
              <w:top w:val="single" w:sz="2" w:space="0" w:color="000000"/>
              <w:bottom w:val="single" w:sz="2" w:space="0" w:color="000000"/>
            </w:tcBorders>
            <w:vAlign w:val="center"/>
          </w:tcPr>
          <w:p w:rsidR="007A0437" w:rsidRPr="007A0437" w:rsidRDefault="0083337E" w:rsidP="00552A21">
            <w:pPr>
              <w:ind w:hanging="65"/>
              <w:jc w:val="center"/>
              <w:rPr>
                <w:rFonts w:ascii="Times New Roman" w:hAnsi="Times New Roman" w:cs="Times New Roman"/>
                <w:sz w:val="24"/>
                <w:szCs w:val="24"/>
              </w:rPr>
            </w:pPr>
            <w:r>
              <w:rPr>
                <w:rFonts w:ascii="Times New Roman" w:hAnsi="Times New Roman" w:cs="Times New Roman"/>
                <w:sz w:val="24"/>
                <w:szCs w:val="24"/>
              </w:rPr>
              <w:t>530</w:t>
            </w:r>
          </w:p>
        </w:tc>
        <w:tc>
          <w:tcPr>
            <w:tcW w:w="1275" w:type="dxa"/>
            <w:tcBorders>
              <w:top w:val="single" w:sz="2" w:space="0" w:color="000000"/>
              <w:bottom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0,22</w:t>
            </w:r>
          </w:p>
        </w:tc>
        <w:tc>
          <w:tcPr>
            <w:tcW w:w="1476" w:type="dxa"/>
            <w:tcBorders>
              <w:top w:val="single" w:sz="2" w:space="0" w:color="000000"/>
              <w:bottom w:val="single" w:sz="2" w:space="0" w:color="000000"/>
            </w:tcBorders>
            <w:vAlign w:val="center"/>
          </w:tcPr>
          <w:p w:rsidR="007A0437" w:rsidRPr="007A0437" w:rsidRDefault="0083337E" w:rsidP="0003178F">
            <w:pPr>
              <w:ind w:hanging="65"/>
              <w:jc w:val="center"/>
              <w:rPr>
                <w:rFonts w:ascii="Times New Roman" w:hAnsi="Times New Roman" w:cs="Times New Roman"/>
                <w:sz w:val="24"/>
                <w:szCs w:val="24"/>
              </w:rPr>
            </w:pPr>
            <w:r>
              <w:rPr>
                <w:rFonts w:ascii="Times New Roman" w:hAnsi="Times New Roman" w:cs="Times New Roman"/>
                <w:sz w:val="24"/>
                <w:szCs w:val="24"/>
              </w:rPr>
              <w:t>116,6</w:t>
            </w:r>
          </w:p>
        </w:tc>
        <w:tc>
          <w:tcPr>
            <w:tcW w:w="1535" w:type="dxa"/>
            <w:tcBorders>
              <w:top w:val="single" w:sz="2" w:space="0" w:color="000000"/>
              <w:bottom w:val="single" w:sz="2" w:space="0" w:color="000000"/>
            </w:tcBorders>
            <w:vAlign w:val="center"/>
          </w:tcPr>
          <w:p w:rsidR="007A0437" w:rsidRPr="007A0437" w:rsidRDefault="0083337E" w:rsidP="003237FB">
            <w:pPr>
              <w:ind w:hanging="65"/>
              <w:jc w:val="center"/>
              <w:rPr>
                <w:rFonts w:ascii="Times New Roman" w:hAnsi="Times New Roman" w:cs="Times New Roman"/>
                <w:sz w:val="24"/>
                <w:szCs w:val="24"/>
              </w:rPr>
            </w:pPr>
            <w:r>
              <w:rPr>
                <w:rFonts w:ascii="Times New Roman" w:hAnsi="Times New Roman" w:cs="Times New Roman"/>
                <w:sz w:val="24"/>
                <w:szCs w:val="24"/>
              </w:rPr>
              <w:t>116,6</w:t>
            </w:r>
          </w:p>
        </w:tc>
      </w:tr>
      <w:tr w:rsidR="007A0437" w:rsidRPr="007A0437" w:rsidTr="00D25E2C">
        <w:tc>
          <w:tcPr>
            <w:tcW w:w="2660" w:type="dxa"/>
            <w:tcBorders>
              <w:top w:val="single" w:sz="2" w:space="0" w:color="000000"/>
            </w:tcBorders>
            <w:vAlign w:val="center"/>
          </w:tcPr>
          <w:p w:rsidR="007A0437" w:rsidRPr="007A0437" w:rsidRDefault="007A0437" w:rsidP="007B71D6">
            <w:pPr>
              <w:ind w:left="34" w:hanging="23"/>
              <w:rPr>
                <w:rFonts w:ascii="Times New Roman" w:hAnsi="Times New Roman" w:cs="Times New Roman"/>
                <w:sz w:val="24"/>
                <w:szCs w:val="24"/>
              </w:rPr>
            </w:pPr>
            <w:r w:rsidRPr="007A0437">
              <w:rPr>
                <w:rFonts w:ascii="Times New Roman" w:hAnsi="Times New Roman" w:cs="Times New Roman"/>
                <w:sz w:val="24"/>
                <w:szCs w:val="24"/>
              </w:rPr>
              <w:t>Административные, офисные учреждения,  конторы, почта</w:t>
            </w:r>
          </w:p>
        </w:tc>
        <w:tc>
          <w:tcPr>
            <w:tcW w:w="1399" w:type="dxa"/>
            <w:tcBorders>
              <w:top w:val="single" w:sz="2" w:space="0" w:color="000000"/>
            </w:tcBorders>
            <w:vAlign w:val="center"/>
          </w:tcPr>
          <w:p w:rsidR="007A0437" w:rsidRPr="007A0437" w:rsidRDefault="007A0437" w:rsidP="00552A21">
            <w:pPr>
              <w:ind w:hanging="65"/>
              <w:jc w:val="center"/>
              <w:rPr>
                <w:rFonts w:ascii="Times New Roman" w:hAnsi="Times New Roman" w:cs="Times New Roman"/>
                <w:sz w:val="24"/>
                <w:szCs w:val="24"/>
              </w:rPr>
            </w:pPr>
            <w:r w:rsidRPr="007A0437">
              <w:rPr>
                <w:rFonts w:ascii="Times New Roman" w:hAnsi="Times New Roman" w:cs="Times New Roman"/>
                <w:sz w:val="24"/>
                <w:szCs w:val="24"/>
              </w:rPr>
              <w:t>1 сотрудник</w:t>
            </w:r>
          </w:p>
        </w:tc>
        <w:tc>
          <w:tcPr>
            <w:tcW w:w="1578" w:type="dxa"/>
            <w:tcBorders>
              <w:top w:val="single" w:sz="2" w:space="0" w:color="000000"/>
            </w:tcBorders>
            <w:vAlign w:val="center"/>
          </w:tcPr>
          <w:p w:rsidR="007A0437" w:rsidRPr="007A0437" w:rsidRDefault="00C579A3" w:rsidP="00552A21">
            <w:pPr>
              <w:ind w:hanging="65"/>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Borders>
              <w:top w:val="single" w:sz="2" w:space="0" w:color="000000"/>
            </w:tcBorders>
            <w:vAlign w:val="center"/>
          </w:tcPr>
          <w:p w:rsidR="007A0437" w:rsidRPr="007A0437" w:rsidRDefault="007A0437" w:rsidP="0003178F">
            <w:pPr>
              <w:ind w:hanging="65"/>
              <w:jc w:val="center"/>
              <w:rPr>
                <w:rFonts w:ascii="Times New Roman" w:hAnsi="Times New Roman" w:cs="Times New Roman"/>
                <w:sz w:val="24"/>
                <w:szCs w:val="24"/>
              </w:rPr>
            </w:pPr>
            <w:r w:rsidRPr="007A0437">
              <w:rPr>
                <w:rFonts w:ascii="Times New Roman" w:hAnsi="Times New Roman" w:cs="Times New Roman"/>
                <w:sz w:val="24"/>
                <w:szCs w:val="24"/>
              </w:rPr>
              <w:t>1,16</w:t>
            </w:r>
          </w:p>
        </w:tc>
        <w:tc>
          <w:tcPr>
            <w:tcW w:w="1476" w:type="dxa"/>
            <w:tcBorders>
              <w:top w:val="single" w:sz="2" w:space="0" w:color="000000"/>
            </w:tcBorders>
            <w:vAlign w:val="center"/>
          </w:tcPr>
          <w:p w:rsidR="007A0437" w:rsidRPr="007A0437" w:rsidRDefault="00C579A3" w:rsidP="00F41361">
            <w:pPr>
              <w:ind w:hanging="65"/>
              <w:jc w:val="center"/>
              <w:rPr>
                <w:rFonts w:ascii="Times New Roman" w:hAnsi="Times New Roman" w:cs="Times New Roman"/>
                <w:sz w:val="24"/>
                <w:szCs w:val="24"/>
              </w:rPr>
            </w:pPr>
            <w:r>
              <w:rPr>
                <w:rFonts w:ascii="Times New Roman" w:hAnsi="Times New Roman" w:cs="Times New Roman"/>
                <w:sz w:val="24"/>
                <w:szCs w:val="24"/>
              </w:rPr>
              <w:t>24,36</w:t>
            </w:r>
          </w:p>
        </w:tc>
        <w:tc>
          <w:tcPr>
            <w:tcW w:w="1535" w:type="dxa"/>
            <w:tcBorders>
              <w:top w:val="single" w:sz="2" w:space="0" w:color="000000"/>
            </w:tcBorders>
            <w:vAlign w:val="center"/>
          </w:tcPr>
          <w:p w:rsidR="007A0437" w:rsidRPr="007A0437" w:rsidRDefault="00C579A3" w:rsidP="003237FB">
            <w:pPr>
              <w:ind w:hanging="65"/>
              <w:jc w:val="center"/>
              <w:rPr>
                <w:rFonts w:ascii="Times New Roman" w:hAnsi="Times New Roman" w:cs="Times New Roman"/>
                <w:sz w:val="24"/>
                <w:szCs w:val="24"/>
              </w:rPr>
            </w:pPr>
            <w:r>
              <w:rPr>
                <w:rFonts w:ascii="Times New Roman" w:hAnsi="Times New Roman" w:cs="Times New Roman"/>
                <w:sz w:val="24"/>
                <w:szCs w:val="24"/>
              </w:rPr>
              <w:t>24,36</w:t>
            </w:r>
          </w:p>
        </w:tc>
      </w:tr>
      <w:tr w:rsidR="007A0437" w:rsidRPr="007A0437" w:rsidTr="00F41361">
        <w:tc>
          <w:tcPr>
            <w:tcW w:w="2660" w:type="dxa"/>
            <w:vAlign w:val="center"/>
          </w:tcPr>
          <w:p w:rsidR="007A0437" w:rsidRPr="007A0437" w:rsidRDefault="007A0437" w:rsidP="007B71D6">
            <w:pPr>
              <w:ind w:left="34" w:firstLine="0"/>
              <w:jc w:val="left"/>
              <w:rPr>
                <w:rFonts w:ascii="Times New Roman" w:hAnsi="Times New Roman" w:cs="Times New Roman"/>
                <w:b/>
                <w:sz w:val="24"/>
                <w:szCs w:val="24"/>
              </w:rPr>
            </w:pPr>
            <w:r w:rsidRPr="007A0437">
              <w:rPr>
                <w:rFonts w:ascii="Times New Roman" w:hAnsi="Times New Roman" w:cs="Times New Roman"/>
                <w:b/>
                <w:sz w:val="24"/>
                <w:szCs w:val="24"/>
              </w:rPr>
              <w:t>Итого:</w:t>
            </w:r>
          </w:p>
        </w:tc>
        <w:tc>
          <w:tcPr>
            <w:tcW w:w="1399" w:type="dxa"/>
            <w:vAlign w:val="center"/>
          </w:tcPr>
          <w:p w:rsidR="007A0437" w:rsidRPr="007A0437" w:rsidRDefault="007A0437" w:rsidP="003237FB">
            <w:pPr>
              <w:jc w:val="center"/>
              <w:rPr>
                <w:rFonts w:ascii="Times New Roman" w:hAnsi="Times New Roman" w:cs="Times New Roman"/>
                <w:b/>
                <w:sz w:val="24"/>
                <w:szCs w:val="24"/>
              </w:rPr>
            </w:pPr>
          </w:p>
        </w:tc>
        <w:tc>
          <w:tcPr>
            <w:tcW w:w="1578" w:type="dxa"/>
            <w:vAlign w:val="center"/>
          </w:tcPr>
          <w:p w:rsidR="007A0437" w:rsidRPr="007A0437" w:rsidRDefault="007A0437" w:rsidP="003237FB">
            <w:pPr>
              <w:jc w:val="center"/>
              <w:rPr>
                <w:rFonts w:ascii="Times New Roman" w:hAnsi="Times New Roman" w:cs="Times New Roman"/>
                <w:b/>
                <w:sz w:val="24"/>
                <w:szCs w:val="24"/>
              </w:rPr>
            </w:pPr>
          </w:p>
        </w:tc>
        <w:tc>
          <w:tcPr>
            <w:tcW w:w="1275" w:type="dxa"/>
            <w:vAlign w:val="center"/>
          </w:tcPr>
          <w:p w:rsidR="007A0437" w:rsidRPr="007A0437" w:rsidRDefault="007A0437" w:rsidP="0003178F">
            <w:pPr>
              <w:jc w:val="center"/>
              <w:rPr>
                <w:rFonts w:ascii="Times New Roman" w:hAnsi="Times New Roman" w:cs="Times New Roman"/>
                <w:b/>
                <w:sz w:val="24"/>
                <w:szCs w:val="24"/>
              </w:rPr>
            </w:pPr>
          </w:p>
        </w:tc>
        <w:tc>
          <w:tcPr>
            <w:tcW w:w="1476" w:type="dxa"/>
            <w:vAlign w:val="center"/>
          </w:tcPr>
          <w:p w:rsidR="007A0437" w:rsidRPr="007A0437" w:rsidRDefault="0083337E" w:rsidP="0003178F">
            <w:pPr>
              <w:ind w:firstLine="2"/>
              <w:jc w:val="center"/>
              <w:rPr>
                <w:rFonts w:ascii="Times New Roman" w:hAnsi="Times New Roman" w:cs="Times New Roman"/>
                <w:b/>
                <w:sz w:val="24"/>
                <w:szCs w:val="24"/>
              </w:rPr>
            </w:pPr>
            <w:r>
              <w:rPr>
                <w:rFonts w:ascii="Times New Roman" w:hAnsi="Times New Roman" w:cs="Times New Roman"/>
                <w:b/>
                <w:sz w:val="24"/>
                <w:szCs w:val="24"/>
              </w:rPr>
              <w:t>9718,8</w:t>
            </w:r>
          </w:p>
        </w:tc>
        <w:tc>
          <w:tcPr>
            <w:tcW w:w="1535" w:type="dxa"/>
          </w:tcPr>
          <w:p w:rsidR="007A0437" w:rsidRPr="007A0437" w:rsidRDefault="0083337E" w:rsidP="0003178F">
            <w:pPr>
              <w:ind w:firstLine="2"/>
              <w:jc w:val="center"/>
              <w:rPr>
                <w:rFonts w:ascii="Times New Roman" w:hAnsi="Times New Roman" w:cs="Times New Roman"/>
                <w:b/>
                <w:sz w:val="24"/>
                <w:szCs w:val="24"/>
              </w:rPr>
            </w:pPr>
            <w:r>
              <w:rPr>
                <w:rFonts w:ascii="Times New Roman" w:hAnsi="Times New Roman" w:cs="Times New Roman"/>
                <w:b/>
                <w:sz w:val="24"/>
                <w:szCs w:val="24"/>
              </w:rPr>
              <w:t>12175,3</w:t>
            </w:r>
          </w:p>
        </w:tc>
      </w:tr>
    </w:tbl>
    <w:p w:rsidR="00B01385" w:rsidRDefault="00B01385" w:rsidP="00ED22EC">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lang w:eastAsia="ru-RU"/>
        </w:rPr>
      </w:pP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b/>
          <w:sz w:val="28"/>
          <w:szCs w:val="28"/>
          <w:lang w:eastAsia="ru-RU"/>
        </w:rPr>
      </w:pPr>
      <w:r w:rsidRPr="0003178F">
        <w:rPr>
          <w:rFonts w:ascii="Times New Roman" w:hAnsi="Times New Roman" w:cs="Times New Roman"/>
          <w:b/>
          <w:sz w:val="28"/>
          <w:szCs w:val="28"/>
          <w:lang w:eastAsia="ru-RU"/>
        </w:rPr>
        <w:t>Определение необходимого количества контейнеров для ТКО.</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0" w:firstLine="567"/>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 Расчет производим по формуле: </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lang w:eastAsia="ru-RU"/>
        </w:rPr>
      </w:pPr>
      <w:r w:rsidRPr="0003178F">
        <w:rPr>
          <w:rFonts w:ascii="Times New Roman" w:hAnsi="Times New Roman" w:cs="Times New Roman"/>
          <w:b/>
          <w:bCs/>
          <w:sz w:val="28"/>
          <w:szCs w:val="28"/>
          <w:lang w:eastAsia="ru-RU"/>
        </w:rPr>
        <w:t>N = (H * m * K4) / (Vk * К6)</w:t>
      </w:r>
      <w:r w:rsidRPr="0003178F">
        <w:rPr>
          <w:rFonts w:ascii="Times New Roman" w:hAnsi="Times New Roman" w:cs="Times New Roman"/>
          <w:sz w:val="28"/>
          <w:szCs w:val="28"/>
          <w:lang w:eastAsia="ru-RU"/>
        </w:rPr>
        <w:t>, где</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rPr>
          <w:rFonts w:ascii="Times New Roman" w:hAnsi="Times New Roman" w:cs="Times New Roman"/>
          <w:sz w:val="28"/>
          <w:szCs w:val="28"/>
          <w:lang w:eastAsia="ru-RU"/>
        </w:rPr>
      </w:pPr>
      <w:r w:rsidRPr="0003178F">
        <w:rPr>
          <w:rFonts w:ascii="Times New Roman" w:hAnsi="Times New Roman" w:cs="Times New Roman"/>
          <w:sz w:val="28"/>
          <w:szCs w:val="28"/>
          <w:lang w:eastAsia="ru-RU"/>
        </w:rPr>
        <w:t>N - потребное количество контейнеров, шт.;</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rPr>
          <w:rFonts w:ascii="Times New Roman" w:hAnsi="Times New Roman" w:cs="Times New Roman"/>
          <w:b/>
          <w:bCs/>
          <w:i/>
          <w:iCs/>
          <w:sz w:val="28"/>
          <w:szCs w:val="28"/>
          <w:lang w:eastAsia="ru-RU"/>
        </w:rPr>
      </w:pPr>
      <w:r w:rsidRPr="0003178F">
        <w:rPr>
          <w:rFonts w:ascii="Times New Roman" w:hAnsi="Times New Roman" w:cs="Times New Roman"/>
          <w:sz w:val="28"/>
          <w:szCs w:val="28"/>
          <w:lang w:eastAsia="ru-RU"/>
        </w:rPr>
        <w:t>H -  расчетно-суточное накопление Т</w:t>
      </w:r>
      <w:r w:rsidR="00CA68A6" w:rsidRPr="0003178F">
        <w:rPr>
          <w:rFonts w:ascii="Times New Roman" w:hAnsi="Times New Roman" w:cs="Times New Roman"/>
          <w:sz w:val="28"/>
          <w:szCs w:val="28"/>
          <w:lang w:eastAsia="ru-RU"/>
        </w:rPr>
        <w:t>К</w:t>
      </w:r>
      <w:r w:rsidRPr="0003178F">
        <w:rPr>
          <w:rFonts w:ascii="Times New Roman" w:hAnsi="Times New Roman" w:cs="Times New Roman"/>
          <w:sz w:val="28"/>
          <w:szCs w:val="28"/>
          <w:lang w:eastAsia="ru-RU"/>
        </w:rPr>
        <w:t>О, м</w:t>
      </w:r>
      <w:r w:rsidRPr="0003178F">
        <w:rPr>
          <w:rFonts w:ascii="Times New Roman" w:hAnsi="Times New Roman" w:cs="Times New Roman"/>
          <w:sz w:val="28"/>
          <w:szCs w:val="28"/>
          <w:vertAlign w:val="superscript"/>
          <w:lang w:eastAsia="ru-RU"/>
        </w:rPr>
        <w:t xml:space="preserve"> 3</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m - периодичность вывоза Т</w:t>
      </w:r>
      <w:r w:rsidR="00CA68A6" w:rsidRPr="0003178F">
        <w:rPr>
          <w:rFonts w:ascii="Times New Roman" w:hAnsi="Times New Roman" w:cs="Times New Roman"/>
          <w:sz w:val="28"/>
          <w:szCs w:val="28"/>
          <w:lang w:eastAsia="ru-RU"/>
        </w:rPr>
        <w:t>К</w:t>
      </w:r>
      <w:r w:rsidRPr="0003178F">
        <w:rPr>
          <w:rFonts w:ascii="Times New Roman" w:hAnsi="Times New Roman" w:cs="Times New Roman"/>
          <w:sz w:val="28"/>
          <w:szCs w:val="28"/>
          <w:lang w:eastAsia="ru-RU"/>
        </w:rPr>
        <w:t>О,сут;</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Vk - емкость одного контейнера, м</w:t>
      </w:r>
      <w:r w:rsidRPr="0003178F">
        <w:rPr>
          <w:rFonts w:ascii="Times New Roman" w:hAnsi="Times New Roman" w:cs="Times New Roman"/>
          <w:sz w:val="28"/>
          <w:szCs w:val="28"/>
          <w:vertAlign w:val="superscript"/>
          <w:lang w:eastAsia="ru-RU"/>
        </w:rPr>
        <w:t>3</w:t>
      </w:r>
      <w:r w:rsidRPr="0003178F">
        <w:rPr>
          <w:rFonts w:ascii="Times New Roman" w:hAnsi="Times New Roman" w:cs="Times New Roman"/>
          <w:sz w:val="28"/>
          <w:szCs w:val="28"/>
          <w:lang w:eastAsia="ru-RU"/>
        </w:rPr>
        <w:t>;</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567"/>
        <w:jc w:val="left"/>
        <w:rPr>
          <w:rFonts w:ascii="Times New Roman" w:hAnsi="Times New Roman" w:cs="Times New Roman"/>
          <w:sz w:val="28"/>
          <w:szCs w:val="28"/>
          <w:lang w:eastAsia="ru-RU"/>
        </w:rPr>
      </w:pPr>
      <w:r w:rsidRPr="0003178F">
        <w:rPr>
          <w:rFonts w:ascii="Times New Roman" w:hAnsi="Times New Roman" w:cs="Times New Roman"/>
          <w:sz w:val="28"/>
          <w:szCs w:val="28"/>
          <w:lang w:eastAsia="ru-RU"/>
        </w:rPr>
        <w:t>К6 -коэффициент заполнения контейнера; 0,90.</w:t>
      </w:r>
    </w:p>
    <w:p w:rsidR="00F15D02" w:rsidRPr="0003178F" w:rsidRDefault="00F15D02" w:rsidP="00ED22EC">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Таблица </w:t>
      </w:r>
      <w:r w:rsidR="000959A8">
        <w:rPr>
          <w:rFonts w:ascii="Times New Roman" w:hAnsi="Times New Roman" w:cs="Times New Roman"/>
          <w:sz w:val="28"/>
          <w:szCs w:val="28"/>
          <w:lang w:eastAsia="ru-RU"/>
        </w:rPr>
        <w:t>7</w:t>
      </w:r>
      <w:r w:rsidRPr="0003178F">
        <w:rPr>
          <w:rFonts w:ascii="Times New Roman" w:hAnsi="Times New Roman" w:cs="Times New Roman"/>
          <w:sz w:val="28"/>
          <w:szCs w:val="28"/>
          <w:lang w:eastAsia="ru-RU"/>
        </w:rPr>
        <w:t xml:space="preserve"> – Расчетное количество контейнеров для сбора ТКО для </w:t>
      </w:r>
      <w:r w:rsidR="00A7153C">
        <w:rPr>
          <w:rFonts w:ascii="Times New Roman" w:hAnsi="Times New Roman" w:cs="Times New Roman"/>
          <w:sz w:val="28"/>
          <w:szCs w:val="28"/>
        </w:rPr>
        <w:t xml:space="preserve">Зоркинского </w:t>
      </w:r>
      <w:r w:rsidR="00292272" w:rsidRPr="00292272">
        <w:rPr>
          <w:rFonts w:ascii="Times New Roman" w:hAnsi="Times New Roman" w:cs="Times New Roman"/>
          <w:sz w:val="28"/>
          <w:szCs w:val="28"/>
          <w:lang w:eastAsia="ru-RU"/>
        </w:rPr>
        <w:t>муниципального образования</w:t>
      </w:r>
      <w:r w:rsidR="00A7153C">
        <w:rPr>
          <w:rFonts w:ascii="Times New Roman" w:hAnsi="Times New Roman" w:cs="Times New Roman"/>
          <w:sz w:val="28"/>
          <w:szCs w:val="28"/>
          <w:lang w:eastAsia="ru-RU"/>
        </w:rPr>
        <w:t xml:space="preserve"> </w:t>
      </w:r>
      <w:r w:rsidR="00292272" w:rsidRPr="00292272">
        <w:rPr>
          <w:rFonts w:ascii="Times New Roman" w:hAnsi="Times New Roman" w:cs="Times New Roman"/>
          <w:sz w:val="28"/>
          <w:szCs w:val="28"/>
          <w:lang w:eastAsia="ru-RU"/>
        </w:rPr>
        <w:t xml:space="preserve"> Марксовского муниципального района Саратовской области</w:t>
      </w:r>
      <w:r w:rsidR="00A7153C">
        <w:rPr>
          <w:rFonts w:ascii="Times New Roman" w:hAnsi="Times New Roman" w:cs="Times New Roman"/>
          <w:sz w:val="28"/>
          <w:szCs w:val="28"/>
          <w:lang w:eastAsia="ru-RU"/>
        </w:rPr>
        <w:t xml:space="preserve"> </w:t>
      </w:r>
      <w:r w:rsidR="00385F58">
        <w:rPr>
          <w:rFonts w:ascii="Times New Roman" w:hAnsi="Times New Roman" w:cs="Times New Roman"/>
          <w:sz w:val="28"/>
          <w:szCs w:val="28"/>
          <w:lang w:eastAsia="ru-RU"/>
        </w:rPr>
        <w:t>ежедневном вывозе ТКО</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96"/>
        <w:gridCol w:w="1756"/>
        <w:gridCol w:w="1755"/>
        <w:gridCol w:w="1908"/>
        <w:gridCol w:w="1908"/>
      </w:tblGrid>
      <w:tr w:rsidR="00F649C0" w:rsidRPr="0003178F" w:rsidTr="00306E4D">
        <w:tc>
          <w:tcPr>
            <w:tcW w:w="2410" w:type="dxa"/>
            <w:vMerge w:val="restart"/>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Среднесуточное накопление</w:t>
            </w:r>
          </w:p>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(сущ. /перспектива)</w:t>
            </w:r>
          </w:p>
        </w:tc>
        <w:tc>
          <w:tcPr>
            <w:tcW w:w="3260" w:type="dxa"/>
            <w:gridSpan w:val="2"/>
            <w:vAlign w:val="center"/>
          </w:tcPr>
          <w:p w:rsidR="00F41361"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Необходимое количество контейнеров объемом </w:t>
            </w:r>
          </w:p>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0,75 м </w:t>
            </w:r>
            <w:r w:rsidRPr="0003178F">
              <w:rPr>
                <w:rFonts w:ascii="Times New Roman" w:hAnsi="Times New Roman" w:cs="Times New Roman"/>
                <w:b/>
                <w:bCs/>
                <w:sz w:val="24"/>
                <w:szCs w:val="24"/>
                <w:vertAlign w:val="superscript"/>
                <w:lang w:eastAsia="ru-RU"/>
              </w:rPr>
              <w:t>3</w:t>
            </w:r>
          </w:p>
        </w:tc>
        <w:tc>
          <w:tcPr>
            <w:tcW w:w="3544" w:type="dxa"/>
            <w:gridSpan w:val="2"/>
            <w:vAlign w:val="center"/>
          </w:tcPr>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Необходимое количество контейнеров объемом 1,1 м</w:t>
            </w:r>
            <w:r w:rsidRPr="0003178F">
              <w:rPr>
                <w:rFonts w:ascii="Times New Roman" w:hAnsi="Times New Roman" w:cs="Times New Roman"/>
                <w:b/>
                <w:bCs/>
                <w:sz w:val="24"/>
                <w:szCs w:val="24"/>
                <w:vertAlign w:val="superscript"/>
                <w:lang w:eastAsia="ru-RU"/>
              </w:rPr>
              <w:t>3</w:t>
            </w:r>
            <w:r w:rsidRPr="0003178F">
              <w:rPr>
                <w:rFonts w:ascii="Times New Roman" w:hAnsi="Times New Roman" w:cs="Times New Roman"/>
                <w:b/>
                <w:bCs/>
                <w:sz w:val="24"/>
                <w:szCs w:val="24"/>
                <w:lang w:eastAsia="ru-RU"/>
              </w:rPr>
              <w:t xml:space="preserve"> (в качестве альтернативы)</w:t>
            </w:r>
          </w:p>
        </w:tc>
      </w:tr>
      <w:tr w:rsidR="00F649C0" w:rsidRPr="0090417A" w:rsidTr="00306E4D">
        <w:tc>
          <w:tcPr>
            <w:tcW w:w="2410" w:type="dxa"/>
            <w:vMerge/>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p>
        </w:tc>
        <w:tc>
          <w:tcPr>
            <w:tcW w:w="1630" w:type="dxa"/>
            <w:vAlign w:val="center"/>
          </w:tcPr>
          <w:p w:rsidR="00F649C0"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630" w:type="dxa"/>
            <w:vAlign w:val="center"/>
          </w:tcPr>
          <w:p w:rsidR="00F649C0" w:rsidRPr="0003178F" w:rsidRDefault="00F649C0"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c>
          <w:tcPr>
            <w:tcW w:w="1772" w:type="dxa"/>
            <w:vAlign w:val="center"/>
          </w:tcPr>
          <w:p w:rsidR="00F649C0" w:rsidRDefault="00F649C0"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772" w:type="dxa"/>
            <w:vAlign w:val="center"/>
          </w:tcPr>
          <w:p w:rsidR="00F649C0" w:rsidRPr="0003178F" w:rsidRDefault="00F649C0"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r>
      <w:tr w:rsidR="00F649C0" w:rsidRPr="0090417A" w:rsidTr="00306E4D">
        <w:tc>
          <w:tcPr>
            <w:tcW w:w="2410" w:type="dxa"/>
            <w:vAlign w:val="center"/>
          </w:tcPr>
          <w:p w:rsidR="00F649C0" w:rsidRPr="0003178F" w:rsidRDefault="00A7153C" w:rsidP="00F41361">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26,63/33,36</w:t>
            </w:r>
          </w:p>
        </w:tc>
        <w:tc>
          <w:tcPr>
            <w:tcW w:w="1630" w:type="dxa"/>
            <w:vAlign w:val="center"/>
          </w:tcPr>
          <w:p w:rsidR="00F649C0" w:rsidRPr="0003178F" w:rsidRDefault="000959A8"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630" w:type="dxa"/>
            <w:vAlign w:val="center"/>
          </w:tcPr>
          <w:p w:rsidR="00F649C0" w:rsidRPr="0003178F" w:rsidRDefault="000959A8"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1772" w:type="dxa"/>
            <w:vAlign w:val="center"/>
          </w:tcPr>
          <w:p w:rsidR="00F649C0" w:rsidRPr="0090417A" w:rsidRDefault="000959A8" w:rsidP="00DF79E9">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772" w:type="dxa"/>
            <w:vAlign w:val="center"/>
          </w:tcPr>
          <w:p w:rsidR="00F649C0" w:rsidRPr="0090417A" w:rsidRDefault="000959A8" w:rsidP="0090417A">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bl>
    <w:p w:rsidR="00385F58" w:rsidRDefault="00385F58" w:rsidP="00385F58">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b/>
          <w:bCs/>
          <w:sz w:val="28"/>
          <w:szCs w:val="28"/>
        </w:rPr>
      </w:pPr>
    </w:p>
    <w:p w:rsidR="00385F58" w:rsidRPr="0003178F" w:rsidRDefault="00385F58" w:rsidP="00385F58">
      <w:pPr>
        <w:widowControl w:val="0"/>
        <w:shd w:val="clear" w:color="auto" w:fill="FFFFFF"/>
        <w:tabs>
          <w:tab w:val="left" w:pos="-5529"/>
        </w:tabs>
        <w:autoSpaceDE w:val="0"/>
        <w:autoSpaceDN w:val="0"/>
        <w:adjustRightInd w:val="0"/>
        <w:spacing w:line="276" w:lineRule="auto"/>
        <w:ind w:left="0" w:right="10" w:firstLine="0"/>
        <w:jc w:val="center"/>
        <w:rPr>
          <w:rFonts w:ascii="Times New Roman" w:hAnsi="Times New Roman" w:cs="Times New Roman"/>
          <w:sz w:val="28"/>
          <w:szCs w:val="28"/>
          <w:lang w:eastAsia="ru-RU"/>
        </w:rPr>
      </w:pPr>
      <w:r w:rsidRPr="0003178F">
        <w:rPr>
          <w:rFonts w:ascii="Times New Roman" w:hAnsi="Times New Roman" w:cs="Times New Roman"/>
          <w:sz w:val="28"/>
          <w:szCs w:val="28"/>
          <w:lang w:eastAsia="ru-RU"/>
        </w:rPr>
        <w:t xml:space="preserve">Таблица </w:t>
      </w:r>
      <w:r w:rsidR="000959A8">
        <w:rPr>
          <w:rFonts w:ascii="Times New Roman" w:hAnsi="Times New Roman" w:cs="Times New Roman"/>
          <w:sz w:val="28"/>
          <w:szCs w:val="28"/>
          <w:lang w:eastAsia="ru-RU"/>
        </w:rPr>
        <w:t>8</w:t>
      </w:r>
      <w:r w:rsidRPr="0003178F">
        <w:rPr>
          <w:rFonts w:ascii="Times New Roman" w:hAnsi="Times New Roman" w:cs="Times New Roman"/>
          <w:sz w:val="28"/>
          <w:szCs w:val="28"/>
          <w:lang w:eastAsia="ru-RU"/>
        </w:rPr>
        <w:t xml:space="preserve"> – Расчетное количество контейнеров для сбора ТКО для </w:t>
      </w:r>
      <w:r w:rsidR="000959A8">
        <w:rPr>
          <w:rFonts w:ascii="Times New Roman" w:hAnsi="Times New Roman" w:cs="Times New Roman"/>
          <w:sz w:val="28"/>
          <w:szCs w:val="28"/>
        </w:rPr>
        <w:t xml:space="preserve">Зоркинского </w:t>
      </w:r>
      <w:r w:rsidR="003332D4" w:rsidRPr="00292272">
        <w:rPr>
          <w:rFonts w:ascii="Times New Roman" w:hAnsi="Times New Roman" w:cs="Times New Roman"/>
          <w:sz w:val="28"/>
          <w:szCs w:val="28"/>
          <w:lang w:eastAsia="ru-RU"/>
        </w:rPr>
        <w:t>муниципального образования Марксовского муниципального района Саратовской области</w:t>
      </w:r>
      <w:r w:rsidR="00F07AD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вывозе ТКО один раз в неделю</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96"/>
        <w:gridCol w:w="1756"/>
        <w:gridCol w:w="1755"/>
        <w:gridCol w:w="1908"/>
        <w:gridCol w:w="1908"/>
      </w:tblGrid>
      <w:tr w:rsidR="00385F58" w:rsidRPr="0003178F" w:rsidTr="00306E4D">
        <w:tc>
          <w:tcPr>
            <w:tcW w:w="2410" w:type="dxa"/>
            <w:vMerge w:val="restart"/>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Среднесуточное накопление</w:t>
            </w:r>
          </w:p>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(сущ. /перспектива)</w:t>
            </w:r>
          </w:p>
        </w:tc>
        <w:tc>
          <w:tcPr>
            <w:tcW w:w="3260" w:type="dxa"/>
            <w:gridSpan w:val="2"/>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 xml:space="preserve">Необходимое количество контейнеров объемом 0,75 м </w:t>
            </w:r>
            <w:r w:rsidRPr="0003178F">
              <w:rPr>
                <w:rFonts w:ascii="Times New Roman" w:hAnsi="Times New Roman" w:cs="Times New Roman"/>
                <w:b/>
                <w:bCs/>
                <w:sz w:val="24"/>
                <w:szCs w:val="24"/>
                <w:vertAlign w:val="superscript"/>
                <w:lang w:eastAsia="ru-RU"/>
              </w:rPr>
              <w:t>3</w:t>
            </w:r>
          </w:p>
        </w:tc>
        <w:tc>
          <w:tcPr>
            <w:tcW w:w="3544" w:type="dxa"/>
            <w:gridSpan w:val="2"/>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03178F">
              <w:rPr>
                <w:rFonts w:ascii="Times New Roman" w:hAnsi="Times New Roman" w:cs="Times New Roman"/>
                <w:b/>
                <w:bCs/>
                <w:sz w:val="24"/>
                <w:szCs w:val="24"/>
                <w:lang w:eastAsia="ru-RU"/>
              </w:rPr>
              <w:t>Необходимое количество контейнеров объемом 1,1 м</w:t>
            </w:r>
            <w:r w:rsidRPr="0003178F">
              <w:rPr>
                <w:rFonts w:ascii="Times New Roman" w:hAnsi="Times New Roman" w:cs="Times New Roman"/>
                <w:b/>
                <w:bCs/>
                <w:sz w:val="24"/>
                <w:szCs w:val="24"/>
                <w:vertAlign w:val="superscript"/>
                <w:lang w:eastAsia="ru-RU"/>
              </w:rPr>
              <w:t>3</w:t>
            </w:r>
            <w:r w:rsidRPr="0003178F">
              <w:rPr>
                <w:rFonts w:ascii="Times New Roman" w:hAnsi="Times New Roman" w:cs="Times New Roman"/>
                <w:b/>
                <w:bCs/>
                <w:sz w:val="24"/>
                <w:szCs w:val="24"/>
                <w:lang w:eastAsia="ru-RU"/>
              </w:rPr>
              <w:t xml:space="preserve"> (в качестве альтернативы)</w:t>
            </w:r>
          </w:p>
        </w:tc>
      </w:tr>
      <w:tr w:rsidR="00385F58" w:rsidRPr="0090417A" w:rsidTr="00306E4D">
        <w:tc>
          <w:tcPr>
            <w:tcW w:w="2410" w:type="dxa"/>
            <w:vMerge/>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p>
        </w:tc>
        <w:tc>
          <w:tcPr>
            <w:tcW w:w="1630" w:type="dxa"/>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630" w:type="dxa"/>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c>
          <w:tcPr>
            <w:tcW w:w="1772" w:type="dxa"/>
            <w:vAlign w:val="center"/>
          </w:tcPr>
          <w:p w:rsidR="00385F58"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Сущ.</w:t>
            </w:r>
          </w:p>
        </w:tc>
        <w:tc>
          <w:tcPr>
            <w:tcW w:w="1772" w:type="dxa"/>
            <w:vAlign w:val="center"/>
          </w:tcPr>
          <w:p w:rsidR="00385F58" w:rsidRPr="0003178F" w:rsidRDefault="00385F5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Персп.</w:t>
            </w:r>
          </w:p>
        </w:tc>
      </w:tr>
      <w:tr w:rsidR="00385F58" w:rsidRPr="0090417A" w:rsidTr="00306E4D">
        <w:tc>
          <w:tcPr>
            <w:tcW w:w="2410" w:type="dxa"/>
            <w:vAlign w:val="center"/>
          </w:tcPr>
          <w:p w:rsidR="00385F58" w:rsidRPr="0003178F" w:rsidRDefault="000959A8" w:rsidP="00C406D5">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26,63/33,36</w:t>
            </w:r>
          </w:p>
        </w:tc>
        <w:tc>
          <w:tcPr>
            <w:tcW w:w="1630" w:type="dxa"/>
            <w:vAlign w:val="center"/>
          </w:tcPr>
          <w:p w:rsidR="00385F58" w:rsidRPr="0003178F" w:rsidRDefault="000959A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287</w:t>
            </w:r>
          </w:p>
        </w:tc>
        <w:tc>
          <w:tcPr>
            <w:tcW w:w="1630" w:type="dxa"/>
            <w:vAlign w:val="center"/>
          </w:tcPr>
          <w:p w:rsidR="00385F58" w:rsidRPr="0003178F" w:rsidRDefault="000959A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364</w:t>
            </w:r>
          </w:p>
        </w:tc>
        <w:tc>
          <w:tcPr>
            <w:tcW w:w="1772" w:type="dxa"/>
            <w:vAlign w:val="center"/>
          </w:tcPr>
          <w:p w:rsidR="00385F58" w:rsidRPr="0090417A" w:rsidRDefault="000959A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196</w:t>
            </w:r>
          </w:p>
        </w:tc>
        <w:tc>
          <w:tcPr>
            <w:tcW w:w="1772" w:type="dxa"/>
            <w:vAlign w:val="center"/>
          </w:tcPr>
          <w:p w:rsidR="00385F58" w:rsidRPr="0090417A" w:rsidRDefault="000959A8" w:rsidP="003237FB">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245</w:t>
            </w:r>
          </w:p>
        </w:tc>
      </w:tr>
    </w:tbl>
    <w:p w:rsidR="00385F58" w:rsidRDefault="00AA43AF" w:rsidP="003E1317">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ab/>
      </w:r>
      <w:r w:rsidR="00C579A3">
        <w:rPr>
          <w:rFonts w:ascii="Times New Roman" w:hAnsi="Times New Roman" w:cs="Times New Roman"/>
          <w:bCs/>
          <w:sz w:val="28"/>
          <w:szCs w:val="28"/>
        </w:rPr>
        <w:t>На 01.07</w:t>
      </w:r>
      <w:r w:rsidR="00BE7C94">
        <w:rPr>
          <w:rFonts w:ascii="Times New Roman" w:hAnsi="Times New Roman" w:cs="Times New Roman"/>
          <w:bCs/>
          <w:sz w:val="28"/>
          <w:szCs w:val="28"/>
        </w:rPr>
        <w:t xml:space="preserve">.2021 год </w:t>
      </w:r>
      <w:r w:rsidR="00121ACD">
        <w:rPr>
          <w:rFonts w:ascii="Times New Roman" w:hAnsi="Times New Roman" w:cs="Times New Roman"/>
          <w:bCs/>
          <w:sz w:val="28"/>
          <w:szCs w:val="28"/>
        </w:rPr>
        <w:t>в</w:t>
      </w:r>
      <w:r w:rsidR="000959A8">
        <w:rPr>
          <w:rFonts w:ascii="Times New Roman" w:hAnsi="Times New Roman" w:cs="Times New Roman"/>
          <w:bCs/>
          <w:sz w:val="28"/>
          <w:szCs w:val="28"/>
        </w:rPr>
        <w:t xml:space="preserve"> Зоркинском </w:t>
      </w:r>
      <w:r w:rsidR="00764FE2" w:rsidRPr="00C579A3">
        <w:rPr>
          <w:rFonts w:ascii="Times New Roman" w:hAnsi="Times New Roman" w:cs="Times New Roman"/>
          <w:sz w:val="28"/>
          <w:szCs w:val="27"/>
        </w:rPr>
        <w:t xml:space="preserve">муниципальном образовании </w:t>
      </w:r>
      <w:r w:rsidR="00121ACD">
        <w:rPr>
          <w:rFonts w:ascii="Times New Roman" w:hAnsi="Times New Roman" w:cs="Times New Roman"/>
          <w:bCs/>
          <w:sz w:val="28"/>
          <w:szCs w:val="28"/>
        </w:rPr>
        <w:t>контейнерные площадки отсутствуют. Сбор ТКО осуществляется</w:t>
      </w:r>
      <w:r w:rsidR="003332D4">
        <w:rPr>
          <w:rFonts w:ascii="Times New Roman" w:hAnsi="Times New Roman" w:cs="Times New Roman"/>
          <w:bCs/>
          <w:sz w:val="28"/>
          <w:szCs w:val="28"/>
        </w:rPr>
        <w:t xml:space="preserve"> бестарным способом</w:t>
      </w:r>
      <w:r w:rsidR="00121ACD">
        <w:rPr>
          <w:rFonts w:ascii="Times New Roman" w:hAnsi="Times New Roman" w:cs="Times New Roman"/>
          <w:bCs/>
          <w:sz w:val="28"/>
          <w:szCs w:val="28"/>
        </w:rPr>
        <w:t>.</w:t>
      </w:r>
    </w:p>
    <w:p w:rsidR="00063173" w:rsidRDefault="00063173" w:rsidP="0090417A">
      <w:pPr>
        <w:pStyle w:val="Default"/>
        <w:jc w:val="center"/>
        <w:rPr>
          <w:rFonts w:ascii="Times New Roman" w:hAnsi="Times New Roman" w:cs="Times New Roman"/>
          <w:b/>
          <w:bCs/>
          <w:sz w:val="28"/>
          <w:szCs w:val="28"/>
        </w:rPr>
      </w:pPr>
    </w:p>
    <w:p w:rsidR="00F15D02" w:rsidRPr="00764FE2" w:rsidRDefault="00F15D02" w:rsidP="00764FE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t xml:space="preserve">3. Перспективы развития </w:t>
      </w:r>
      <w:r w:rsidR="000959A8">
        <w:rPr>
          <w:rFonts w:ascii="Times New Roman" w:hAnsi="Times New Roman" w:cs="Times New Roman"/>
          <w:b/>
          <w:bCs/>
          <w:sz w:val="28"/>
          <w:szCs w:val="28"/>
        </w:rPr>
        <w:t xml:space="preserve">Зоркинского </w:t>
      </w:r>
      <w:r w:rsidR="00764FE2" w:rsidRPr="00764FE2">
        <w:rPr>
          <w:rFonts w:ascii="Times New Roman" w:hAnsi="Times New Roman" w:cs="Times New Roman"/>
          <w:b/>
          <w:bCs/>
          <w:sz w:val="28"/>
          <w:szCs w:val="28"/>
        </w:rPr>
        <w:t xml:space="preserve">муниципального образования </w:t>
      </w:r>
      <w:r w:rsidRPr="0090417A">
        <w:rPr>
          <w:rFonts w:ascii="Times New Roman" w:hAnsi="Times New Roman" w:cs="Times New Roman"/>
          <w:b/>
          <w:bCs/>
          <w:sz w:val="28"/>
          <w:szCs w:val="28"/>
        </w:rPr>
        <w:t>прогноз спроса на коммунальные услуги</w:t>
      </w:r>
    </w:p>
    <w:p w:rsidR="000959A8" w:rsidRDefault="000959A8" w:rsidP="0090417A">
      <w:pPr>
        <w:pStyle w:val="Default"/>
        <w:jc w:val="center"/>
        <w:rPr>
          <w:rFonts w:ascii="Times New Roman" w:hAnsi="Times New Roman" w:cs="Times New Roman"/>
          <w:b/>
          <w:bCs/>
          <w:sz w:val="28"/>
          <w:szCs w:val="28"/>
        </w:rPr>
      </w:pPr>
    </w:p>
    <w:p w:rsidR="00F15D02" w:rsidRPr="0090417A" w:rsidRDefault="00F15D02" w:rsidP="0090417A">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lastRenderedPageBreak/>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Общие положения</w:t>
      </w:r>
    </w:p>
    <w:p w:rsidR="000959A8" w:rsidRPr="000959A8" w:rsidRDefault="000959A8" w:rsidP="000959A8">
      <w:pPr>
        <w:spacing w:line="276" w:lineRule="auto"/>
        <w:contextualSpacing/>
        <w:rPr>
          <w:rFonts w:ascii="Times New Roman" w:hAnsi="Times New Roman" w:cs="Times New Roman"/>
          <w:sz w:val="28"/>
          <w:szCs w:val="28"/>
        </w:rPr>
      </w:pPr>
      <w:r w:rsidRPr="000959A8">
        <w:rPr>
          <w:rFonts w:ascii="Times New Roman" w:hAnsi="Times New Roman" w:cs="Times New Roman"/>
          <w:sz w:val="28"/>
          <w:szCs w:val="28"/>
        </w:rPr>
        <w:t>Зоркинское муниципальное образование входит в состав Саратовской области РФ как самостоятельная административно-территориальная единица. Зоркинское муниципальное образование наделён статусом сельского поселения  с административным центром – с. Зоркино Законом Саратовской области от 27.12.2004 № 97-ЗСО «О муниципальных образованиях,  входящих в состав Марксовского муниципального района».</w:t>
      </w:r>
    </w:p>
    <w:p w:rsidR="000959A8" w:rsidRPr="000959A8" w:rsidRDefault="000959A8" w:rsidP="000959A8">
      <w:pPr>
        <w:pStyle w:val="af9"/>
        <w:spacing w:line="276" w:lineRule="auto"/>
        <w:ind w:firstLine="709"/>
        <w:contextualSpacing/>
        <w:jc w:val="both"/>
        <w:rPr>
          <w:rFonts w:ascii="Times New Roman" w:hAnsi="Times New Roman"/>
          <w:sz w:val="28"/>
          <w:szCs w:val="28"/>
          <w:lang w:eastAsia="ru-RU"/>
        </w:rPr>
      </w:pPr>
      <w:r w:rsidRPr="000959A8">
        <w:rPr>
          <w:rFonts w:ascii="Times New Roman" w:hAnsi="Times New Roman"/>
          <w:sz w:val="28"/>
          <w:szCs w:val="28"/>
          <w:lang w:eastAsia="ru-RU"/>
        </w:rPr>
        <w:t xml:space="preserve">Муниципальное образование расположено на левом берегу р. Волги в 75 км к северу от Саратова. Площадь муниципального образования составляет 0,53 тыс.кв. км. Население насчитывает 5,187 тыс. человек. </w:t>
      </w:r>
    </w:p>
    <w:p w:rsidR="000959A8" w:rsidRPr="000959A8" w:rsidRDefault="000959A8" w:rsidP="000959A8">
      <w:pPr>
        <w:pStyle w:val="af9"/>
        <w:spacing w:line="276" w:lineRule="auto"/>
        <w:ind w:firstLine="709"/>
        <w:contextualSpacing/>
        <w:jc w:val="both"/>
        <w:rPr>
          <w:rFonts w:ascii="Times New Roman" w:hAnsi="Times New Roman"/>
          <w:sz w:val="28"/>
          <w:szCs w:val="28"/>
          <w:lang w:eastAsia="ru-RU"/>
        </w:rPr>
      </w:pPr>
      <w:r w:rsidRPr="000959A8">
        <w:rPr>
          <w:rFonts w:ascii="Times New Roman" w:hAnsi="Times New Roman"/>
          <w:sz w:val="28"/>
          <w:szCs w:val="28"/>
          <w:lang w:eastAsia="ru-RU"/>
        </w:rPr>
        <w:t>В административно-территориальный состав Зоркинского муниципального образования входит 12 населенных пунктов — село Зоркино, село Васильевка, село Волково, село Воротаевка, село Георгиевка, село Золотовка, поселок Колос, село Михайловка, село Новая жизнь, село Семеновка, поселок Сухой, село Ястребовка.</w:t>
      </w:r>
    </w:p>
    <w:p w:rsidR="00E6102B" w:rsidRDefault="00E6102B" w:rsidP="000959A8">
      <w:pPr>
        <w:pStyle w:val="Default"/>
        <w:spacing w:line="276" w:lineRule="auto"/>
        <w:ind w:firstLine="360"/>
        <w:contextualSpacing/>
        <w:jc w:val="both"/>
        <w:rPr>
          <w:rFonts w:ascii="Times New Roman" w:hAnsi="Times New Roman" w:cs="Times New Roman"/>
          <w:sz w:val="28"/>
          <w:szCs w:val="28"/>
        </w:rPr>
      </w:pPr>
      <w:r w:rsidRPr="000133D3">
        <w:rPr>
          <w:rFonts w:ascii="Times New Roman" w:hAnsi="Times New Roman" w:cs="Times New Roman"/>
          <w:sz w:val="28"/>
          <w:szCs w:val="28"/>
        </w:rPr>
        <w:t xml:space="preserve">Согласно действующему генеральному плану на </w:t>
      </w:r>
      <w:r>
        <w:rPr>
          <w:rFonts w:ascii="Times New Roman" w:hAnsi="Times New Roman" w:cs="Times New Roman"/>
          <w:sz w:val="28"/>
          <w:szCs w:val="28"/>
        </w:rPr>
        <w:t>2037</w:t>
      </w:r>
      <w:r w:rsidRPr="000133D3">
        <w:rPr>
          <w:rFonts w:ascii="Times New Roman" w:hAnsi="Times New Roman" w:cs="Times New Roman"/>
          <w:sz w:val="28"/>
          <w:szCs w:val="28"/>
        </w:rPr>
        <w:t xml:space="preserve"> год прогнозируется у</w:t>
      </w:r>
      <w:r>
        <w:rPr>
          <w:rFonts w:ascii="Times New Roman" w:hAnsi="Times New Roman" w:cs="Times New Roman"/>
          <w:sz w:val="28"/>
          <w:szCs w:val="28"/>
        </w:rPr>
        <w:t>величение</w:t>
      </w:r>
      <w:r w:rsidRPr="000133D3">
        <w:rPr>
          <w:rFonts w:ascii="Times New Roman" w:hAnsi="Times New Roman" w:cs="Times New Roman"/>
          <w:sz w:val="28"/>
          <w:szCs w:val="28"/>
        </w:rPr>
        <w:t xml:space="preserve"> численности населения на </w:t>
      </w:r>
      <w:r w:rsidR="000959A8">
        <w:rPr>
          <w:rFonts w:ascii="Times New Roman" w:hAnsi="Times New Roman" w:cs="Times New Roman"/>
          <w:sz w:val="28"/>
          <w:szCs w:val="28"/>
        </w:rPr>
        <w:t>27,68</w:t>
      </w:r>
      <w:r w:rsidRPr="000133D3">
        <w:rPr>
          <w:rFonts w:ascii="Times New Roman" w:hAnsi="Times New Roman" w:cs="Times New Roman"/>
          <w:sz w:val="28"/>
          <w:szCs w:val="28"/>
        </w:rPr>
        <w:t xml:space="preserve">%. </w:t>
      </w:r>
      <w:r>
        <w:rPr>
          <w:rFonts w:ascii="Times New Roman" w:hAnsi="Times New Roman" w:cs="Times New Roman"/>
          <w:sz w:val="28"/>
          <w:szCs w:val="28"/>
        </w:rPr>
        <w:t xml:space="preserve">В связи с увеличением населения и улучшением качества жизни, </w:t>
      </w:r>
      <w:r w:rsidRPr="000133D3">
        <w:rPr>
          <w:rFonts w:ascii="Times New Roman" w:hAnsi="Times New Roman" w:cs="Times New Roman"/>
          <w:sz w:val="28"/>
          <w:szCs w:val="28"/>
        </w:rPr>
        <w:t>спрос на коммунальные услуги увелич</w:t>
      </w:r>
      <w:r>
        <w:rPr>
          <w:rFonts w:ascii="Times New Roman" w:hAnsi="Times New Roman" w:cs="Times New Roman"/>
          <w:sz w:val="28"/>
          <w:szCs w:val="28"/>
        </w:rPr>
        <w:t>и</w:t>
      </w:r>
      <w:r w:rsidRPr="000133D3">
        <w:rPr>
          <w:rFonts w:ascii="Times New Roman" w:hAnsi="Times New Roman" w:cs="Times New Roman"/>
          <w:sz w:val="28"/>
          <w:szCs w:val="28"/>
        </w:rPr>
        <w:t xml:space="preserve">тся. </w:t>
      </w:r>
    </w:p>
    <w:p w:rsidR="00E6102B" w:rsidRDefault="00E6102B" w:rsidP="00E6102B">
      <w:pPr>
        <w:pStyle w:val="Default"/>
        <w:spacing w:line="276" w:lineRule="auto"/>
        <w:ind w:firstLine="360"/>
        <w:jc w:val="both"/>
        <w:rPr>
          <w:rFonts w:ascii="Times New Roman" w:hAnsi="Times New Roman" w:cs="Times New Roman"/>
          <w:sz w:val="28"/>
          <w:szCs w:val="28"/>
        </w:rPr>
      </w:pPr>
      <w:r w:rsidRPr="000133D3">
        <w:rPr>
          <w:rFonts w:ascii="Times New Roman" w:hAnsi="Times New Roman" w:cs="Times New Roman"/>
          <w:sz w:val="28"/>
          <w:szCs w:val="28"/>
        </w:rPr>
        <w:t xml:space="preserve">Уровень развития обеспечивающих коммунальных систем, таких как водопроводные сети, сбор и вывоз </w:t>
      </w:r>
      <w:r>
        <w:rPr>
          <w:rFonts w:ascii="Times New Roman" w:hAnsi="Times New Roman" w:cs="Times New Roman"/>
          <w:sz w:val="28"/>
          <w:szCs w:val="28"/>
        </w:rPr>
        <w:t>ТКО</w:t>
      </w:r>
      <w:r w:rsidRPr="000133D3">
        <w:rPr>
          <w:rFonts w:ascii="Times New Roman" w:hAnsi="Times New Roman" w:cs="Times New Roman"/>
          <w:sz w:val="28"/>
          <w:szCs w:val="28"/>
        </w:rPr>
        <w:t>, электростанции, газораспределительные станции имеют первоочередное значение для развития экономики муниципального образования и особе</w:t>
      </w:r>
      <w:r>
        <w:rPr>
          <w:rFonts w:ascii="Times New Roman" w:hAnsi="Times New Roman" w:cs="Times New Roman"/>
          <w:sz w:val="28"/>
          <w:szCs w:val="28"/>
        </w:rPr>
        <w:t>нно промышленного производства.</w:t>
      </w:r>
    </w:p>
    <w:p w:rsidR="00E6102B" w:rsidRPr="000133D3" w:rsidRDefault="00E6102B" w:rsidP="00E6102B">
      <w:pPr>
        <w:pStyle w:val="Default"/>
        <w:spacing w:line="276" w:lineRule="auto"/>
        <w:ind w:firstLine="360"/>
        <w:jc w:val="both"/>
        <w:rPr>
          <w:rFonts w:ascii="Times New Roman" w:hAnsi="Times New Roman" w:cs="Times New Roman"/>
          <w:sz w:val="28"/>
          <w:szCs w:val="28"/>
        </w:rPr>
      </w:pPr>
      <w:r w:rsidRPr="000133D3">
        <w:rPr>
          <w:rFonts w:ascii="Times New Roman" w:hAnsi="Times New Roman" w:cs="Times New Roman"/>
          <w:sz w:val="28"/>
          <w:szCs w:val="28"/>
        </w:rPr>
        <w:t>Так же спрос на коммунальные услуги увеличится, в связи с обеспечением коммунальными ресурсами существующей застройки</w:t>
      </w:r>
      <w:r>
        <w:rPr>
          <w:rFonts w:ascii="Times New Roman" w:hAnsi="Times New Roman" w:cs="Times New Roman"/>
          <w:sz w:val="28"/>
          <w:szCs w:val="28"/>
        </w:rPr>
        <w:t>, которые на 20</w:t>
      </w:r>
      <w:r w:rsidR="00E66635">
        <w:rPr>
          <w:rFonts w:ascii="Times New Roman" w:hAnsi="Times New Roman" w:cs="Times New Roman"/>
          <w:sz w:val="28"/>
          <w:szCs w:val="28"/>
        </w:rPr>
        <w:t>21</w:t>
      </w:r>
      <w:r>
        <w:rPr>
          <w:rFonts w:ascii="Times New Roman" w:hAnsi="Times New Roman" w:cs="Times New Roman"/>
          <w:sz w:val="28"/>
          <w:szCs w:val="28"/>
        </w:rPr>
        <w:t xml:space="preserve"> год не обеспечены данными ресурсами</w:t>
      </w:r>
      <w:r w:rsidRPr="000133D3">
        <w:rPr>
          <w:rFonts w:ascii="Times New Roman" w:hAnsi="Times New Roman" w:cs="Times New Roman"/>
          <w:sz w:val="28"/>
          <w:szCs w:val="28"/>
        </w:rPr>
        <w:t>. 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A34133" w:rsidRDefault="00A34133" w:rsidP="0090417A">
      <w:pPr>
        <w:spacing w:line="240" w:lineRule="auto"/>
        <w:ind w:left="114" w:right="0" w:firstLine="0"/>
        <w:jc w:val="center"/>
        <w:rPr>
          <w:rFonts w:ascii="Times New Roman" w:hAnsi="Times New Roman" w:cs="Times New Roman"/>
          <w:b/>
          <w:bCs/>
          <w:sz w:val="28"/>
          <w:szCs w:val="28"/>
          <w:shd w:val="clear" w:color="auto" w:fill="FFFFFF"/>
          <w:lang w:eastAsia="ru-RU"/>
        </w:rPr>
      </w:pPr>
    </w:p>
    <w:p w:rsidR="00F15D02" w:rsidRPr="0090417A" w:rsidRDefault="00F15D02" w:rsidP="0090417A">
      <w:pPr>
        <w:spacing w:line="240" w:lineRule="auto"/>
        <w:ind w:left="114" w:right="0" w:firstLine="0"/>
        <w:jc w:val="center"/>
        <w:rPr>
          <w:rFonts w:ascii="Times New Roman" w:hAnsi="Times New Roman" w:cs="Times New Roman"/>
          <w:b/>
          <w:bCs/>
          <w:sz w:val="28"/>
          <w:szCs w:val="28"/>
          <w:shd w:val="clear" w:color="auto" w:fill="FFFFFF"/>
          <w:lang w:eastAsia="ru-RU"/>
        </w:rPr>
      </w:pPr>
      <w:bookmarkStart w:id="0" w:name="_Hlk76110522"/>
      <w:r w:rsidRPr="0090417A">
        <w:rPr>
          <w:rFonts w:ascii="Times New Roman" w:hAnsi="Times New Roman" w:cs="Times New Roman"/>
          <w:b/>
          <w:bCs/>
          <w:sz w:val="28"/>
          <w:szCs w:val="28"/>
          <w:shd w:val="clear" w:color="auto" w:fill="FFFFFF"/>
          <w:lang w:eastAsia="ru-RU"/>
        </w:rPr>
        <w:t>3.2</w:t>
      </w:r>
      <w:r>
        <w:rPr>
          <w:rFonts w:ascii="Times New Roman" w:hAnsi="Times New Roman" w:cs="Times New Roman"/>
          <w:b/>
          <w:bCs/>
          <w:sz w:val="28"/>
          <w:szCs w:val="28"/>
          <w:shd w:val="clear" w:color="auto" w:fill="FFFFFF"/>
          <w:lang w:eastAsia="ru-RU"/>
        </w:rPr>
        <w:t>.</w:t>
      </w:r>
      <w:r w:rsidRPr="0090417A">
        <w:rPr>
          <w:rFonts w:ascii="Times New Roman" w:hAnsi="Times New Roman" w:cs="Times New Roman"/>
          <w:b/>
          <w:bCs/>
          <w:sz w:val="28"/>
          <w:szCs w:val="28"/>
          <w:shd w:val="clear" w:color="auto" w:fill="FFFFFF"/>
          <w:lang w:eastAsia="ru-RU"/>
        </w:rPr>
        <w:t>Динамика и прогноз численности населения</w:t>
      </w:r>
    </w:p>
    <w:p w:rsidR="000959A8" w:rsidRPr="000959A8" w:rsidRDefault="000959A8" w:rsidP="000959A8">
      <w:pPr>
        <w:suppressAutoHyphens/>
        <w:spacing w:line="276" w:lineRule="auto"/>
        <w:ind w:firstLine="0"/>
        <w:contextualSpacing/>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ab/>
      </w:r>
      <w:r w:rsidRPr="000959A8">
        <w:rPr>
          <w:rFonts w:ascii="Times New Roman" w:eastAsia="SimSun" w:hAnsi="Times New Roman" w:cs="Times New Roman"/>
          <w:sz w:val="28"/>
          <w:szCs w:val="28"/>
          <w:lang w:eastAsia="ar-SA"/>
        </w:rPr>
        <w:t xml:space="preserve">Численность населения Зоркинского муниципального образования по состоянию на 01.01.2021 г. составляет 5790 человек. Здесь проживает 8,8% населения Марксовского муниципального района. </w:t>
      </w:r>
    </w:p>
    <w:p w:rsidR="000959A8" w:rsidRPr="000959A8" w:rsidRDefault="000959A8" w:rsidP="000959A8">
      <w:pPr>
        <w:suppressAutoHyphens/>
        <w:spacing w:line="276" w:lineRule="auto"/>
        <w:ind w:firstLine="0"/>
        <w:contextualSpacing/>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ab/>
      </w:r>
      <w:r w:rsidRPr="000959A8">
        <w:rPr>
          <w:rFonts w:ascii="Times New Roman" w:eastAsia="SimSun" w:hAnsi="Times New Roman" w:cs="Times New Roman"/>
          <w:sz w:val="28"/>
          <w:szCs w:val="28"/>
          <w:lang w:eastAsia="ar-SA"/>
        </w:rPr>
        <w:t xml:space="preserve">Таблица </w:t>
      </w:r>
      <w:r>
        <w:rPr>
          <w:rFonts w:ascii="Times New Roman" w:eastAsia="SimSun" w:hAnsi="Times New Roman" w:cs="Times New Roman"/>
          <w:sz w:val="28"/>
          <w:szCs w:val="28"/>
          <w:lang w:eastAsia="ar-SA"/>
        </w:rPr>
        <w:t>9</w:t>
      </w:r>
      <w:r w:rsidRPr="000959A8">
        <w:rPr>
          <w:rFonts w:ascii="Times New Roman" w:eastAsia="SimSun" w:hAnsi="Times New Roman" w:cs="Times New Roman"/>
          <w:sz w:val="28"/>
          <w:szCs w:val="28"/>
          <w:lang w:eastAsia="ar-SA"/>
        </w:rPr>
        <w:t xml:space="preserve"> – Оценка численности постоянного населения</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6"/>
        <w:gridCol w:w="1901"/>
        <w:gridCol w:w="1901"/>
        <w:gridCol w:w="1901"/>
        <w:gridCol w:w="2078"/>
      </w:tblGrid>
      <w:tr w:rsidR="000959A8" w:rsidRPr="000959A8" w:rsidTr="00C714D7">
        <w:tc>
          <w:tcPr>
            <w:tcW w:w="1858" w:type="dxa"/>
            <w:vMerge w:val="restart"/>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Наименование</w:t>
            </w:r>
          </w:p>
        </w:tc>
        <w:tc>
          <w:tcPr>
            <w:tcW w:w="3802" w:type="dxa"/>
            <w:gridSpan w:val="2"/>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Численность населения</w:t>
            </w:r>
          </w:p>
        </w:tc>
        <w:tc>
          <w:tcPr>
            <w:tcW w:w="3979" w:type="dxa"/>
            <w:gridSpan w:val="2"/>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Динамика численности населения (2021/2011)</w:t>
            </w:r>
          </w:p>
        </w:tc>
      </w:tr>
      <w:tr w:rsidR="000959A8" w:rsidRPr="000959A8" w:rsidTr="00C714D7">
        <w:tc>
          <w:tcPr>
            <w:tcW w:w="1858" w:type="dxa"/>
            <w:vMerge/>
            <w:tcBorders>
              <w:bottom w:val="single" w:sz="12" w:space="0" w:color="auto"/>
            </w:tcBorders>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p>
        </w:tc>
        <w:tc>
          <w:tcPr>
            <w:tcW w:w="1901" w:type="dxa"/>
            <w:tcBorders>
              <w:bottom w:val="single" w:sz="12" w:space="0" w:color="auto"/>
            </w:tcBorders>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2011</w:t>
            </w:r>
          </w:p>
        </w:tc>
        <w:tc>
          <w:tcPr>
            <w:tcW w:w="1901" w:type="dxa"/>
            <w:tcBorders>
              <w:bottom w:val="single" w:sz="12" w:space="0" w:color="auto"/>
            </w:tcBorders>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2021</w:t>
            </w:r>
          </w:p>
        </w:tc>
        <w:tc>
          <w:tcPr>
            <w:tcW w:w="1901" w:type="dxa"/>
            <w:tcBorders>
              <w:bottom w:val="single" w:sz="12" w:space="0" w:color="auto"/>
            </w:tcBorders>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Абсолютное изменение, чел</w:t>
            </w:r>
          </w:p>
        </w:tc>
        <w:tc>
          <w:tcPr>
            <w:tcW w:w="2078" w:type="dxa"/>
            <w:tcBorders>
              <w:bottom w:val="single" w:sz="12" w:space="0" w:color="auto"/>
            </w:tcBorders>
            <w:shd w:val="clear" w:color="auto" w:fill="auto"/>
            <w:vAlign w:val="center"/>
          </w:tcPr>
          <w:p w:rsidR="000959A8" w:rsidRPr="000959A8" w:rsidRDefault="000959A8" w:rsidP="000959A8">
            <w:pPr>
              <w:suppressAutoHyphens/>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Относительное изменение, %</w:t>
            </w:r>
          </w:p>
        </w:tc>
      </w:tr>
      <w:tr w:rsidR="000959A8" w:rsidRPr="000959A8" w:rsidTr="00C714D7">
        <w:trPr>
          <w:trHeight w:val="229"/>
        </w:trPr>
        <w:tc>
          <w:tcPr>
            <w:tcW w:w="1858" w:type="dxa"/>
            <w:tcBorders>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Зоркино</w:t>
            </w:r>
          </w:p>
        </w:tc>
        <w:tc>
          <w:tcPr>
            <w:tcW w:w="1901" w:type="dxa"/>
            <w:vMerge w:val="restart"/>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5790</w:t>
            </w:r>
          </w:p>
        </w:tc>
        <w:tc>
          <w:tcPr>
            <w:tcW w:w="1901" w:type="dxa"/>
            <w:vMerge w:val="restart"/>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5187</w:t>
            </w:r>
          </w:p>
        </w:tc>
        <w:tc>
          <w:tcPr>
            <w:tcW w:w="1901" w:type="dxa"/>
            <w:vMerge w:val="restart"/>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-603</w:t>
            </w:r>
          </w:p>
        </w:tc>
        <w:tc>
          <w:tcPr>
            <w:tcW w:w="2078" w:type="dxa"/>
            <w:vMerge w:val="restart"/>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-10,41</w:t>
            </w: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Васильевка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lastRenderedPageBreak/>
              <w:t>пос. Колос</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Михайловка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Новая жизнь</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Волково</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Воротаевка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Георгиевка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Золотовка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Семеновка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161"/>
        </w:trPr>
        <w:tc>
          <w:tcPr>
            <w:tcW w:w="1858" w:type="dxa"/>
            <w:tcBorders>
              <w:top w:val="single" w:sz="2" w:space="0" w:color="auto"/>
              <w:bottom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пос. Сухой</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rPr>
          <w:trHeight w:val="226"/>
        </w:trPr>
        <w:tc>
          <w:tcPr>
            <w:tcW w:w="1858" w:type="dxa"/>
            <w:tcBorders>
              <w:top w:val="single" w:sz="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sz w:val="24"/>
                <w:szCs w:val="24"/>
                <w:lang w:eastAsia="ar-SA"/>
              </w:rPr>
            </w:pPr>
            <w:r w:rsidRPr="000959A8">
              <w:rPr>
                <w:rFonts w:ascii="Times New Roman" w:eastAsia="SimSun" w:hAnsi="Times New Roman" w:cs="Times New Roman"/>
                <w:sz w:val="24"/>
                <w:szCs w:val="24"/>
                <w:lang w:eastAsia="ar-SA"/>
              </w:rPr>
              <w:t>с. Ястребовка</w:t>
            </w: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1901"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c>
          <w:tcPr>
            <w:tcW w:w="2078" w:type="dxa"/>
            <w:vMerge/>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sz w:val="24"/>
                <w:szCs w:val="24"/>
                <w:lang w:eastAsia="ar-SA"/>
              </w:rPr>
            </w:pPr>
          </w:p>
        </w:tc>
      </w:tr>
      <w:tr w:rsidR="000959A8" w:rsidRPr="000959A8" w:rsidTr="00C714D7">
        <w:tc>
          <w:tcPr>
            <w:tcW w:w="1858" w:type="dxa"/>
            <w:tcBorders>
              <w:top w:val="single" w:sz="12" w:space="0" w:color="auto"/>
            </w:tcBorders>
            <w:shd w:val="clear" w:color="auto" w:fill="auto"/>
          </w:tcPr>
          <w:p w:rsidR="000959A8" w:rsidRPr="000959A8" w:rsidRDefault="000959A8" w:rsidP="000959A8">
            <w:pPr>
              <w:suppressAutoHyphens/>
              <w:spacing w:line="276" w:lineRule="auto"/>
              <w:ind w:firstLine="0"/>
              <w:contextualSpacing/>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Итого:</w:t>
            </w:r>
          </w:p>
        </w:tc>
        <w:tc>
          <w:tcPr>
            <w:tcW w:w="1901" w:type="dxa"/>
            <w:tcBorders>
              <w:top w:val="single" w:sz="12" w:space="0" w:color="auto"/>
            </w:tcBorders>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b/>
                <w:bCs/>
                <w:sz w:val="24"/>
                <w:szCs w:val="24"/>
                <w:lang w:eastAsia="ar-SA"/>
              </w:rPr>
            </w:pPr>
            <w:r w:rsidRPr="000959A8">
              <w:rPr>
                <w:rFonts w:ascii="Times New Roman" w:eastAsia="SimSun" w:hAnsi="Times New Roman" w:cs="Times New Roman"/>
                <w:b/>
                <w:bCs/>
                <w:sz w:val="24"/>
                <w:szCs w:val="24"/>
                <w:lang w:eastAsia="ar-SA"/>
              </w:rPr>
              <w:t>5790</w:t>
            </w:r>
          </w:p>
        </w:tc>
        <w:tc>
          <w:tcPr>
            <w:tcW w:w="1901" w:type="dxa"/>
            <w:tcBorders>
              <w:top w:val="single" w:sz="12" w:space="0" w:color="auto"/>
            </w:tcBorders>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b/>
                <w:bCs/>
                <w:sz w:val="24"/>
                <w:szCs w:val="24"/>
                <w:lang w:eastAsia="ar-SA"/>
              </w:rPr>
            </w:pPr>
            <w:r w:rsidRPr="000959A8">
              <w:rPr>
                <w:rFonts w:ascii="Times New Roman" w:eastAsia="SimSun" w:hAnsi="Times New Roman" w:cs="Times New Roman"/>
                <w:b/>
                <w:bCs/>
                <w:sz w:val="24"/>
                <w:szCs w:val="24"/>
                <w:lang w:eastAsia="ar-SA"/>
              </w:rPr>
              <w:t>5187</w:t>
            </w:r>
          </w:p>
        </w:tc>
        <w:tc>
          <w:tcPr>
            <w:tcW w:w="1901" w:type="dxa"/>
            <w:tcBorders>
              <w:top w:val="single" w:sz="12" w:space="0" w:color="auto"/>
            </w:tcBorders>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-603</w:t>
            </w:r>
          </w:p>
        </w:tc>
        <w:tc>
          <w:tcPr>
            <w:tcW w:w="2078" w:type="dxa"/>
            <w:tcBorders>
              <w:top w:val="single" w:sz="12" w:space="0" w:color="auto"/>
            </w:tcBorders>
            <w:shd w:val="clear" w:color="auto" w:fill="auto"/>
            <w:vAlign w:val="center"/>
          </w:tcPr>
          <w:p w:rsidR="000959A8" w:rsidRPr="000959A8" w:rsidRDefault="000959A8" w:rsidP="000959A8">
            <w:pPr>
              <w:suppressAutoHyphens/>
              <w:spacing w:line="276" w:lineRule="auto"/>
              <w:ind w:firstLine="0"/>
              <w:contextualSpacing/>
              <w:jc w:val="center"/>
              <w:rPr>
                <w:rFonts w:ascii="Times New Roman" w:eastAsia="SimSun" w:hAnsi="Times New Roman" w:cs="Times New Roman"/>
                <w:b/>
                <w:sz w:val="24"/>
                <w:szCs w:val="24"/>
                <w:lang w:eastAsia="ar-SA"/>
              </w:rPr>
            </w:pPr>
            <w:r w:rsidRPr="000959A8">
              <w:rPr>
                <w:rFonts w:ascii="Times New Roman" w:eastAsia="SimSun" w:hAnsi="Times New Roman" w:cs="Times New Roman"/>
                <w:b/>
                <w:sz w:val="24"/>
                <w:szCs w:val="24"/>
                <w:lang w:eastAsia="ar-SA"/>
              </w:rPr>
              <w:t>-10,41</w:t>
            </w:r>
          </w:p>
        </w:tc>
      </w:tr>
    </w:tbl>
    <w:p w:rsidR="00E66635" w:rsidRDefault="00E66635" w:rsidP="00912B48">
      <w:pPr>
        <w:spacing w:line="276" w:lineRule="auto"/>
        <w:ind w:firstLine="567"/>
        <w:rPr>
          <w:rFonts w:ascii="Times New Roman" w:hAnsi="Times New Roman" w:cs="Times New Roman"/>
          <w:sz w:val="28"/>
          <w:szCs w:val="28"/>
        </w:rPr>
      </w:pPr>
    </w:p>
    <w:p w:rsidR="007B6388" w:rsidRPr="00912B48" w:rsidRDefault="007B6388" w:rsidP="00912B48">
      <w:pPr>
        <w:spacing w:line="276" w:lineRule="auto"/>
        <w:ind w:firstLine="567"/>
        <w:rPr>
          <w:rFonts w:ascii="Times New Roman" w:hAnsi="Times New Roman" w:cs="Times New Roman"/>
          <w:sz w:val="28"/>
          <w:szCs w:val="28"/>
        </w:rPr>
      </w:pPr>
      <w:r w:rsidRPr="00912B48">
        <w:rPr>
          <w:rFonts w:ascii="Times New Roman" w:hAnsi="Times New Roman" w:cs="Times New Roman"/>
          <w:sz w:val="28"/>
          <w:szCs w:val="28"/>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0959A8" w:rsidRPr="000959A8" w:rsidRDefault="000959A8" w:rsidP="000959A8">
      <w:pPr>
        <w:suppressAutoHyphens/>
        <w:spacing w:line="276" w:lineRule="auto"/>
        <w:ind w:right="2" w:firstLine="567"/>
        <w:rPr>
          <w:rFonts w:ascii="Times New Roman" w:eastAsia="SimSun" w:hAnsi="Times New Roman" w:cs="Times New Roman"/>
          <w:sz w:val="28"/>
          <w:szCs w:val="28"/>
          <w:lang w:eastAsia="ar-SA"/>
        </w:rPr>
      </w:pPr>
      <w:r w:rsidRPr="000959A8">
        <w:rPr>
          <w:rFonts w:ascii="Times New Roman" w:eastAsia="SimSun" w:hAnsi="Times New Roman" w:cs="Times New Roman"/>
          <w:sz w:val="28"/>
          <w:szCs w:val="28"/>
          <w:lang w:eastAsia="ar-SA"/>
        </w:rPr>
        <w:t>Население моложе трудоспособного возраста – 778 чел. (18 %);</w:t>
      </w:r>
    </w:p>
    <w:p w:rsidR="000959A8" w:rsidRPr="000959A8" w:rsidRDefault="000959A8" w:rsidP="000959A8">
      <w:pPr>
        <w:suppressAutoHyphens/>
        <w:spacing w:line="276" w:lineRule="auto"/>
        <w:ind w:right="2" w:firstLine="567"/>
        <w:rPr>
          <w:rFonts w:ascii="Times New Roman" w:eastAsia="SimSun" w:hAnsi="Times New Roman" w:cs="Times New Roman"/>
          <w:sz w:val="28"/>
          <w:szCs w:val="28"/>
          <w:lang w:eastAsia="ar-SA"/>
        </w:rPr>
      </w:pPr>
      <w:r w:rsidRPr="000959A8">
        <w:rPr>
          <w:rFonts w:ascii="Times New Roman" w:eastAsia="SimSun" w:hAnsi="Times New Roman" w:cs="Times New Roman"/>
          <w:sz w:val="28"/>
          <w:szCs w:val="28"/>
          <w:lang w:eastAsia="ar-SA"/>
        </w:rPr>
        <w:t>Население в трудоспособном возрасте –3216 чел. (62%),</w:t>
      </w:r>
    </w:p>
    <w:p w:rsidR="000959A8" w:rsidRPr="000959A8" w:rsidRDefault="000959A8" w:rsidP="000959A8">
      <w:pPr>
        <w:suppressAutoHyphens/>
        <w:spacing w:line="276" w:lineRule="auto"/>
        <w:ind w:right="2" w:firstLine="567"/>
        <w:rPr>
          <w:rFonts w:ascii="Times New Roman" w:eastAsia="SimSun" w:hAnsi="Times New Roman" w:cs="Times New Roman"/>
          <w:sz w:val="28"/>
          <w:szCs w:val="28"/>
          <w:lang w:eastAsia="ar-SA"/>
        </w:rPr>
      </w:pPr>
      <w:r w:rsidRPr="000959A8">
        <w:rPr>
          <w:rFonts w:ascii="Times New Roman" w:eastAsia="SimSun" w:hAnsi="Times New Roman" w:cs="Times New Roman"/>
          <w:sz w:val="28"/>
          <w:szCs w:val="28"/>
          <w:lang w:eastAsia="ar-SA"/>
        </w:rPr>
        <w:t>Население старше трудоспособного возраста – 1193 чел.(20%).</w:t>
      </w:r>
    </w:p>
    <w:p w:rsidR="000959A8" w:rsidRPr="000959A8" w:rsidRDefault="000959A8" w:rsidP="000959A8">
      <w:pPr>
        <w:suppressAutoHyphens/>
        <w:spacing w:line="276" w:lineRule="auto"/>
        <w:ind w:right="2" w:firstLine="650"/>
        <w:rPr>
          <w:rFonts w:ascii="Times New Roman" w:eastAsia="SimSun" w:hAnsi="Times New Roman" w:cs="Times New Roman"/>
          <w:sz w:val="28"/>
          <w:szCs w:val="28"/>
          <w:lang w:eastAsia="ar-SA"/>
        </w:rPr>
      </w:pPr>
      <w:r w:rsidRPr="000959A8">
        <w:rPr>
          <w:rFonts w:ascii="Times New Roman" w:eastAsia="SimSun" w:hAnsi="Times New Roman" w:cs="Times New Roman"/>
          <w:sz w:val="28"/>
          <w:szCs w:val="28"/>
          <w:lang w:eastAsia="ar-SA"/>
        </w:rPr>
        <w:t xml:space="preserve">В соответствии с генеральным планом к 2037 году в Зоркинском муниципальном образовании планируется численность населения 6623 человек. </w:t>
      </w:r>
    </w:p>
    <w:p w:rsidR="00E66635" w:rsidRDefault="00E66635" w:rsidP="0090417A">
      <w:pPr>
        <w:pStyle w:val="2b"/>
        <w:shd w:val="clear" w:color="auto" w:fill="auto"/>
        <w:spacing w:line="240" w:lineRule="auto"/>
        <w:ind w:left="114"/>
        <w:jc w:val="center"/>
        <w:rPr>
          <w:b/>
          <w:bCs/>
          <w:sz w:val="28"/>
          <w:szCs w:val="28"/>
        </w:rPr>
      </w:pPr>
    </w:p>
    <w:p w:rsidR="00F15D02" w:rsidRPr="0090417A" w:rsidRDefault="00F15D02" w:rsidP="0090417A">
      <w:pPr>
        <w:pStyle w:val="2b"/>
        <w:shd w:val="clear" w:color="auto" w:fill="auto"/>
        <w:spacing w:line="240" w:lineRule="auto"/>
        <w:ind w:left="114"/>
        <w:jc w:val="center"/>
        <w:rPr>
          <w:b/>
          <w:bCs/>
          <w:sz w:val="28"/>
          <w:szCs w:val="28"/>
        </w:rPr>
      </w:pPr>
      <w:bookmarkStart w:id="1" w:name="_GoBack"/>
      <w:bookmarkEnd w:id="1"/>
      <w:r w:rsidRPr="0090417A">
        <w:rPr>
          <w:b/>
          <w:bCs/>
          <w:sz w:val="28"/>
          <w:szCs w:val="28"/>
        </w:rPr>
        <w:t>3.3</w:t>
      </w:r>
      <w:r>
        <w:rPr>
          <w:b/>
          <w:bCs/>
          <w:sz w:val="28"/>
          <w:szCs w:val="28"/>
        </w:rPr>
        <w:t>.</w:t>
      </w:r>
      <w:r w:rsidRPr="0090417A">
        <w:rPr>
          <w:b/>
          <w:bCs/>
          <w:sz w:val="28"/>
          <w:szCs w:val="28"/>
        </w:rPr>
        <w:t xml:space="preserve"> Прогноз развития застройки</w:t>
      </w:r>
    </w:p>
    <w:p w:rsidR="00121ACD" w:rsidRPr="00120E83" w:rsidRDefault="00121ACD" w:rsidP="00A34133">
      <w:pPr>
        <w:spacing w:line="276" w:lineRule="auto"/>
        <w:ind w:firstLine="708"/>
        <w:outlineLvl w:val="0"/>
        <w:rPr>
          <w:rFonts w:ascii="Times New Roman" w:hAnsi="Times New Roman"/>
          <w:b/>
          <w:sz w:val="28"/>
          <w:szCs w:val="28"/>
        </w:rPr>
      </w:pPr>
      <w:r w:rsidRPr="005876B6">
        <w:rPr>
          <w:rFonts w:ascii="Times New Roman" w:hAnsi="Times New Roman"/>
          <w:sz w:val="28"/>
          <w:szCs w:val="28"/>
        </w:rPr>
        <w:t>Общая площ</w:t>
      </w:r>
      <w:r w:rsidR="00E66635">
        <w:rPr>
          <w:rFonts w:ascii="Times New Roman" w:hAnsi="Times New Roman"/>
          <w:sz w:val="28"/>
          <w:szCs w:val="28"/>
        </w:rPr>
        <w:t xml:space="preserve">адь жилищного фонда составляет </w:t>
      </w:r>
      <w:r w:rsidR="000959A8">
        <w:rPr>
          <w:rFonts w:ascii="Times New Roman" w:hAnsi="Times New Roman"/>
          <w:sz w:val="28"/>
          <w:szCs w:val="28"/>
        </w:rPr>
        <w:t>142,5</w:t>
      </w:r>
      <w:r w:rsidR="00E66635">
        <w:rPr>
          <w:rFonts w:ascii="Times New Roman" w:hAnsi="Times New Roman"/>
          <w:sz w:val="28"/>
          <w:szCs w:val="28"/>
        </w:rPr>
        <w:t xml:space="preserve"> </w:t>
      </w:r>
      <w:r>
        <w:rPr>
          <w:rFonts w:ascii="Times New Roman" w:hAnsi="Times New Roman"/>
          <w:sz w:val="28"/>
          <w:szCs w:val="28"/>
        </w:rPr>
        <w:t>тыс. м</w:t>
      </w:r>
      <w:r>
        <w:rPr>
          <w:rFonts w:ascii="Times New Roman" w:hAnsi="Times New Roman"/>
          <w:sz w:val="28"/>
          <w:szCs w:val="28"/>
          <w:vertAlign w:val="superscript"/>
        </w:rPr>
        <w:t>2</w:t>
      </w:r>
      <w:r w:rsidRPr="005876B6">
        <w:rPr>
          <w:rFonts w:ascii="Times New Roman" w:hAnsi="Times New Roman"/>
          <w:sz w:val="28"/>
          <w:szCs w:val="28"/>
        </w:rPr>
        <w:t>.</w:t>
      </w:r>
    </w:p>
    <w:p w:rsidR="00F15D02" w:rsidRPr="00B51E20" w:rsidRDefault="00F15D02" w:rsidP="00A34133">
      <w:pPr>
        <w:spacing w:line="276" w:lineRule="auto"/>
        <w:ind w:right="1" w:firstLine="567"/>
        <w:rPr>
          <w:rFonts w:ascii="Times New Roman" w:hAnsi="Times New Roman"/>
          <w:sz w:val="28"/>
          <w:szCs w:val="28"/>
        </w:rPr>
      </w:pPr>
      <w:r w:rsidRPr="00B71A81">
        <w:rPr>
          <w:rFonts w:ascii="Times New Roman" w:hAnsi="Times New Roman" w:cs="Times New Roman"/>
          <w:sz w:val="28"/>
        </w:rPr>
        <w:t>Оценка масштабов перспективного жилищного строительства</w:t>
      </w:r>
      <w:r w:rsidRPr="00B51E20">
        <w:rPr>
          <w:rFonts w:ascii="Times New Roman" w:hAnsi="Times New Roman"/>
          <w:sz w:val="28"/>
        </w:rPr>
        <w:t xml:space="preserve">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F15D02" w:rsidRPr="00B51E20" w:rsidRDefault="00F15D02" w:rsidP="00A34133">
      <w:pPr>
        <w:spacing w:line="276" w:lineRule="auto"/>
        <w:ind w:right="1" w:firstLine="567"/>
        <w:rPr>
          <w:rFonts w:ascii="Times New Roman" w:hAnsi="Times New Roman"/>
          <w:sz w:val="28"/>
        </w:rPr>
      </w:pPr>
      <w:r w:rsidRPr="00B51E20">
        <w:rPr>
          <w:rFonts w:ascii="Times New Roman" w:hAnsi="Times New Roman"/>
          <w:sz w:val="28"/>
        </w:rPr>
        <w:tab/>
        <w:t>Расчетное количество новых единиц жилищного фонда определяется отношением численности прироста населения к среднему размеру семьи (усл</w:t>
      </w:r>
      <w:r w:rsidR="00420180">
        <w:rPr>
          <w:rFonts w:ascii="Times New Roman" w:hAnsi="Times New Roman"/>
          <w:sz w:val="28"/>
        </w:rPr>
        <w:t>овный коэффициент семейности – 3</w:t>
      </w:r>
      <w:r w:rsidRPr="00B51E20">
        <w:rPr>
          <w:rFonts w:ascii="Times New Roman" w:hAnsi="Times New Roman"/>
          <w:sz w:val="28"/>
        </w:rPr>
        <w:t xml:space="preserve">). </w:t>
      </w:r>
    </w:p>
    <w:p w:rsidR="00F15D02" w:rsidRDefault="00F15D02" w:rsidP="00E216F6">
      <w:pPr>
        <w:jc w:val="center"/>
        <w:rPr>
          <w:rFonts w:ascii="Times New Roman" w:hAnsi="Times New Roman"/>
          <w:sz w:val="28"/>
        </w:rPr>
      </w:pPr>
      <w:r w:rsidRPr="00B51E20">
        <w:rPr>
          <w:rFonts w:ascii="Times New Roman" w:hAnsi="Times New Roman"/>
          <w:sz w:val="28"/>
        </w:rPr>
        <w:t xml:space="preserve">Таблица </w:t>
      </w:r>
      <w:r w:rsidR="001C437B">
        <w:rPr>
          <w:rFonts w:ascii="Times New Roman" w:hAnsi="Times New Roman"/>
          <w:sz w:val="28"/>
        </w:rPr>
        <w:t>1</w:t>
      </w:r>
      <w:r w:rsidR="00B76137">
        <w:rPr>
          <w:rFonts w:ascii="Times New Roman" w:hAnsi="Times New Roman"/>
          <w:sz w:val="28"/>
        </w:rPr>
        <w:t>0</w:t>
      </w:r>
      <w:r w:rsidRPr="00B51E20">
        <w:rPr>
          <w:rFonts w:ascii="Times New Roman" w:hAnsi="Times New Roman"/>
          <w:sz w:val="28"/>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3839"/>
        <w:gridCol w:w="2552"/>
        <w:gridCol w:w="2519"/>
      </w:tblGrid>
      <w:tr w:rsidR="00E66635" w:rsidRPr="00E66635" w:rsidTr="000C76F4">
        <w:tc>
          <w:tcPr>
            <w:tcW w:w="890" w:type="dxa"/>
            <w:tcBorders>
              <w:bottom w:val="single" w:sz="12" w:space="0" w:color="000000"/>
            </w:tcBorders>
            <w:vAlign w:val="center"/>
          </w:tcPr>
          <w:p w:rsidR="00E66635" w:rsidRPr="00E66635" w:rsidRDefault="00E66635" w:rsidP="00E66635">
            <w:pPr>
              <w:suppressAutoHyphens/>
              <w:spacing w:line="240" w:lineRule="auto"/>
              <w:ind w:firstLine="0"/>
              <w:contextualSpacing/>
              <w:jc w:val="center"/>
              <w:rPr>
                <w:rFonts w:ascii="Times New Roman" w:eastAsia="SimSun" w:hAnsi="Times New Roman" w:cs="Times New Roman"/>
                <w:b/>
                <w:sz w:val="24"/>
                <w:szCs w:val="24"/>
                <w:lang w:eastAsia="ar-SA"/>
              </w:rPr>
            </w:pPr>
            <w:r w:rsidRPr="00E66635">
              <w:rPr>
                <w:rFonts w:ascii="Times New Roman" w:eastAsia="SimSun" w:hAnsi="Times New Roman" w:cs="Times New Roman"/>
                <w:b/>
                <w:sz w:val="24"/>
                <w:szCs w:val="24"/>
                <w:lang w:eastAsia="ar-SA"/>
              </w:rPr>
              <w:t>п/п</w:t>
            </w:r>
          </w:p>
        </w:tc>
        <w:tc>
          <w:tcPr>
            <w:tcW w:w="3839" w:type="dxa"/>
            <w:tcBorders>
              <w:bottom w:val="single" w:sz="12" w:space="0" w:color="000000"/>
            </w:tcBorders>
            <w:vAlign w:val="center"/>
          </w:tcPr>
          <w:p w:rsidR="00E66635" w:rsidRPr="00E66635" w:rsidRDefault="00E66635" w:rsidP="00E66635">
            <w:pPr>
              <w:suppressAutoHyphens/>
              <w:spacing w:line="240" w:lineRule="auto"/>
              <w:ind w:firstLine="0"/>
              <w:contextualSpacing/>
              <w:jc w:val="center"/>
              <w:rPr>
                <w:rFonts w:ascii="Times New Roman" w:eastAsia="SimSun" w:hAnsi="Times New Roman" w:cs="Times New Roman"/>
                <w:b/>
                <w:sz w:val="24"/>
                <w:szCs w:val="24"/>
                <w:lang w:eastAsia="ar-SA"/>
              </w:rPr>
            </w:pPr>
            <w:r w:rsidRPr="00E66635">
              <w:rPr>
                <w:rFonts w:ascii="Times New Roman" w:eastAsia="SimSun" w:hAnsi="Times New Roman" w:cs="Times New Roman"/>
                <w:b/>
                <w:sz w:val="24"/>
                <w:szCs w:val="24"/>
                <w:lang w:eastAsia="ar-SA"/>
              </w:rPr>
              <w:t>Показатели</w:t>
            </w:r>
          </w:p>
        </w:tc>
        <w:tc>
          <w:tcPr>
            <w:tcW w:w="2552" w:type="dxa"/>
            <w:tcBorders>
              <w:bottom w:val="single" w:sz="12" w:space="0" w:color="000000"/>
            </w:tcBorders>
            <w:vAlign w:val="center"/>
          </w:tcPr>
          <w:p w:rsidR="00E66635" w:rsidRPr="00E66635" w:rsidRDefault="00E66635" w:rsidP="00E66635">
            <w:pPr>
              <w:suppressAutoHyphens/>
              <w:spacing w:line="240" w:lineRule="auto"/>
              <w:ind w:firstLine="0"/>
              <w:contextualSpacing/>
              <w:jc w:val="center"/>
              <w:rPr>
                <w:rFonts w:ascii="Times New Roman" w:eastAsia="SimSun" w:hAnsi="Times New Roman" w:cs="Times New Roman"/>
                <w:b/>
                <w:sz w:val="24"/>
                <w:szCs w:val="24"/>
                <w:lang w:eastAsia="ar-SA"/>
              </w:rPr>
            </w:pPr>
            <w:r w:rsidRPr="00E66635">
              <w:rPr>
                <w:rFonts w:ascii="Times New Roman" w:eastAsia="SimSun" w:hAnsi="Times New Roman" w:cs="Times New Roman"/>
                <w:b/>
                <w:sz w:val="24"/>
                <w:szCs w:val="24"/>
                <w:lang w:eastAsia="ar-SA"/>
              </w:rPr>
              <w:t>Единица измерения</w:t>
            </w:r>
          </w:p>
        </w:tc>
        <w:tc>
          <w:tcPr>
            <w:tcW w:w="2519" w:type="dxa"/>
            <w:tcBorders>
              <w:bottom w:val="single" w:sz="12" w:space="0" w:color="000000"/>
            </w:tcBorders>
            <w:vAlign w:val="center"/>
          </w:tcPr>
          <w:p w:rsidR="00E66635" w:rsidRPr="00E66635" w:rsidRDefault="00E66635" w:rsidP="00E66635">
            <w:pPr>
              <w:suppressAutoHyphens/>
              <w:spacing w:line="240" w:lineRule="auto"/>
              <w:ind w:firstLine="0"/>
              <w:contextualSpacing/>
              <w:jc w:val="center"/>
              <w:rPr>
                <w:rFonts w:ascii="Times New Roman" w:eastAsia="SimSun" w:hAnsi="Times New Roman" w:cs="Times New Roman"/>
                <w:b/>
                <w:sz w:val="24"/>
                <w:szCs w:val="24"/>
                <w:lang w:eastAsia="ar-SA"/>
              </w:rPr>
            </w:pPr>
            <w:r w:rsidRPr="00E66635">
              <w:rPr>
                <w:rFonts w:ascii="Times New Roman" w:eastAsia="SimSun" w:hAnsi="Times New Roman" w:cs="Times New Roman"/>
                <w:b/>
                <w:sz w:val="24"/>
                <w:szCs w:val="24"/>
                <w:lang w:eastAsia="ar-SA"/>
              </w:rPr>
              <w:t>Расчетный срок (2037 г)</w:t>
            </w:r>
          </w:p>
        </w:tc>
      </w:tr>
      <w:tr w:rsidR="000959A8" w:rsidRPr="00E66635" w:rsidTr="000C76F4">
        <w:tc>
          <w:tcPr>
            <w:tcW w:w="890" w:type="dxa"/>
            <w:tcBorders>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1</w:t>
            </w:r>
          </w:p>
        </w:tc>
        <w:tc>
          <w:tcPr>
            <w:tcW w:w="3839" w:type="dxa"/>
            <w:tcBorders>
              <w:bottom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Жилищный фонд, всего</w:t>
            </w:r>
          </w:p>
        </w:tc>
        <w:tc>
          <w:tcPr>
            <w:tcW w:w="2552" w:type="dxa"/>
            <w:tcBorders>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тыс. м</w:t>
            </w:r>
            <w:r w:rsidRPr="00D742D8">
              <w:rPr>
                <w:rFonts w:ascii="Times New Roman" w:eastAsia="SimSun" w:hAnsi="Times New Roman" w:cs="Times New Roman"/>
                <w:sz w:val="24"/>
                <w:szCs w:val="24"/>
                <w:vertAlign w:val="superscript"/>
                <w:lang w:eastAsia="ar-SA"/>
              </w:rPr>
              <w:t>2</w:t>
            </w:r>
          </w:p>
        </w:tc>
        <w:tc>
          <w:tcPr>
            <w:tcW w:w="2519" w:type="dxa"/>
            <w:tcBorders>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hAnsi="Times New Roman" w:cs="Times New Roman"/>
                <w:sz w:val="24"/>
                <w:szCs w:val="24"/>
              </w:rPr>
              <w:t>183,42</w:t>
            </w:r>
          </w:p>
        </w:tc>
      </w:tr>
      <w:tr w:rsidR="000959A8" w:rsidRPr="00E66635" w:rsidTr="000C76F4">
        <w:tc>
          <w:tcPr>
            <w:tcW w:w="890"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2</w:t>
            </w:r>
          </w:p>
        </w:tc>
        <w:tc>
          <w:tcPr>
            <w:tcW w:w="383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Население</w:t>
            </w:r>
          </w:p>
        </w:tc>
        <w:tc>
          <w:tcPr>
            <w:tcW w:w="2552"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чел.</w:t>
            </w:r>
          </w:p>
        </w:tc>
        <w:tc>
          <w:tcPr>
            <w:tcW w:w="251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6623</w:t>
            </w:r>
          </w:p>
        </w:tc>
      </w:tr>
      <w:tr w:rsidR="000959A8" w:rsidRPr="00E66635" w:rsidTr="000C76F4">
        <w:tc>
          <w:tcPr>
            <w:tcW w:w="890"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3</w:t>
            </w:r>
          </w:p>
        </w:tc>
        <w:tc>
          <w:tcPr>
            <w:tcW w:w="383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Жилищная обеспеченность</w:t>
            </w:r>
          </w:p>
        </w:tc>
        <w:tc>
          <w:tcPr>
            <w:tcW w:w="2552"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м</w:t>
            </w:r>
            <w:r w:rsidRPr="00D742D8">
              <w:rPr>
                <w:rFonts w:ascii="Times New Roman" w:eastAsia="SimSun" w:hAnsi="Times New Roman" w:cs="Times New Roman"/>
                <w:sz w:val="24"/>
                <w:szCs w:val="24"/>
                <w:vertAlign w:val="superscript"/>
                <w:lang w:eastAsia="ar-SA"/>
              </w:rPr>
              <w:t>2</w:t>
            </w:r>
            <w:r w:rsidRPr="00D742D8">
              <w:rPr>
                <w:rFonts w:ascii="Times New Roman" w:eastAsia="SimSun" w:hAnsi="Times New Roman" w:cs="Times New Roman"/>
                <w:sz w:val="24"/>
                <w:szCs w:val="24"/>
                <w:lang w:eastAsia="ar-SA"/>
              </w:rPr>
              <w:t>/чел</w:t>
            </w:r>
          </w:p>
        </w:tc>
        <w:tc>
          <w:tcPr>
            <w:tcW w:w="251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29,7</w:t>
            </w:r>
          </w:p>
        </w:tc>
      </w:tr>
      <w:tr w:rsidR="000959A8" w:rsidRPr="00E66635" w:rsidTr="000C76F4">
        <w:tc>
          <w:tcPr>
            <w:tcW w:w="890"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4</w:t>
            </w:r>
          </w:p>
        </w:tc>
        <w:tc>
          <w:tcPr>
            <w:tcW w:w="383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Убыль жилого фонда</w:t>
            </w:r>
          </w:p>
        </w:tc>
        <w:tc>
          <w:tcPr>
            <w:tcW w:w="2552"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тыс. м</w:t>
            </w:r>
            <w:r w:rsidRPr="00D742D8">
              <w:rPr>
                <w:rFonts w:ascii="Times New Roman" w:eastAsia="SimSun" w:hAnsi="Times New Roman" w:cs="Times New Roman"/>
                <w:sz w:val="24"/>
                <w:szCs w:val="24"/>
                <w:vertAlign w:val="superscript"/>
                <w:lang w:eastAsia="ar-SA"/>
              </w:rPr>
              <w:t>2</w:t>
            </w:r>
          </w:p>
        </w:tc>
        <w:tc>
          <w:tcPr>
            <w:tcW w:w="251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0,0</w:t>
            </w:r>
          </w:p>
        </w:tc>
      </w:tr>
      <w:tr w:rsidR="000959A8" w:rsidRPr="00E66635" w:rsidTr="000C76F4">
        <w:tc>
          <w:tcPr>
            <w:tcW w:w="890"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5</w:t>
            </w:r>
          </w:p>
        </w:tc>
        <w:tc>
          <w:tcPr>
            <w:tcW w:w="383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Сохраняемый существующий жилищный фонд</w:t>
            </w:r>
          </w:p>
        </w:tc>
        <w:tc>
          <w:tcPr>
            <w:tcW w:w="2552"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тыс. м</w:t>
            </w:r>
            <w:r w:rsidRPr="00D742D8">
              <w:rPr>
                <w:rFonts w:ascii="Times New Roman" w:eastAsia="SimSun" w:hAnsi="Times New Roman" w:cs="Times New Roman"/>
                <w:sz w:val="24"/>
                <w:szCs w:val="24"/>
                <w:vertAlign w:val="superscript"/>
                <w:lang w:eastAsia="ar-SA"/>
              </w:rPr>
              <w:t>2</w:t>
            </w:r>
          </w:p>
        </w:tc>
        <w:tc>
          <w:tcPr>
            <w:tcW w:w="2519" w:type="dxa"/>
            <w:tcBorders>
              <w:top w:val="single" w:sz="2" w:space="0" w:color="000000"/>
              <w:bottom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142,5</w:t>
            </w:r>
          </w:p>
        </w:tc>
      </w:tr>
      <w:tr w:rsidR="000959A8" w:rsidRPr="00E66635" w:rsidTr="000C76F4">
        <w:tc>
          <w:tcPr>
            <w:tcW w:w="890" w:type="dxa"/>
            <w:tcBorders>
              <w:top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6</w:t>
            </w:r>
          </w:p>
        </w:tc>
        <w:tc>
          <w:tcPr>
            <w:tcW w:w="3839" w:type="dxa"/>
            <w:tcBorders>
              <w:top w:val="single" w:sz="2" w:space="0" w:color="000000"/>
            </w:tcBorders>
            <w:vAlign w:val="center"/>
          </w:tcPr>
          <w:p w:rsidR="000959A8" w:rsidRPr="00D742D8" w:rsidRDefault="000959A8" w:rsidP="00D742D8">
            <w:pPr>
              <w:suppressAutoHyphens/>
              <w:spacing w:line="240" w:lineRule="auto"/>
              <w:ind w:firstLine="0"/>
              <w:contextualSpacing/>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Новое строительство</w:t>
            </w:r>
          </w:p>
        </w:tc>
        <w:tc>
          <w:tcPr>
            <w:tcW w:w="2552" w:type="dxa"/>
            <w:tcBorders>
              <w:top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тыс. м</w:t>
            </w:r>
            <w:r w:rsidRPr="00D742D8">
              <w:rPr>
                <w:rFonts w:ascii="Times New Roman" w:eastAsia="SimSun" w:hAnsi="Times New Roman" w:cs="Times New Roman"/>
                <w:sz w:val="24"/>
                <w:szCs w:val="24"/>
                <w:vertAlign w:val="superscript"/>
                <w:lang w:eastAsia="ar-SA"/>
              </w:rPr>
              <w:t>2</w:t>
            </w:r>
          </w:p>
        </w:tc>
        <w:tc>
          <w:tcPr>
            <w:tcW w:w="2519" w:type="dxa"/>
            <w:tcBorders>
              <w:top w:val="single" w:sz="2" w:space="0" w:color="000000"/>
            </w:tcBorders>
            <w:vAlign w:val="center"/>
          </w:tcPr>
          <w:p w:rsidR="000959A8" w:rsidRPr="00D742D8" w:rsidRDefault="000959A8" w:rsidP="00D742D8">
            <w:pPr>
              <w:suppressAutoHyphens/>
              <w:spacing w:line="240" w:lineRule="auto"/>
              <w:ind w:firstLine="0"/>
              <w:contextualSpacing/>
              <w:jc w:val="center"/>
              <w:rPr>
                <w:rFonts w:ascii="Times New Roman" w:eastAsia="SimSun" w:hAnsi="Times New Roman" w:cs="Times New Roman"/>
                <w:sz w:val="24"/>
                <w:szCs w:val="24"/>
                <w:lang w:eastAsia="ar-SA"/>
              </w:rPr>
            </w:pPr>
            <w:r w:rsidRPr="00D742D8">
              <w:rPr>
                <w:rFonts w:ascii="Times New Roman" w:eastAsia="SimSun" w:hAnsi="Times New Roman" w:cs="Times New Roman"/>
                <w:sz w:val="24"/>
                <w:szCs w:val="24"/>
                <w:lang w:eastAsia="ar-SA"/>
              </w:rPr>
              <w:t>40,92</w:t>
            </w:r>
          </w:p>
        </w:tc>
      </w:tr>
    </w:tbl>
    <w:p w:rsidR="00ED22EC" w:rsidRDefault="00ED22EC" w:rsidP="00E216F6">
      <w:pPr>
        <w:jc w:val="center"/>
        <w:rPr>
          <w:rFonts w:ascii="Times New Roman" w:hAnsi="Times New Roman"/>
          <w:sz w:val="28"/>
        </w:rPr>
      </w:pP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 xml:space="preserve">Объем нового строительства, намечаемый на планируемый срок – </w:t>
      </w:r>
      <w:r w:rsidR="00D742D8">
        <w:rPr>
          <w:rFonts w:ascii="Times New Roman" w:hAnsi="Times New Roman"/>
          <w:sz w:val="28"/>
          <w:szCs w:val="28"/>
        </w:rPr>
        <w:t>40,92</w:t>
      </w:r>
      <w:r w:rsidR="00E66635">
        <w:rPr>
          <w:rFonts w:ascii="Times New Roman" w:hAnsi="Times New Roman"/>
          <w:sz w:val="28"/>
          <w:szCs w:val="28"/>
        </w:rPr>
        <w:t xml:space="preserve"> </w:t>
      </w:r>
      <w:r w:rsidRPr="00DB77EF">
        <w:rPr>
          <w:rFonts w:ascii="Times New Roman" w:hAnsi="Times New Roman"/>
          <w:sz w:val="28"/>
          <w:szCs w:val="28"/>
        </w:rPr>
        <w:t>тыс. м</w:t>
      </w:r>
      <w:r w:rsidRPr="00E66635">
        <w:rPr>
          <w:rFonts w:ascii="Times New Roman" w:hAnsi="Times New Roman"/>
          <w:sz w:val="28"/>
          <w:szCs w:val="28"/>
          <w:vertAlign w:val="superscript"/>
        </w:rPr>
        <w:t>2</w:t>
      </w:r>
      <w:r w:rsidRPr="00DB77EF">
        <w:rPr>
          <w:rFonts w:ascii="Times New Roman" w:hAnsi="Times New Roman"/>
          <w:sz w:val="28"/>
          <w:szCs w:val="28"/>
        </w:rPr>
        <w:t xml:space="preserve"> общей площади. Строительство предполагается на новых территориях.</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lastRenderedPageBreak/>
        <w:t xml:space="preserve">Общий объём жилищного фонда с учётом существующей сохраняемой застройки к концу планируемого срока – </w:t>
      </w:r>
      <w:r w:rsidR="00D742D8">
        <w:rPr>
          <w:rFonts w:ascii="Times New Roman" w:hAnsi="Times New Roman"/>
          <w:sz w:val="28"/>
          <w:szCs w:val="28"/>
        </w:rPr>
        <w:t>183,42</w:t>
      </w:r>
      <w:r w:rsidRPr="00DB77EF">
        <w:rPr>
          <w:rFonts w:ascii="Times New Roman" w:hAnsi="Times New Roman"/>
          <w:sz w:val="28"/>
          <w:szCs w:val="28"/>
        </w:rPr>
        <w:t xml:space="preserve"> тыс.. м</w:t>
      </w:r>
      <w:r w:rsidRPr="00E66635">
        <w:rPr>
          <w:rFonts w:ascii="Times New Roman" w:hAnsi="Times New Roman"/>
          <w:sz w:val="28"/>
          <w:szCs w:val="28"/>
          <w:vertAlign w:val="superscript"/>
        </w:rPr>
        <w:t>2</w:t>
      </w:r>
      <w:r w:rsidRPr="00DB77EF">
        <w:rPr>
          <w:rFonts w:ascii="Times New Roman" w:hAnsi="Times New Roman"/>
          <w:sz w:val="28"/>
          <w:szCs w:val="28"/>
        </w:rPr>
        <w:t xml:space="preserve"> общей площади.</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 xml:space="preserve">При проектной численности населения </w:t>
      </w:r>
      <w:r w:rsidR="00D742D8">
        <w:rPr>
          <w:rFonts w:ascii="Times New Roman" w:hAnsi="Times New Roman"/>
          <w:sz w:val="28"/>
          <w:szCs w:val="28"/>
        </w:rPr>
        <w:t>6623</w:t>
      </w:r>
      <w:r w:rsidRPr="00DB77EF">
        <w:rPr>
          <w:rFonts w:ascii="Times New Roman" w:hAnsi="Times New Roman"/>
          <w:sz w:val="28"/>
          <w:szCs w:val="28"/>
        </w:rPr>
        <w:t xml:space="preserve"> жителей возможно увеличение нормы жилищной обеспеченности в среднем до </w:t>
      </w:r>
      <w:r w:rsidR="00D742D8">
        <w:rPr>
          <w:rFonts w:ascii="Times New Roman" w:hAnsi="Times New Roman"/>
          <w:sz w:val="28"/>
          <w:szCs w:val="28"/>
        </w:rPr>
        <w:t>29,7</w:t>
      </w:r>
      <w:r w:rsidRPr="00DB77EF">
        <w:rPr>
          <w:rFonts w:ascii="Times New Roman" w:hAnsi="Times New Roman"/>
          <w:sz w:val="28"/>
          <w:szCs w:val="28"/>
        </w:rPr>
        <w:t xml:space="preserve"> м</w:t>
      </w:r>
      <w:r w:rsidRPr="00D51563">
        <w:rPr>
          <w:rFonts w:ascii="Times New Roman" w:hAnsi="Times New Roman"/>
          <w:sz w:val="28"/>
          <w:szCs w:val="28"/>
          <w:vertAlign w:val="superscript"/>
        </w:rPr>
        <w:t>2</w:t>
      </w:r>
      <w:r w:rsidRPr="00DB77EF">
        <w:rPr>
          <w:rFonts w:ascii="Times New Roman" w:hAnsi="Times New Roman"/>
          <w:sz w:val="28"/>
          <w:szCs w:val="28"/>
        </w:rPr>
        <w:t>/чел..</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Размер приусадебного участка в границах населенных пунктов рекомендуется принять 12 соток.</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Для размещения этого объёма к освоению предусматривается на свободных территориях населенных пунктов:</w:t>
      </w:r>
    </w:p>
    <w:p w:rsidR="00FF5C70" w:rsidRPr="00DB77EF" w:rsidRDefault="00FF5C70" w:rsidP="00FF5C70">
      <w:pPr>
        <w:spacing w:line="276" w:lineRule="auto"/>
        <w:ind w:firstLine="720"/>
        <w:rPr>
          <w:rFonts w:ascii="Times New Roman" w:hAnsi="Times New Roman"/>
          <w:sz w:val="28"/>
          <w:szCs w:val="28"/>
        </w:rPr>
      </w:pPr>
      <w:r w:rsidRPr="00DB77EF">
        <w:rPr>
          <w:rFonts w:ascii="Times New Roman" w:hAnsi="Times New Roman"/>
          <w:sz w:val="28"/>
          <w:szCs w:val="28"/>
        </w:rPr>
        <w:t>-</w:t>
      </w:r>
      <w:r w:rsidRPr="00DB77EF">
        <w:rPr>
          <w:rFonts w:ascii="Times New Roman" w:hAnsi="Times New Roman"/>
          <w:sz w:val="28"/>
          <w:szCs w:val="28"/>
        </w:rPr>
        <w:tab/>
        <w:t xml:space="preserve">под индивидуальную усадебную застройку – </w:t>
      </w:r>
      <w:r w:rsidR="00D51563">
        <w:rPr>
          <w:rFonts w:ascii="Times New Roman" w:hAnsi="Times New Roman"/>
          <w:sz w:val="28"/>
          <w:szCs w:val="28"/>
        </w:rPr>
        <w:t>12,35</w:t>
      </w:r>
      <w:r w:rsidRPr="00DB77EF">
        <w:rPr>
          <w:rFonts w:ascii="Times New Roman" w:hAnsi="Times New Roman"/>
          <w:sz w:val="28"/>
          <w:szCs w:val="28"/>
        </w:rPr>
        <w:t xml:space="preserve"> га. </w:t>
      </w:r>
    </w:p>
    <w:bookmarkEnd w:id="0"/>
    <w:p w:rsidR="00434DEF" w:rsidRPr="00FD14B4" w:rsidRDefault="00434DEF" w:rsidP="00FD14B4">
      <w:pPr>
        <w:spacing w:line="276" w:lineRule="auto"/>
        <w:rPr>
          <w:rFonts w:ascii="Times New Roman" w:hAnsi="Times New Roman" w:cs="Times New Roman"/>
          <w:sz w:val="28"/>
          <w:szCs w:val="28"/>
          <w:lang w:eastAsia="ru-RU"/>
        </w:rPr>
      </w:pPr>
    </w:p>
    <w:p w:rsidR="00434DEF" w:rsidRDefault="00434DEF" w:rsidP="00434DEF">
      <w:pPr>
        <w:rPr>
          <w:lang w:eastAsia="ru-RU"/>
        </w:rPr>
      </w:pPr>
    </w:p>
    <w:p w:rsidR="00F15D02" w:rsidRPr="00434DEF" w:rsidRDefault="00F15D02" w:rsidP="00434DEF">
      <w:pPr>
        <w:rPr>
          <w:lang w:eastAsia="ru-RU"/>
        </w:rPr>
        <w:sectPr w:rsidR="00F15D02" w:rsidRPr="00434DEF" w:rsidSect="000F53B6">
          <w:headerReference w:type="default" r:id="rId12"/>
          <w:pgSz w:w="11906" w:h="16838" w:code="9"/>
          <w:pgMar w:top="851" w:right="567" w:bottom="851" w:left="1418" w:header="709" w:footer="709" w:gutter="0"/>
          <w:cols w:space="708"/>
          <w:docGrid w:linePitch="360"/>
        </w:sectPr>
      </w:pPr>
    </w:p>
    <w:p w:rsidR="00F15D02" w:rsidRPr="00B71A81" w:rsidRDefault="00F15D02" w:rsidP="0090417A">
      <w:pPr>
        <w:pStyle w:val="Default"/>
        <w:jc w:val="center"/>
        <w:rPr>
          <w:rFonts w:ascii="Times New Roman" w:hAnsi="Times New Roman" w:cs="Times New Roman"/>
          <w:b/>
          <w:bCs/>
          <w:sz w:val="28"/>
          <w:szCs w:val="28"/>
        </w:rPr>
      </w:pPr>
      <w:r w:rsidRPr="00B71A81">
        <w:rPr>
          <w:rFonts w:ascii="Times New Roman" w:hAnsi="Times New Roman" w:cs="Times New Roman"/>
          <w:b/>
          <w:bCs/>
          <w:sz w:val="28"/>
          <w:szCs w:val="28"/>
        </w:rPr>
        <w:lastRenderedPageBreak/>
        <w:t>3.4.  Прогнозируемый  спрос на коммунальные ресурсы</w:t>
      </w:r>
    </w:p>
    <w:p w:rsidR="00F15D02" w:rsidRPr="00B71A81" w:rsidRDefault="00F15D02" w:rsidP="0090417A">
      <w:pPr>
        <w:pStyle w:val="31"/>
        <w:shd w:val="clear" w:color="auto" w:fill="auto"/>
        <w:spacing w:line="240" w:lineRule="auto"/>
        <w:ind w:firstLine="0"/>
        <w:jc w:val="center"/>
        <w:rPr>
          <w:sz w:val="28"/>
          <w:szCs w:val="28"/>
        </w:rPr>
      </w:pPr>
      <w:r w:rsidRPr="00B71A81">
        <w:rPr>
          <w:sz w:val="28"/>
          <w:szCs w:val="28"/>
        </w:rPr>
        <w:t>Таблица 1</w:t>
      </w:r>
      <w:r w:rsidR="00B76137">
        <w:rPr>
          <w:sz w:val="28"/>
          <w:szCs w:val="28"/>
        </w:rPr>
        <w:t>1</w:t>
      </w:r>
      <w:r w:rsidRPr="00B71A81">
        <w:rPr>
          <w:sz w:val="28"/>
          <w:szCs w:val="28"/>
        </w:rPr>
        <w:t xml:space="preserve"> – Перспективные показатели спроса на коммунальные ресурсы</w:t>
      </w:r>
      <w:r w:rsidR="00773AB3">
        <w:rPr>
          <w:sz w:val="28"/>
          <w:szCs w:val="28"/>
        </w:rPr>
        <w:t xml:space="preserve"> с учетом развития территории в соответствии с генеральным планом</w:t>
      </w:r>
    </w:p>
    <w:tbl>
      <w:tblPr>
        <w:tblW w:w="15593"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354"/>
        <w:gridCol w:w="92"/>
        <w:gridCol w:w="1231"/>
        <w:gridCol w:w="50"/>
        <w:gridCol w:w="1377"/>
        <w:gridCol w:w="45"/>
        <w:gridCol w:w="1231"/>
        <w:gridCol w:w="49"/>
        <w:gridCol w:w="44"/>
        <w:gridCol w:w="1324"/>
        <w:gridCol w:w="1418"/>
        <w:gridCol w:w="57"/>
        <w:gridCol w:w="1502"/>
        <w:gridCol w:w="62"/>
        <w:gridCol w:w="80"/>
        <w:gridCol w:w="1559"/>
        <w:gridCol w:w="65"/>
        <w:gridCol w:w="1494"/>
        <w:gridCol w:w="69"/>
        <w:gridCol w:w="1490"/>
      </w:tblGrid>
      <w:tr w:rsidR="00F15D02" w:rsidRPr="00B71A81" w:rsidTr="00B859CC">
        <w:tc>
          <w:tcPr>
            <w:tcW w:w="2446" w:type="dxa"/>
            <w:gridSpan w:val="2"/>
            <w:shd w:val="clear" w:color="auto" w:fill="FFFFFF"/>
            <w:vAlign w:val="center"/>
          </w:tcPr>
          <w:p w:rsidR="00F15D02" w:rsidRPr="00B71A81" w:rsidRDefault="00F15D02" w:rsidP="0090417A">
            <w:pPr>
              <w:spacing w:line="240" w:lineRule="auto"/>
              <w:ind w:left="0" w:right="0"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Показатели</w:t>
            </w:r>
          </w:p>
        </w:tc>
        <w:tc>
          <w:tcPr>
            <w:tcW w:w="1281" w:type="dxa"/>
            <w:gridSpan w:val="2"/>
            <w:shd w:val="clear" w:color="auto" w:fill="FFFFFF"/>
            <w:vAlign w:val="center"/>
          </w:tcPr>
          <w:p w:rsidR="00F15D02" w:rsidRPr="00B71A81" w:rsidRDefault="00F15D02" w:rsidP="0090417A">
            <w:pPr>
              <w:spacing w:line="240" w:lineRule="auto"/>
              <w:ind w:left="-136"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Ед. изм.</w:t>
            </w:r>
          </w:p>
        </w:tc>
        <w:tc>
          <w:tcPr>
            <w:tcW w:w="1422"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20</w:t>
            </w:r>
            <w:r w:rsidRPr="00B71A81">
              <w:rPr>
                <w:rFonts w:ascii="Times New Roman" w:hAnsi="Times New Roman" w:cs="Times New Roman"/>
                <w:b/>
                <w:bCs/>
                <w:sz w:val="24"/>
                <w:szCs w:val="24"/>
                <w:lang w:eastAsia="ru-RU"/>
              </w:rPr>
              <w:t xml:space="preserve"> (базовый)</w:t>
            </w:r>
          </w:p>
        </w:tc>
        <w:tc>
          <w:tcPr>
            <w:tcW w:w="1280"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21</w:t>
            </w:r>
          </w:p>
        </w:tc>
        <w:tc>
          <w:tcPr>
            <w:tcW w:w="1368"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B71A81">
              <w:rPr>
                <w:rFonts w:ascii="Times New Roman" w:hAnsi="Times New Roman" w:cs="Times New Roman"/>
                <w:b/>
                <w:bCs/>
                <w:sz w:val="24"/>
                <w:szCs w:val="24"/>
                <w:lang w:eastAsia="ru-RU"/>
              </w:rPr>
              <w:t>22</w:t>
            </w:r>
          </w:p>
        </w:tc>
        <w:tc>
          <w:tcPr>
            <w:tcW w:w="1475"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3</w:t>
            </w:r>
          </w:p>
        </w:tc>
        <w:tc>
          <w:tcPr>
            <w:tcW w:w="1564" w:type="dxa"/>
            <w:gridSpan w:val="2"/>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4</w:t>
            </w:r>
          </w:p>
        </w:tc>
        <w:tc>
          <w:tcPr>
            <w:tcW w:w="1704" w:type="dxa"/>
            <w:gridSpan w:val="3"/>
            <w:shd w:val="clear" w:color="auto" w:fill="FFFFFF"/>
            <w:vAlign w:val="center"/>
          </w:tcPr>
          <w:p w:rsidR="00F15D02" w:rsidRPr="00B71A81" w:rsidRDefault="00F15D02" w:rsidP="00B71A81">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5</w:t>
            </w:r>
          </w:p>
        </w:tc>
        <w:tc>
          <w:tcPr>
            <w:tcW w:w="1563" w:type="dxa"/>
            <w:gridSpan w:val="2"/>
            <w:shd w:val="clear" w:color="auto" w:fill="FFFFFF"/>
            <w:vAlign w:val="center"/>
          </w:tcPr>
          <w:p w:rsidR="00F15D02" w:rsidRPr="00B71A81" w:rsidRDefault="00F15D02" w:rsidP="000D7CDC">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202</w:t>
            </w:r>
            <w:r w:rsidR="00B71A81">
              <w:rPr>
                <w:rFonts w:ascii="Times New Roman" w:hAnsi="Times New Roman" w:cs="Times New Roman"/>
                <w:b/>
                <w:bCs/>
                <w:sz w:val="24"/>
                <w:szCs w:val="24"/>
                <w:lang w:eastAsia="ru-RU"/>
              </w:rPr>
              <w:t>6</w:t>
            </w:r>
          </w:p>
        </w:tc>
        <w:tc>
          <w:tcPr>
            <w:tcW w:w="1490" w:type="dxa"/>
            <w:shd w:val="clear" w:color="auto" w:fill="FFFFFF"/>
            <w:vAlign w:val="center"/>
          </w:tcPr>
          <w:p w:rsidR="00F15D02" w:rsidRPr="00B71A81" w:rsidRDefault="00F15D02" w:rsidP="000D7CDC">
            <w:pPr>
              <w:spacing w:line="240" w:lineRule="auto"/>
              <w:ind w:left="0" w:right="-113" w:firstLine="0"/>
              <w:jc w:val="center"/>
              <w:rPr>
                <w:rFonts w:ascii="Times New Roman" w:hAnsi="Times New Roman" w:cs="Times New Roman"/>
                <w:b/>
                <w:bCs/>
                <w:sz w:val="24"/>
                <w:szCs w:val="24"/>
                <w:lang w:eastAsia="ru-RU"/>
              </w:rPr>
            </w:pPr>
            <w:r w:rsidRPr="00B71A81">
              <w:rPr>
                <w:rFonts w:ascii="Times New Roman" w:hAnsi="Times New Roman" w:cs="Times New Roman"/>
                <w:b/>
                <w:bCs/>
                <w:sz w:val="24"/>
                <w:szCs w:val="24"/>
                <w:lang w:eastAsia="ru-RU"/>
              </w:rPr>
              <w:t>20</w:t>
            </w:r>
            <w:r w:rsidR="000D7CDC">
              <w:rPr>
                <w:rFonts w:ascii="Times New Roman" w:hAnsi="Times New Roman" w:cs="Times New Roman"/>
                <w:b/>
                <w:bCs/>
                <w:sz w:val="24"/>
                <w:szCs w:val="24"/>
                <w:lang w:eastAsia="ru-RU"/>
              </w:rPr>
              <w:t>27</w:t>
            </w:r>
            <w:r w:rsidRPr="00B71A81">
              <w:rPr>
                <w:rFonts w:ascii="Times New Roman" w:hAnsi="Times New Roman" w:cs="Times New Roman"/>
                <w:b/>
                <w:bCs/>
                <w:sz w:val="24"/>
                <w:szCs w:val="24"/>
                <w:lang w:eastAsia="ru-RU"/>
              </w:rPr>
              <w:t>-203</w:t>
            </w:r>
            <w:r w:rsidR="00FF5C70">
              <w:rPr>
                <w:rFonts w:ascii="Times New Roman" w:hAnsi="Times New Roman" w:cs="Times New Roman"/>
                <w:b/>
                <w:bCs/>
                <w:sz w:val="24"/>
                <w:szCs w:val="24"/>
                <w:lang w:eastAsia="ru-RU"/>
              </w:rPr>
              <w:t>7</w:t>
            </w:r>
          </w:p>
        </w:tc>
      </w:tr>
      <w:tr w:rsidR="00605F23" w:rsidRPr="0090417A" w:rsidTr="00B859CC">
        <w:tc>
          <w:tcPr>
            <w:tcW w:w="15593" w:type="dxa"/>
            <w:gridSpan w:val="20"/>
            <w:shd w:val="clear" w:color="auto" w:fill="FFFFFF"/>
            <w:vAlign w:val="center"/>
          </w:tcPr>
          <w:p w:rsidR="00605F23" w:rsidRPr="0090417A" w:rsidRDefault="00605F23" w:rsidP="00B71A81">
            <w:pPr>
              <w:spacing w:line="240" w:lineRule="auto"/>
              <w:ind w:left="0" w:right="-113"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ЭЛЕКТРОЭНЕРГИЯ</w:t>
            </w:r>
          </w:p>
        </w:tc>
      </w:tr>
      <w:tr w:rsidR="00773AB3" w:rsidRPr="0090417A" w:rsidTr="00D51563">
        <w:tc>
          <w:tcPr>
            <w:tcW w:w="2446" w:type="dxa"/>
            <w:gridSpan w:val="2"/>
            <w:tcBorders>
              <w:bottom w:val="single" w:sz="2" w:space="0" w:color="000000"/>
            </w:tcBorders>
            <w:shd w:val="clear" w:color="auto" w:fill="FFFFFF"/>
          </w:tcPr>
          <w:p w:rsidR="00773AB3" w:rsidRPr="0090417A" w:rsidRDefault="00773AB3"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Объем реализации электроэнергии</w:t>
            </w:r>
          </w:p>
        </w:tc>
        <w:tc>
          <w:tcPr>
            <w:tcW w:w="1281" w:type="dxa"/>
            <w:gridSpan w:val="2"/>
            <w:tcBorders>
              <w:bottom w:val="single" w:sz="2" w:space="0" w:color="000000"/>
            </w:tcBorders>
            <w:shd w:val="clear" w:color="auto" w:fill="FFFFFF"/>
            <w:vAlign w:val="center"/>
          </w:tcPr>
          <w:p w:rsidR="00773AB3" w:rsidRPr="0090417A" w:rsidRDefault="00773AB3"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tcBorders>
              <w:bottom w:val="single" w:sz="2" w:space="0" w:color="000000"/>
            </w:tcBorders>
            <w:shd w:val="clear" w:color="auto" w:fill="FFFFFF"/>
            <w:vAlign w:val="center"/>
          </w:tcPr>
          <w:p w:rsidR="00773AB3" w:rsidRPr="0090417A" w:rsidRDefault="00E916FB"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5740,912</w:t>
            </w:r>
          </w:p>
        </w:tc>
        <w:tc>
          <w:tcPr>
            <w:tcW w:w="1280" w:type="dxa"/>
            <w:gridSpan w:val="2"/>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5963,195</w:t>
            </w:r>
          </w:p>
        </w:tc>
        <w:tc>
          <w:tcPr>
            <w:tcW w:w="1368" w:type="dxa"/>
            <w:gridSpan w:val="2"/>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6185,478</w:t>
            </w:r>
          </w:p>
        </w:tc>
        <w:tc>
          <w:tcPr>
            <w:tcW w:w="1475" w:type="dxa"/>
            <w:gridSpan w:val="2"/>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6407,761</w:t>
            </w:r>
          </w:p>
        </w:tc>
        <w:tc>
          <w:tcPr>
            <w:tcW w:w="1564" w:type="dxa"/>
            <w:gridSpan w:val="2"/>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6630,044</w:t>
            </w:r>
          </w:p>
        </w:tc>
        <w:tc>
          <w:tcPr>
            <w:tcW w:w="1704" w:type="dxa"/>
            <w:gridSpan w:val="3"/>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6852,327</w:t>
            </w:r>
          </w:p>
        </w:tc>
        <w:tc>
          <w:tcPr>
            <w:tcW w:w="1563" w:type="dxa"/>
            <w:gridSpan w:val="2"/>
            <w:tcBorders>
              <w:bottom w:val="single" w:sz="2" w:space="0" w:color="000000"/>
            </w:tcBorders>
            <w:shd w:val="clear" w:color="auto" w:fill="FFFFFF"/>
            <w:vAlign w:val="center"/>
          </w:tcPr>
          <w:p w:rsidR="00773AB3"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7074,61</w:t>
            </w:r>
          </w:p>
        </w:tc>
        <w:tc>
          <w:tcPr>
            <w:tcW w:w="1490" w:type="dxa"/>
            <w:tcBorders>
              <w:bottom w:val="single" w:sz="2" w:space="0" w:color="000000"/>
            </w:tcBorders>
            <w:shd w:val="clear" w:color="auto" w:fill="FFFFFF"/>
            <w:vAlign w:val="center"/>
          </w:tcPr>
          <w:p w:rsidR="00773AB3" w:rsidRPr="0090417A" w:rsidRDefault="00E916FB"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8186,028</w:t>
            </w:r>
          </w:p>
        </w:tc>
      </w:tr>
      <w:tr w:rsidR="00773AB3" w:rsidRPr="0090417A" w:rsidTr="00D51563">
        <w:tc>
          <w:tcPr>
            <w:tcW w:w="2446" w:type="dxa"/>
            <w:gridSpan w:val="2"/>
            <w:tcBorders>
              <w:top w:val="single" w:sz="2" w:space="0" w:color="000000"/>
              <w:bottom w:val="single" w:sz="2" w:space="0" w:color="000000"/>
            </w:tcBorders>
            <w:shd w:val="clear" w:color="auto" w:fill="FFFFFF"/>
          </w:tcPr>
          <w:p w:rsidR="00773AB3" w:rsidRPr="0090417A" w:rsidRDefault="00773AB3"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c>
          <w:tcPr>
            <w:tcW w:w="1281" w:type="dxa"/>
            <w:gridSpan w:val="2"/>
            <w:tcBorders>
              <w:top w:val="single" w:sz="2" w:space="0" w:color="000000"/>
              <w:bottom w:val="single" w:sz="2" w:space="0" w:color="000000"/>
            </w:tcBorders>
            <w:shd w:val="clear" w:color="auto" w:fill="FFFFFF"/>
            <w:vAlign w:val="center"/>
          </w:tcPr>
          <w:p w:rsidR="00773AB3" w:rsidRPr="0090417A" w:rsidRDefault="00773AB3" w:rsidP="0090417A">
            <w:pPr>
              <w:spacing w:line="240" w:lineRule="auto"/>
              <w:ind w:left="-136" w:right="-113" w:firstLine="0"/>
              <w:jc w:val="center"/>
              <w:rPr>
                <w:rFonts w:ascii="Times New Roman" w:hAnsi="Times New Roman" w:cs="Times New Roman"/>
                <w:sz w:val="24"/>
                <w:szCs w:val="24"/>
              </w:rPr>
            </w:pPr>
          </w:p>
        </w:tc>
        <w:tc>
          <w:tcPr>
            <w:tcW w:w="1422"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280"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368"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475"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564"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704" w:type="dxa"/>
            <w:gridSpan w:val="3"/>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563" w:type="dxa"/>
            <w:gridSpan w:val="2"/>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c>
          <w:tcPr>
            <w:tcW w:w="1490" w:type="dxa"/>
            <w:tcBorders>
              <w:top w:val="single" w:sz="2" w:space="0" w:color="000000"/>
              <w:bottom w:val="single" w:sz="2" w:space="0" w:color="000000"/>
            </w:tcBorders>
            <w:shd w:val="clear" w:color="auto" w:fill="FFFFFF"/>
            <w:vAlign w:val="center"/>
          </w:tcPr>
          <w:p w:rsidR="00773AB3" w:rsidRPr="0090417A" w:rsidRDefault="00773AB3" w:rsidP="00C14225">
            <w:pPr>
              <w:spacing w:line="240" w:lineRule="auto"/>
              <w:ind w:left="0" w:right="-113" w:firstLine="0"/>
              <w:jc w:val="center"/>
              <w:rPr>
                <w:rFonts w:ascii="Times New Roman" w:hAnsi="Times New Roman" w:cs="Times New Roman"/>
                <w:sz w:val="24"/>
                <w:szCs w:val="24"/>
              </w:rPr>
            </w:pPr>
          </w:p>
        </w:tc>
      </w:tr>
      <w:tr w:rsidR="00C1021E" w:rsidRPr="0090417A" w:rsidTr="00D51563">
        <w:tc>
          <w:tcPr>
            <w:tcW w:w="2446" w:type="dxa"/>
            <w:gridSpan w:val="2"/>
            <w:tcBorders>
              <w:top w:val="single" w:sz="2" w:space="0" w:color="000000"/>
              <w:bottom w:val="single" w:sz="2" w:space="0" w:color="000000"/>
            </w:tcBorders>
            <w:shd w:val="clear" w:color="auto" w:fill="FFFFFF"/>
          </w:tcPr>
          <w:p w:rsidR="00C1021E" w:rsidRPr="0090417A" w:rsidRDefault="00C1021E" w:rsidP="000701A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281" w:type="dxa"/>
            <w:gridSpan w:val="2"/>
            <w:tcBorders>
              <w:top w:val="single" w:sz="2" w:space="0" w:color="000000"/>
              <w:bottom w:val="single" w:sz="2" w:space="0" w:color="000000"/>
            </w:tcBorders>
            <w:shd w:val="clear" w:color="auto" w:fill="FFFFFF"/>
            <w:vAlign w:val="center"/>
          </w:tcPr>
          <w:p w:rsidR="00C1021E" w:rsidRPr="0090417A" w:rsidRDefault="00C1021E"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tcBorders>
              <w:top w:val="single" w:sz="2" w:space="0" w:color="000000"/>
              <w:bottom w:val="single" w:sz="2" w:space="0" w:color="000000"/>
            </w:tcBorders>
            <w:shd w:val="clear" w:color="auto" w:fill="FFFFFF"/>
            <w:vAlign w:val="center"/>
          </w:tcPr>
          <w:p w:rsidR="00C1021E" w:rsidRPr="0090417A" w:rsidRDefault="00E916FB" w:rsidP="003C198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3223,3</w:t>
            </w:r>
          </w:p>
        </w:tc>
        <w:tc>
          <w:tcPr>
            <w:tcW w:w="1280" w:type="dxa"/>
            <w:gridSpan w:val="2"/>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3347,02</w:t>
            </w:r>
          </w:p>
        </w:tc>
        <w:tc>
          <w:tcPr>
            <w:tcW w:w="1368" w:type="dxa"/>
            <w:gridSpan w:val="2"/>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3470,74</w:t>
            </w:r>
          </w:p>
        </w:tc>
        <w:tc>
          <w:tcPr>
            <w:tcW w:w="1475" w:type="dxa"/>
            <w:gridSpan w:val="2"/>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3594,46</w:t>
            </w:r>
          </w:p>
        </w:tc>
        <w:tc>
          <w:tcPr>
            <w:tcW w:w="1564" w:type="dxa"/>
            <w:gridSpan w:val="2"/>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3718,18</w:t>
            </w:r>
          </w:p>
        </w:tc>
        <w:tc>
          <w:tcPr>
            <w:tcW w:w="1704" w:type="dxa"/>
            <w:gridSpan w:val="3"/>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3841,9</w:t>
            </w:r>
          </w:p>
        </w:tc>
        <w:tc>
          <w:tcPr>
            <w:tcW w:w="1563" w:type="dxa"/>
            <w:gridSpan w:val="2"/>
            <w:tcBorders>
              <w:top w:val="single" w:sz="2" w:space="0" w:color="000000"/>
              <w:bottom w:val="single" w:sz="2" w:space="0" w:color="000000"/>
            </w:tcBorders>
            <w:shd w:val="clear" w:color="auto" w:fill="FFFFFF"/>
            <w:vAlign w:val="center"/>
          </w:tcPr>
          <w:p w:rsidR="00C1021E" w:rsidRPr="0090417A" w:rsidRDefault="000D7CDC"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3965,62</w:t>
            </w:r>
          </w:p>
        </w:tc>
        <w:tc>
          <w:tcPr>
            <w:tcW w:w="1490" w:type="dxa"/>
            <w:tcBorders>
              <w:top w:val="single" w:sz="2" w:space="0" w:color="000000"/>
              <w:bottom w:val="single" w:sz="2" w:space="0" w:color="000000"/>
            </w:tcBorders>
            <w:shd w:val="clear" w:color="auto" w:fill="FFFFFF"/>
            <w:vAlign w:val="center"/>
          </w:tcPr>
          <w:p w:rsidR="00C1021E" w:rsidRPr="0090417A" w:rsidRDefault="00E916FB" w:rsidP="003C198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4584,175</w:t>
            </w:r>
          </w:p>
        </w:tc>
      </w:tr>
      <w:tr w:rsidR="00884F04" w:rsidRPr="0090417A" w:rsidTr="00D51563">
        <w:tc>
          <w:tcPr>
            <w:tcW w:w="2446" w:type="dxa"/>
            <w:gridSpan w:val="2"/>
            <w:tcBorders>
              <w:top w:val="single" w:sz="2" w:space="0" w:color="000000"/>
              <w:bottom w:val="single" w:sz="2" w:space="0" w:color="000000"/>
            </w:tcBorders>
            <w:shd w:val="clear" w:color="auto" w:fill="FFFFFF"/>
          </w:tcPr>
          <w:p w:rsidR="00884F04" w:rsidRPr="0090417A" w:rsidRDefault="00E90E55" w:rsidP="000701A7">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организации</w:t>
            </w:r>
          </w:p>
        </w:tc>
        <w:tc>
          <w:tcPr>
            <w:tcW w:w="1281" w:type="dxa"/>
            <w:gridSpan w:val="2"/>
            <w:tcBorders>
              <w:top w:val="single" w:sz="2" w:space="0" w:color="000000"/>
              <w:bottom w:val="single" w:sz="2" w:space="0" w:color="000000"/>
            </w:tcBorders>
            <w:shd w:val="clear" w:color="auto" w:fill="FFFFFF"/>
            <w:vAlign w:val="center"/>
          </w:tcPr>
          <w:p w:rsidR="00884F04" w:rsidRPr="0090417A" w:rsidRDefault="00884F04"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422" w:type="dxa"/>
            <w:gridSpan w:val="2"/>
            <w:tcBorders>
              <w:top w:val="single" w:sz="2" w:space="0" w:color="000000"/>
              <w:bottom w:val="single" w:sz="2" w:space="0" w:color="000000"/>
            </w:tcBorders>
            <w:shd w:val="clear" w:color="auto" w:fill="FFFFFF"/>
            <w:vAlign w:val="center"/>
          </w:tcPr>
          <w:p w:rsidR="00884F04" w:rsidRPr="0090417A" w:rsidRDefault="00E916FB"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2517,612</w:t>
            </w:r>
          </w:p>
        </w:tc>
        <w:tc>
          <w:tcPr>
            <w:tcW w:w="1280" w:type="dxa"/>
            <w:gridSpan w:val="2"/>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2616,172</w:t>
            </w:r>
          </w:p>
        </w:tc>
        <w:tc>
          <w:tcPr>
            <w:tcW w:w="1368" w:type="dxa"/>
            <w:gridSpan w:val="2"/>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2714,732</w:t>
            </w:r>
          </w:p>
        </w:tc>
        <w:tc>
          <w:tcPr>
            <w:tcW w:w="1475" w:type="dxa"/>
            <w:gridSpan w:val="2"/>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2813,292</w:t>
            </w:r>
          </w:p>
        </w:tc>
        <w:tc>
          <w:tcPr>
            <w:tcW w:w="1564" w:type="dxa"/>
            <w:gridSpan w:val="2"/>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2911,852</w:t>
            </w:r>
          </w:p>
        </w:tc>
        <w:tc>
          <w:tcPr>
            <w:tcW w:w="1704" w:type="dxa"/>
            <w:gridSpan w:val="3"/>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3010,412</w:t>
            </w:r>
          </w:p>
        </w:tc>
        <w:tc>
          <w:tcPr>
            <w:tcW w:w="1563" w:type="dxa"/>
            <w:gridSpan w:val="2"/>
            <w:tcBorders>
              <w:top w:val="single" w:sz="2" w:space="0" w:color="000000"/>
              <w:bottom w:val="single" w:sz="2" w:space="0" w:color="000000"/>
            </w:tcBorders>
            <w:shd w:val="clear" w:color="auto" w:fill="FFFFFF"/>
            <w:vAlign w:val="center"/>
          </w:tcPr>
          <w:p w:rsidR="00884F04" w:rsidRPr="0090417A" w:rsidRDefault="000D7CDC"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3108,972</w:t>
            </w:r>
          </w:p>
        </w:tc>
        <w:tc>
          <w:tcPr>
            <w:tcW w:w="1490" w:type="dxa"/>
            <w:tcBorders>
              <w:top w:val="single" w:sz="2" w:space="0" w:color="000000"/>
              <w:bottom w:val="single" w:sz="2" w:space="0" w:color="000000"/>
            </w:tcBorders>
            <w:shd w:val="clear" w:color="auto" w:fill="FFFFFF"/>
            <w:vAlign w:val="center"/>
          </w:tcPr>
          <w:p w:rsidR="00884F04" w:rsidRPr="0090417A" w:rsidRDefault="00E916FB"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3601,853</w:t>
            </w:r>
          </w:p>
        </w:tc>
      </w:tr>
      <w:tr w:rsidR="00D51563" w:rsidRPr="0090417A" w:rsidTr="00D51563">
        <w:tc>
          <w:tcPr>
            <w:tcW w:w="2446" w:type="dxa"/>
            <w:gridSpan w:val="2"/>
            <w:tcBorders>
              <w:top w:val="single" w:sz="2" w:space="0" w:color="000000"/>
            </w:tcBorders>
            <w:shd w:val="clear" w:color="auto" w:fill="FFFFFF"/>
          </w:tcPr>
          <w:p w:rsidR="00D51563" w:rsidRPr="0090417A" w:rsidRDefault="00D51563" w:rsidP="00773AB3">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20</w:t>
            </w:r>
            <w:r w:rsidRPr="0090417A">
              <w:rPr>
                <w:rFonts w:ascii="Times New Roman" w:hAnsi="Times New Roman" w:cs="Times New Roman"/>
                <w:sz w:val="24"/>
                <w:szCs w:val="24"/>
              </w:rPr>
              <w:t xml:space="preserve"> г.)</w:t>
            </w:r>
          </w:p>
        </w:tc>
        <w:tc>
          <w:tcPr>
            <w:tcW w:w="1281" w:type="dxa"/>
            <w:gridSpan w:val="2"/>
            <w:tcBorders>
              <w:top w:val="single" w:sz="2" w:space="0" w:color="000000"/>
            </w:tcBorders>
            <w:shd w:val="clear" w:color="auto" w:fill="FFFFFF"/>
            <w:vAlign w:val="center"/>
          </w:tcPr>
          <w:p w:rsidR="00D51563" w:rsidRPr="0090417A" w:rsidRDefault="00D51563" w:rsidP="000701A7">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422" w:type="dxa"/>
            <w:gridSpan w:val="2"/>
            <w:tcBorders>
              <w:top w:val="single" w:sz="2" w:space="0" w:color="000000"/>
            </w:tcBorders>
            <w:shd w:val="clear" w:color="auto" w:fill="FFFFFF"/>
            <w:vAlign w:val="center"/>
          </w:tcPr>
          <w:p w:rsidR="00D51563" w:rsidRPr="0090417A" w:rsidRDefault="00E916FB"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280" w:type="dxa"/>
            <w:gridSpan w:val="2"/>
            <w:tcBorders>
              <w:top w:val="single" w:sz="2" w:space="0" w:color="000000"/>
            </w:tcBorders>
            <w:shd w:val="clear" w:color="auto" w:fill="FFFFFF"/>
            <w:vAlign w:val="center"/>
          </w:tcPr>
          <w:p w:rsidR="00D51563"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34,54</w:t>
            </w:r>
          </w:p>
        </w:tc>
        <w:tc>
          <w:tcPr>
            <w:tcW w:w="1368" w:type="dxa"/>
            <w:gridSpan w:val="2"/>
            <w:tcBorders>
              <w:top w:val="single" w:sz="2" w:space="0" w:color="000000"/>
            </w:tcBorders>
            <w:shd w:val="clear" w:color="auto" w:fill="FFFFFF"/>
            <w:vAlign w:val="center"/>
          </w:tcPr>
          <w:p w:rsidR="00D51563"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41,08</w:t>
            </w:r>
          </w:p>
        </w:tc>
        <w:tc>
          <w:tcPr>
            <w:tcW w:w="1475" w:type="dxa"/>
            <w:gridSpan w:val="2"/>
            <w:tcBorders>
              <w:top w:val="single" w:sz="2" w:space="0" w:color="000000"/>
            </w:tcBorders>
            <w:shd w:val="clear" w:color="auto" w:fill="FFFFFF"/>
            <w:vAlign w:val="center"/>
          </w:tcPr>
          <w:p w:rsidR="00D51563"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47,62</w:t>
            </w:r>
          </w:p>
        </w:tc>
        <w:tc>
          <w:tcPr>
            <w:tcW w:w="1564" w:type="dxa"/>
            <w:gridSpan w:val="2"/>
            <w:tcBorders>
              <w:top w:val="single" w:sz="2" w:space="0" w:color="000000"/>
            </w:tcBorders>
            <w:shd w:val="clear" w:color="auto" w:fill="FFFFFF"/>
            <w:vAlign w:val="center"/>
          </w:tcPr>
          <w:p w:rsidR="00D51563"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54,16</w:t>
            </w:r>
          </w:p>
        </w:tc>
        <w:tc>
          <w:tcPr>
            <w:tcW w:w="1704" w:type="dxa"/>
            <w:gridSpan w:val="3"/>
            <w:tcBorders>
              <w:top w:val="single" w:sz="2" w:space="0" w:color="000000"/>
            </w:tcBorders>
            <w:shd w:val="clear" w:color="auto" w:fill="FFFFFF"/>
            <w:vAlign w:val="center"/>
          </w:tcPr>
          <w:p w:rsidR="00D51563"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60,7</w:t>
            </w:r>
          </w:p>
        </w:tc>
        <w:tc>
          <w:tcPr>
            <w:tcW w:w="1563" w:type="dxa"/>
            <w:gridSpan w:val="2"/>
            <w:tcBorders>
              <w:top w:val="single" w:sz="2" w:space="0" w:color="000000"/>
            </w:tcBorders>
            <w:shd w:val="clear" w:color="auto" w:fill="FFFFFF"/>
            <w:vAlign w:val="center"/>
          </w:tcPr>
          <w:p w:rsidR="000D7CDC" w:rsidRPr="0090417A" w:rsidRDefault="000D7CDC"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67,24</w:t>
            </w:r>
          </w:p>
        </w:tc>
        <w:tc>
          <w:tcPr>
            <w:tcW w:w="1490" w:type="dxa"/>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84F04" w:rsidRPr="0090417A" w:rsidTr="00B859CC">
        <w:tc>
          <w:tcPr>
            <w:tcW w:w="15593" w:type="dxa"/>
            <w:gridSpan w:val="20"/>
            <w:shd w:val="clear" w:color="auto" w:fill="FFFFFF"/>
          </w:tcPr>
          <w:p w:rsidR="00884F04" w:rsidRPr="0090417A" w:rsidRDefault="00884F04" w:rsidP="0090417A">
            <w:pPr>
              <w:spacing w:line="240" w:lineRule="auto"/>
              <w:ind w:left="-107" w:right="-113" w:firstLine="0"/>
              <w:jc w:val="center"/>
              <w:textAlignment w:val="baseline"/>
              <w:rPr>
                <w:rFonts w:ascii="Times New Roman" w:hAnsi="Times New Roman" w:cs="Times New Roman"/>
                <w:sz w:val="24"/>
                <w:szCs w:val="24"/>
                <w:vertAlign w:val="superscript"/>
                <w:lang w:eastAsia="ru-RU"/>
              </w:rPr>
            </w:pPr>
            <w:r w:rsidRPr="0090417A">
              <w:rPr>
                <w:rFonts w:ascii="Times New Roman" w:hAnsi="Times New Roman" w:cs="Times New Roman"/>
                <w:b/>
                <w:bCs/>
                <w:sz w:val="24"/>
                <w:szCs w:val="24"/>
                <w:lang w:eastAsia="ru-RU"/>
              </w:rPr>
              <w:t xml:space="preserve">ВОДОСНАБЖЕНИЕ </w:t>
            </w:r>
          </w:p>
        </w:tc>
      </w:tr>
      <w:tr w:rsidR="00884F04" w:rsidRPr="0090417A" w:rsidTr="00D51563">
        <w:tc>
          <w:tcPr>
            <w:tcW w:w="2446" w:type="dxa"/>
            <w:gridSpan w:val="2"/>
            <w:tcBorders>
              <w:bottom w:val="single" w:sz="2" w:space="0" w:color="000000"/>
              <w:right w:val="single" w:sz="12" w:space="0" w:color="auto"/>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Реализовано воды - всего</w:t>
            </w:r>
          </w:p>
        </w:tc>
        <w:tc>
          <w:tcPr>
            <w:tcW w:w="1281" w:type="dxa"/>
            <w:gridSpan w:val="2"/>
            <w:tcBorders>
              <w:left w:val="single" w:sz="12" w:space="0" w:color="auto"/>
              <w:bottom w:val="single" w:sz="2" w:space="0" w:color="000000"/>
            </w:tcBorders>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shd w:val="clear" w:color="auto" w:fill="FFFFFF"/>
            <w:vAlign w:val="center"/>
          </w:tcPr>
          <w:p w:rsidR="00884F04" w:rsidRPr="0093144A" w:rsidRDefault="00E916FB"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158,72</w:t>
            </w:r>
          </w:p>
        </w:tc>
        <w:tc>
          <w:tcPr>
            <w:tcW w:w="1280" w:type="dxa"/>
            <w:gridSpan w:val="2"/>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175,86</w:t>
            </w:r>
          </w:p>
        </w:tc>
        <w:tc>
          <w:tcPr>
            <w:tcW w:w="1368" w:type="dxa"/>
            <w:gridSpan w:val="2"/>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193,00</w:t>
            </w:r>
          </w:p>
        </w:tc>
        <w:tc>
          <w:tcPr>
            <w:tcW w:w="1475" w:type="dxa"/>
            <w:gridSpan w:val="2"/>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210,14</w:t>
            </w:r>
          </w:p>
        </w:tc>
        <w:tc>
          <w:tcPr>
            <w:tcW w:w="1564" w:type="dxa"/>
            <w:gridSpan w:val="2"/>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227,28</w:t>
            </w:r>
          </w:p>
        </w:tc>
        <w:tc>
          <w:tcPr>
            <w:tcW w:w="1704" w:type="dxa"/>
            <w:gridSpan w:val="3"/>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244,42</w:t>
            </w:r>
          </w:p>
        </w:tc>
        <w:tc>
          <w:tcPr>
            <w:tcW w:w="1563" w:type="dxa"/>
            <w:gridSpan w:val="2"/>
            <w:shd w:val="clear" w:color="auto" w:fill="FFFFFF"/>
            <w:vAlign w:val="center"/>
          </w:tcPr>
          <w:p w:rsidR="00884F04" w:rsidRPr="0093144A" w:rsidRDefault="004D2FC2" w:rsidP="0093144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261,56</w:t>
            </w:r>
          </w:p>
        </w:tc>
        <w:tc>
          <w:tcPr>
            <w:tcW w:w="1490" w:type="dxa"/>
            <w:shd w:val="clear" w:color="auto" w:fill="FFFFFF"/>
            <w:vAlign w:val="center"/>
          </w:tcPr>
          <w:p w:rsidR="00884F04" w:rsidRPr="0093144A" w:rsidRDefault="00E916FB" w:rsidP="00EE7972">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347,31</w:t>
            </w:r>
          </w:p>
        </w:tc>
      </w:tr>
      <w:tr w:rsidR="00884F04" w:rsidRPr="00B573EA" w:rsidTr="00D51563">
        <w:trPr>
          <w:gridAfter w:val="18"/>
          <w:wAfter w:w="13147" w:type="dxa"/>
          <w:trHeight w:val="147"/>
        </w:trPr>
        <w:tc>
          <w:tcPr>
            <w:tcW w:w="2446" w:type="dxa"/>
            <w:gridSpan w:val="2"/>
            <w:tcBorders>
              <w:top w:val="single" w:sz="2" w:space="0" w:color="000000"/>
              <w:bottom w:val="single" w:sz="2" w:space="0" w:color="000000"/>
              <w:right w:val="single" w:sz="12" w:space="0" w:color="auto"/>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r>
      <w:tr w:rsidR="00884F04" w:rsidRPr="0090417A" w:rsidTr="00D51563">
        <w:tc>
          <w:tcPr>
            <w:tcW w:w="2446" w:type="dxa"/>
            <w:gridSpan w:val="2"/>
            <w:tcBorders>
              <w:top w:val="single" w:sz="2" w:space="0" w:color="000000"/>
              <w:bottom w:val="single" w:sz="2" w:space="0" w:color="000000"/>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281" w:type="dxa"/>
            <w:gridSpan w:val="2"/>
            <w:tcBorders>
              <w:top w:val="single" w:sz="2" w:space="0" w:color="000000"/>
              <w:bottom w:val="single" w:sz="2" w:space="0" w:color="000000"/>
            </w:tcBorders>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tcBorders>
              <w:bottom w:val="single" w:sz="2" w:space="0" w:color="000000"/>
            </w:tcBorders>
            <w:shd w:val="clear" w:color="auto" w:fill="FFFFFF"/>
            <w:vAlign w:val="center"/>
          </w:tcPr>
          <w:p w:rsidR="00884F04" w:rsidRPr="00B573EA" w:rsidRDefault="00E916FB" w:rsidP="00E90E55">
            <w:pPr>
              <w:ind w:right="-63"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142,66</w:t>
            </w:r>
          </w:p>
        </w:tc>
        <w:tc>
          <w:tcPr>
            <w:tcW w:w="1280" w:type="dxa"/>
            <w:gridSpan w:val="2"/>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158,06</w:t>
            </w:r>
          </w:p>
        </w:tc>
        <w:tc>
          <w:tcPr>
            <w:tcW w:w="1368" w:type="dxa"/>
            <w:gridSpan w:val="2"/>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173,46</w:t>
            </w:r>
          </w:p>
        </w:tc>
        <w:tc>
          <w:tcPr>
            <w:tcW w:w="1475" w:type="dxa"/>
            <w:gridSpan w:val="2"/>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188,86</w:t>
            </w:r>
          </w:p>
        </w:tc>
        <w:tc>
          <w:tcPr>
            <w:tcW w:w="1564" w:type="dxa"/>
            <w:gridSpan w:val="2"/>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204,26</w:t>
            </w:r>
          </w:p>
        </w:tc>
        <w:tc>
          <w:tcPr>
            <w:tcW w:w="1704" w:type="dxa"/>
            <w:gridSpan w:val="3"/>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219,66</w:t>
            </w:r>
          </w:p>
        </w:tc>
        <w:tc>
          <w:tcPr>
            <w:tcW w:w="1563" w:type="dxa"/>
            <w:gridSpan w:val="2"/>
            <w:tcBorders>
              <w:bottom w:val="single" w:sz="2" w:space="0" w:color="000000"/>
            </w:tcBorders>
            <w:shd w:val="clear" w:color="auto" w:fill="FFFFFF"/>
            <w:vAlign w:val="center"/>
          </w:tcPr>
          <w:p w:rsidR="00884F04" w:rsidRPr="00B573EA" w:rsidRDefault="004D2FC2" w:rsidP="00C14225">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235,06</w:t>
            </w:r>
          </w:p>
        </w:tc>
        <w:tc>
          <w:tcPr>
            <w:tcW w:w="1490" w:type="dxa"/>
            <w:tcBorders>
              <w:top w:val="single" w:sz="12" w:space="0" w:color="auto"/>
              <w:bottom w:val="single" w:sz="2" w:space="0" w:color="000000"/>
            </w:tcBorders>
            <w:shd w:val="clear" w:color="auto" w:fill="FFFFFF"/>
            <w:vAlign w:val="center"/>
          </w:tcPr>
          <w:p w:rsidR="00884F04" w:rsidRPr="00B573EA" w:rsidRDefault="00E916FB" w:rsidP="00B573EA">
            <w:pPr>
              <w:ind w:hanging="57"/>
              <w:jc w:val="center"/>
              <w:textAlignment w:val="baseline"/>
              <w:rPr>
                <w:rFonts w:ascii="Times New Roman" w:hAnsi="Times New Roman"/>
                <w:bCs/>
                <w:spacing w:val="2"/>
                <w:sz w:val="24"/>
                <w:szCs w:val="24"/>
                <w:lang w:eastAsia="ru-RU"/>
              </w:rPr>
            </w:pPr>
            <w:r>
              <w:rPr>
                <w:rFonts w:ascii="Times New Roman" w:hAnsi="Times New Roman"/>
                <w:bCs/>
                <w:spacing w:val="2"/>
                <w:sz w:val="24"/>
                <w:szCs w:val="24"/>
                <w:lang w:eastAsia="ru-RU"/>
              </w:rPr>
              <w:t>312,16</w:t>
            </w:r>
          </w:p>
        </w:tc>
      </w:tr>
      <w:tr w:rsidR="00884F04" w:rsidRPr="0090417A" w:rsidTr="00D51563">
        <w:tc>
          <w:tcPr>
            <w:tcW w:w="2446" w:type="dxa"/>
            <w:gridSpan w:val="2"/>
            <w:tcBorders>
              <w:top w:val="single" w:sz="2" w:space="0" w:color="000000"/>
              <w:bottom w:val="single" w:sz="2" w:space="0" w:color="000000"/>
            </w:tcBorders>
            <w:shd w:val="clear" w:color="auto" w:fill="FFFFFF"/>
          </w:tcPr>
          <w:p w:rsidR="00884F04" w:rsidRPr="0090417A" w:rsidRDefault="00884F04"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бюджетным организациям </w:t>
            </w:r>
          </w:p>
        </w:tc>
        <w:tc>
          <w:tcPr>
            <w:tcW w:w="1281" w:type="dxa"/>
            <w:gridSpan w:val="2"/>
            <w:tcBorders>
              <w:top w:val="single" w:sz="2" w:space="0" w:color="000000"/>
              <w:bottom w:val="single" w:sz="2" w:space="0" w:color="000000"/>
            </w:tcBorders>
            <w:shd w:val="clear" w:color="auto" w:fill="FFFFFF"/>
            <w:vAlign w:val="center"/>
          </w:tcPr>
          <w:p w:rsidR="00884F04" w:rsidRPr="0090417A" w:rsidRDefault="00884F04"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tcBorders>
              <w:top w:val="single" w:sz="2" w:space="0" w:color="000000"/>
              <w:bottom w:val="single" w:sz="2" w:space="0" w:color="000000"/>
            </w:tcBorders>
            <w:shd w:val="clear" w:color="auto" w:fill="FFFFFF"/>
            <w:vAlign w:val="center"/>
          </w:tcPr>
          <w:p w:rsidR="00884F04" w:rsidRPr="00B573EA" w:rsidRDefault="00E916FB" w:rsidP="00E90E55">
            <w:pPr>
              <w:spacing w:line="240" w:lineRule="auto"/>
              <w:ind w:right="-63" w:hanging="57"/>
              <w:jc w:val="center"/>
              <w:rPr>
                <w:rFonts w:ascii="Times New Roman" w:hAnsi="Times New Roman" w:cs="Times New Roman"/>
                <w:sz w:val="24"/>
                <w:szCs w:val="24"/>
              </w:rPr>
            </w:pPr>
            <w:r>
              <w:rPr>
                <w:rFonts w:ascii="Times New Roman" w:hAnsi="Times New Roman" w:cs="Times New Roman"/>
                <w:sz w:val="24"/>
                <w:szCs w:val="24"/>
              </w:rPr>
              <w:t>10,995</w:t>
            </w:r>
          </w:p>
        </w:tc>
        <w:tc>
          <w:tcPr>
            <w:tcW w:w="1280" w:type="dxa"/>
            <w:gridSpan w:val="2"/>
            <w:tcBorders>
              <w:top w:val="single" w:sz="2" w:space="0" w:color="000000"/>
              <w:bottom w:val="single" w:sz="2" w:space="0" w:color="000000"/>
            </w:tcBorders>
            <w:shd w:val="clear" w:color="auto" w:fill="FFFFFF"/>
            <w:vAlign w:val="center"/>
          </w:tcPr>
          <w:p w:rsidR="00884F04" w:rsidRPr="00B573EA" w:rsidRDefault="004D2FC2"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12,18</w:t>
            </w:r>
          </w:p>
        </w:tc>
        <w:tc>
          <w:tcPr>
            <w:tcW w:w="1368" w:type="dxa"/>
            <w:gridSpan w:val="2"/>
            <w:tcBorders>
              <w:top w:val="single" w:sz="2" w:space="0" w:color="000000"/>
              <w:bottom w:val="single" w:sz="2" w:space="0" w:color="000000"/>
            </w:tcBorders>
            <w:shd w:val="clear" w:color="auto" w:fill="FFFFFF"/>
            <w:vAlign w:val="center"/>
          </w:tcPr>
          <w:p w:rsidR="00884F04" w:rsidRPr="00B573EA" w:rsidRDefault="004D2FC2"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13,365</w:t>
            </w:r>
          </w:p>
        </w:tc>
        <w:tc>
          <w:tcPr>
            <w:tcW w:w="1475" w:type="dxa"/>
            <w:gridSpan w:val="2"/>
            <w:tcBorders>
              <w:top w:val="single" w:sz="2" w:space="0" w:color="000000"/>
              <w:bottom w:val="single" w:sz="2" w:space="0" w:color="000000"/>
            </w:tcBorders>
            <w:shd w:val="clear" w:color="auto" w:fill="FFFFFF"/>
            <w:vAlign w:val="center"/>
          </w:tcPr>
          <w:p w:rsidR="00451107" w:rsidRPr="00B573EA" w:rsidRDefault="004D2FC2" w:rsidP="00451107">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14,55</w:t>
            </w:r>
          </w:p>
        </w:tc>
        <w:tc>
          <w:tcPr>
            <w:tcW w:w="1564" w:type="dxa"/>
            <w:gridSpan w:val="2"/>
            <w:tcBorders>
              <w:top w:val="single" w:sz="2" w:space="0" w:color="000000"/>
              <w:bottom w:val="single" w:sz="2" w:space="0" w:color="000000"/>
            </w:tcBorders>
            <w:shd w:val="clear" w:color="auto" w:fill="FFFFFF"/>
            <w:vAlign w:val="center"/>
          </w:tcPr>
          <w:p w:rsidR="00380A99" w:rsidRPr="00B573EA" w:rsidRDefault="004D2FC2"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15,735</w:t>
            </w:r>
          </w:p>
        </w:tc>
        <w:tc>
          <w:tcPr>
            <w:tcW w:w="1704" w:type="dxa"/>
            <w:gridSpan w:val="3"/>
            <w:tcBorders>
              <w:top w:val="single" w:sz="2" w:space="0" w:color="000000"/>
              <w:bottom w:val="single" w:sz="2" w:space="0" w:color="000000"/>
            </w:tcBorders>
            <w:shd w:val="clear" w:color="auto" w:fill="FFFFFF"/>
            <w:vAlign w:val="center"/>
          </w:tcPr>
          <w:p w:rsidR="00884F04" w:rsidRPr="00B573EA" w:rsidRDefault="004D2FC2"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16,92</w:t>
            </w:r>
          </w:p>
        </w:tc>
        <w:tc>
          <w:tcPr>
            <w:tcW w:w="1563" w:type="dxa"/>
            <w:gridSpan w:val="2"/>
            <w:tcBorders>
              <w:top w:val="single" w:sz="2" w:space="0" w:color="000000"/>
              <w:bottom w:val="single" w:sz="2" w:space="0" w:color="000000"/>
            </w:tcBorders>
            <w:shd w:val="clear" w:color="auto" w:fill="FFFFFF"/>
            <w:vAlign w:val="center"/>
          </w:tcPr>
          <w:p w:rsidR="00884F04" w:rsidRPr="00B573EA" w:rsidRDefault="004D2FC2"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18,105</w:t>
            </w:r>
          </w:p>
        </w:tc>
        <w:tc>
          <w:tcPr>
            <w:tcW w:w="1490" w:type="dxa"/>
            <w:tcBorders>
              <w:top w:val="single" w:sz="2" w:space="0" w:color="000000"/>
              <w:bottom w:val="single" w:sz="2" w:space="0" w:color="000000"/>
            </w:tcBorders>
            <w:shd w:val="clear" w:color="auto" w:fill="FFFFFF"/>
            <w:vAlign w:val="center"/>
          </w:tcPr>
          <w:p w:rsidR="00884F04" w:rsidRPr="00B573EA" w:rsidRDefault="00E916FB" w:rsidP="004B1D0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24,03</w:t>
            </w:r>
          </w:p>
        </w:tc>
      </w:tr>
      <w:tr w:rsidR="001D6763" w:rsidRPr="0090417A" w:rsidTr="00D51563">
        <w:tc>
          <w:tcPr>
            <w:tcW w:w="2446" w:type="dxa"/>
            <w:gridSpan w:val="2"/>
            <w:tcBorders>
              <w:top w:val="single" w:sz="2" w:space="0" w:color="000000"/>
              <w:bottom w:val="single" w:sz="2" w:space="0" w:color="000000"/>
            </w:tcBorders>
            <w:shd w:val="clear" w:color="auto" w:fill="FFFFFF"/>
          </w:tcPr>
          <w:p w:rsidR="001D6763" w:rsidRPr="0090417A" w:rsidRDefault="001D6763" w:rsidP="0090417A">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прочим организациям</w:t>
            </w:r>
          </w:p>
        </w:tc>
        <w:tc>
          <w:tcPr>
            <w:tcW w:w="1281" w:type="dxa"/>
            <w:gridSpan w:val="2"/>
            <w:tcBorders>
              <w:top w:val="single" w:sz="2" w:space="0" w:color="000000"/>
              <w:bottom w:val="single" w:sz="2" w:space="0" w:color="000000"/>
            </w:tcBorders>
            <w:shd w:val="clear" w:color="auto" w:fill="FFFFFF"/>
            <w:vAlign w:val="center"/>
          </w:tcPr>
          <w:p w:rsidR="001D6763" w:rsidRPr="0090417A" w:rsidRDefault="001D6763" w:rsidP="0090417A">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422" w:type="dxa"/>
            <w:gridSpan w:val="2"/>
            <w:tcBorders>
              <w:top w:val="single" w:sz="2" w:space="0" w:color="000000"/>
              <w:bottom w:val="single" w:sz="2" w:space="0" w:color="000000"/>
            </w:tcBorders>
            <w:shd w:val="clear" w:color="auto" w:fill="FFFFFF"/>
            <w:vAlign w:val="center"/>
          </w:tcPr>
          <w:p w:rsidR="001D6763" w:rsidRPr="00B573EA" w:rsidRDefault="00E916FB" w:rsidP="00E90E55">
            <w:pPr>
              <w:spacing w:line="240" w:lineRule="auto"/>
              <w:ind w:right="-63" w:hanging="57"/>
              <w:jc w:val="center"/>
              <w:rPr>
                <w:rFonts w:ascii="Times New Roman" w:hAnsi="Times New Roman" w:cs="Times New Roman"/>
                <w:sz w:val="24"/>
                <w:szCs w:val="24"/>
              </w:rPr>
            </w:pPr>
            <w:r>
              <w:rPr>
                <w:rFonts w:ascii="Times New Roman" w:hAnsi="Times New Roman" w:cs="Times New Roman"/>
                <w:sz w:val="24"/>
                <w:szCs w:val="24"/>
              </w:rPr>
              <w:t>5,065</w:t>
            </w:r>
          </w:p>
        </w:tc>
        <w:tc>
          <w:tcPr>
            <w:tcW w:w="1280" w:type="dxa"/>
            <w:gridSpan w:val="2"/>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5,615</w:t>
            </w:r>
          </w:p>
        </w:tc>
        <w:tc>
          <w:tcPr>
            <w:tcW w:w="1368" w:type="dxa"/>
            <w:gridSpan w:val="2"/>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6,165</w:t>
            </w:r>
          </w:p>
        </w:tc>
        <w:tc>
          <w:tcPr>
            <w:tcW w:w="1475" w:type="dxa"/>
            <w:gridSpan w:val="2"/>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6,715</w:t>
            </w:r>
          </w:p>
        </w:tc>
        <w:tc>
          <w:tcPr>
            <w:tcW w:w="1564" w:type="dxa"/>
            <w:gridSpan w:val="2"/>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7,265</w:t>
            </w:r>
          </w:p>
        </w:tc>
        <w:tc>
          <w:tcPr>
            <w:tcW w:w="1704" w:type="dxa"/>
            <w:gridSpan w:val="3"/>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7,815</w:t>
            </w:r>
          </w:p>
        </w:tc>
        <w:tc>
          <w:tcPr>
            <w:tcW w:w="1563" w:type="dxa"/>
            <w:gridSpan w:val="2"/>
            <w:tcBorders>
              <w:top w:val="single" w:sz="2" w:space="0" w:color="000000"/>
              <w:bottom w:val="single" w:sz="2" w:space="0" w:color="000000"/>
            </w:tcBorders>
            <w:shd w:val="clear" w:color="auto" w:fill="FFFFFF"/>
            <w:vAlign w:val="center"/>
          </w:tcPr>
          <w:p w:rsidR="001D6763" w:rsidRPr="00B573EA" w:rsidRDefault="004D2FC2" w:rsidP="00B05B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8,365</w:t>
            </w:r>
          </w:p>
        </w:tc>
        <w:tc>
          <w:tcPr>
            <w:tcW w:w="1490" w:type="dxa"/>
            <w:tcBorders>
              <w:top w:val="single" w:sz="2" w:space="0" w:color="000000"/>
              <w:bottom w:val="single" w:sz="2" w:space="0" w:color="000000"/>
            </w:tcBorders>
            <w:shd w:val="clear" w:color="auto" w:fill="FFFFFF"/>
            <w:vAlign w:val="center"/>
          </w:tcPr>
          <w:p w:rsidR="001D6763" w:rsidRPr="00B573EA" w:rsidRDefault="00E916FB" w:rsidP="0070473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11,12</w:t>
            </w:r>
          </w:p>
        </w:tc>
      </w:tr>
      <w:tr w:rsidR="00D51563" w:rsidRPr="000E53B2" w:rsidTr="00D51563">
        <w:tc>
          <w:tcPr>
            <w:tcW w:w="2446" w:type="dxa"/>
            <w:gridSpan w:val="2"/>
            <w:tcBorders>
              <w:top w:val="single" w:sz="2" w:space="0" w:color="000000"/>
            </w:tcBorders>
            <w:shd w:val="clear" w:color="auto" w:fill="FFFFFF"/>
          </w:tcPr>
          <w:p w:rsidR="00D51563" w:rsidRPr="000E53B2" w:rsidRDefault="00D51563" w:rsidP="00B71A81">
            <w:pPr>
              <w:spacing w:line="240" w:lineRule="auto"/>
              <w:ind w:left="0" w:right="0" w:firstLine="0"/>
              <w:jc w:val="left"/>
              <w:rPr>
                <w:rFonts w:ascii="Times New Roman" w:hAnsi="Times New Roman" w:cs="Times New Roman"/>
                <w:sz w:val="24"/>
                <w:szCs w:val="24"/>
              </w:rPr>
            </w:pPr>
            <w:r w:rsidRPr="000E53B2">
              <w:rPr>
                <w:rFonts w:ascii="Times New Roman" w:hAnsi="Times New Roman" w:cs="Times New Roman"/>
                <w:sz w:val="24"/>
                <w:szCs w:val="24"/>
              </w:rPr>
              <w:t>Динамика изменения объема реализации воды (по отношению к факту 20</w:t>
            </w:r>
            <w:r>
              <w:rPr>
                <w:rFonts w:ascii="Times New Roman" w:hAnsi="Times New Roman" w:cs="Times New Roman"/>
                <w:sz w:val="24"/>
                <w:szCs w:val="24"/>
              </w:rPr>
              <w:t>20</w:t>
            </w:r>
            <w:r w:rsidRPr="000E53B2">
              <w:rPr>
                <w:rFonts w:ascii="Times New Roman" w:hAnsi="Times New Roman" w:cs="Times New Roman"/>
                <w:sz w:val="24"/>
                <w:szCs w:val="24"/>
              </w:rPr>
              <w:t>г.)</w:t>
            </w:r>
          </w:p>
        </w:tc>
        <w:tc>
          <w:tcPr>
            <w:tcW w:w="1281" w:type="dxa"/>
            <w:gridSpan w:val="2"/>
            <w:tcBorders>
              <w:top w:val="single" w:sz="2" w:space="0" w:color="000000"/>
            </w:tcBorders>
            <w:shd w:val="clear" w:color="auto" w:fill="FFFFFF"/>
            <w:vAlign w:val="center"/>
          </w:tcPr>
          <w:p w:rsidR="00D51563" w:rsidRPr="000E53B2" w:rsidRDefault="00D51563" w:rsidP="0090417A">
            <w:pPr>
              <w:spacing w:line="240" w:lineRule="auto"/>
              <w:ind w:left="-136" w:right="-113" w:firstLine="0"/>
              <w:jc w:val="center"/>
              <w:rPr>
                <w:rFonts w:ascii="Times New Roman" w:hAnsi="Times New Roman" w:cs="Times New Roman"/>
                <w:sz w:val="24"/>
                <w:szCs w:val="24"/>
              </w:rPr>
            </w:pPr>
            <w:r w:rsidRPr="000E53B2">
              <w:rPr>
                <w:rFonts w:ascii="Times New Roman" w:hAnsi="Times New Roman" w:cs="Times New Roman"/>
                <w:sz w:val="24"/>
                <w:szCs w:val="24"/>
              </w:rPr>
              <w:t>%</w:t>
            </w:r>
          </w:p>
        </w:tc>
        <w:tc>
          <w:tcPr>
            <w:tcW w:w="1422"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68"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75"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4"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4" w:type="dxa"/>
            <w:gridSpan w:val="3"/>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3" w:type="dxa"/>
            <w:gridSpan w:val="2"/>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90" w:type="dxa"/>
            <w:tcBorders>
              <w:top w:val="single" w:sz="2" w:space="0" w:color="000000"/>
            </w:tcBorders>
            <w:shd w:val="clear" w:color="auto" w:fill="FFFFFF"/>
            <w:vAlign w:val="center"/>
          </w:tcPr>
          <w:p w:rsidR="00D51563" w:rsidRPr="0090417A" w:rsidRDefault="00D51563" w:rsidP="000C76F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51107" w:rsidRPr="000E53B2" w:rsidTr="00B859CC">
        <w:tc>
          <w:tcPr>
            <w:tcW w:w="15593" w:type="dxa"/>
            <w:gridSpan w:val="20"/>
            <w:vAlign w:val="center"/>
          </w:tcPr>
          <w:p w:rsidR="00451107" w:rsidRPr="000E53B2" w:rsidRDefault="00451107" w:rsidP="0090417A">
            <w:pPr>
              <w:spacing w:line="240" w:lineRule="auto"/>
              <w:ind w:left="0" w:right="-113"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lastRenderedPageBreak/>
              <w:t>ВОДООТВЕДЕНИЕ</w:t>
            </w:r>
          </w:p>
        </w:tc>
      </w:tr>
      <w:tr w:rsidR="00380A99" w:rsidRPr="000E53B2" w:rsidTr="00B859CC">
        <w:tc>
          <w:tcPr>
            <w:tcW w:w="2446" w:type="dxa"/>
            <w:gridSpan w:val="2"/>
            <w:vAlign w:val="center"/>
          </w:tcPr>
          <w:p w:rsidR="00380A99" w:rsidRPr="000E53B2" w:rsidRDefault="00380A99" w:rsidP="0090417A">
            <w:pPr>
              <w:spacing w:line="240" w:lineRule="auto"/>
              <w:ind w:left="0" w:firstLine="0"/>
              <w:jc w:val="left"/>
              <w:rPr>
                <w:rFonts w:ascii="Times New Roman" w:hAnsi="Times New Roman" w:cs="Times New Roman"/>
                <w:sz w:val="24"/>
                <w:szCs w:val="24"/>
              </w:rPr>
            </w:pPr>
            <w:r w:rsidRPr="000E53B2">
              <w:rPr>
                <w:rFonts w:ascii="Times New Roman" w:hAnsi="Times New Roman" w:cs="Times New Roman"/>
                <w:sz w:val="24"/>
                <w:szCs w:val="24"/>
              </w:rPr>
              <w:t>Пропущено сточных вод - всего</w:t>
            </w:r>
          </w:p>
        </w:tc>
        <w:tc>
          <w:tcPr>
            <w:tcW w:w="1281" w:type="dxa"/>
            <w:gridSpan w:val="2"/>
            <w:vAlign w:val="center"/>
          </w:tcPr>
          <w:p w:rsidR="00380A99" w:rsidRPr="000E53B2" w:rsidRDefault="00380A99"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vAlign w:val="center"/>
          </w:tcPr>
          <w:p w:rsidR="00380A99" w:rsidRPr="000E53B2" w:rsidRDefault="00FF5C70"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gridSpan w:val="2"/>
            <w:vAlign w:val="center"/>
          </w:tcPr>
          <w:p w:rsidR="00380A99" w:rsidRPr="000E53B2" w:rsidRDefault="00FF5C70" w:rsidP="0090417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68" w:type="dxa"/>
            <w:gridSpan w:val="2"/>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75" w:type="dxa"/>
            <w:gridSpan w:val="2"/>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gridSpan w:val="2"/>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4" w:type="dxa"/>
            <w:gridSpan w:val="3"/>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3" w:type="dxa"/>
            <w:gridSpan w:val="2"/>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vAlign w:val="center"/>
          </w:tcPr>
          <w:p w:rsidR="00380A99" w:rsidRPr="000E53B2" w:rsidRDefault="00FF5C70"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w:t>
            </w:r>
          </w:p>
        </w:tc>
      </w:tr>
      <w:tr w:rsidR="00380A99" w:rsidRPr="000E53B2" w:rsidTr="00B859CC">
        <w:tc>
          <w:tcPr>
            <w:tcW w:w="15593" w:type="dxa"/>
            <w:gridSpan w:val="20"/>
            <w:shd w:val="clear" w:color="auto" w:fill="FFFFFF"/>
          </w:tcPr>
          <w:p w:rsidR="00380A99" w:rsidRPr="000E53B2" w:rsidRDefault="00380A99" w:rsidP="0090417A">
            <w:pPr>
              <w:spacing w:line="240" w:lineRule="auto"/>
              <w:ind w:left="-92" w:right="-108"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t>ГАЗОСНАБЖЕНИЕ</w:t>
            </w:r>
          </w:p>
        </w:tc>
      </w:tr>
      <w:tr w:rsidR="00380A99" w:rsidRPr="000E53B2" w:rsidTr="00D51563">
        <w:tc>
          <w:tcPr>
            <w:tcW w:w="2446" w:type="dxa"/>
            <w:gridSpan w:val="2"/>
            <w:tcBorders>
              <w:bottom w:val="single" w:sz="2" w:space="0" w:color="000000"/>
            </w:tcBorders>
            <w:shd w:val="clear" w:color="auto" w:fill="FFFFFF"/>
          </w:tcPr>
          <w:p w:rsidR="00380A99" w:rsidRPr="000E53B2" w:rsidRDefault="00380A99" w:rsidP="0090417A">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Реализация газа - всего</w:t>
            </w:r>
          </w:p>
        </w:tc>
        <w:tc>
          <w:tcPr>
            <w:tcW w:w="1281" w:type="dxa"/>
            <w:gridSpan w:val="2"/>
            <w:tcBorders>
              <w:bottom w:val="single" w:sz="2" w:space="0" w:color="000000"/>
            </w:tcBorders>
            <w:shd w:val="clear" w:color="auto" w:fill="FFFFFF"/>
            <w:vAlign w:val="center"/>
          </w:tcPr>
          <w:p w:rsidR="00380A99" w:rsidRPr="000E53B2" w:rsidRDefault="00380A99"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shd w:val="clear" w:color="auto" w:fill="FFFFFF"/>
            <w:vAlign w:val="center"/>
          </w:tcPr>
          <w:p w:rsidR="00380A99" w:rsidRPr="0090417A" w:rsidRDefault="00E916FB"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4144,397</w:t>
            </w:r>
          </w:p>
        </w:tc>
        <w:tc>
          <w:tcPr>
            <w:tcW w:w="1280" w:type="dxa"/>
            <w:gridSpan w:val="2"/>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4248,702</w:t>
            </w:r>
          </w:p>
        </w:tc>
        <w:tc>
          <w:tcPr>
            <w:tcW w:w="1368" w:type="dxa"/>
            <w:gridSpan w:val="2"/>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4353,007</w:t>
            </w:r>
          </w:p>
        </w:tc>
        <w:tc>
          <w:tcPr>
            <w:tcW w:w="1475" w:type="dxa"/>
            <w:gridSpan w:val="2"/>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4457,312</w:t>
            </w:r>
          </w:p>
        </w:tc>
        <w:tc>
          <w:tcPr>
            <w:tcW w:w="1564" w:type="dxa"/>
            <w:gridSpan w:val="2"/>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4561,617</w:t>
            </w:r>
          </w:p>
        </w:tc>
        <w:tc>
          <w:tcPr>
            <w:tcW w:w="1704" w:type="dxa"/>
            <w:gridSpan w:val="3"/>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4665,922</w:t>
            </w:r>
          </w:p>
        </w:tc>
        <w:tc>
          <w:tcPr>
            <w:tcW w:w="1563" w:type="dxa"/>
            <w:gridSpan w:val="2"/>
            <w:shd w:val="clear" w:color="auto" w:fill="FFFFFF"/>
            <w:vAlign w:val="center"/>
          </w:tcPr>
          <w:p w:rsidR="00380A99" w:rsidRPr="0090417A" w:rsidRDefault="004D2FC2"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4770,227</w:t>
            </w:r>
          </w:p>
        </w:tc>
        <w:tc>
          <w:tcPr>
            <w:tcW w:w="1490" w:type="dxa"/>
            <w:shd w:val="clear" w:color="auto" w:fill="FFFFFF"/>
            <w:vAlign w:val="center"/>
          </w:tcPr>
          <w:p w:rsidR="00380A99" w:rsidRPr="0090417A" w:rsidRDefault="00E916FB"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5291,757</w:t>
            </w:r>
          </w:p>
        </w:tc>
      </w:tr>
      <w:tr w:rsidR="00380A99" w:rsidRPr="000E53B2" w:rsidTr="00D51563">
        <w:tc>
          <w:tcPr>
            <w:tcW w:w="2446" w:type="dxa"/>
            <w:gridSpan w:val="2"/>
            <w:tcBorders>
              <w:top w:val="single" w:sz="2" w:space="0" w:color="000000"/>
              <w:bottom w:val="single" w:sz="2" w:space="0" w:color="000000"/>
            </w:tcBorders>
            <w:shd w:val="clear" w:color="auto" w:fill="FFFFFF"/>
          </w:tcPr>
          <w:p w:rsidR="00380A99" w:rsidRPr="000E53B2" w:rsidRDefault="00380A99" w:rsidP="0090417A">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в т. ч.</w:t>
            </w:r>
          </w:p>
        </w:tc>
        <w:tc>
          <w:tcPr>
            <w:tcW w:w="13147" w:type="dxa"/>
            <w:gridSpan w:val="18"/>
            <w:tcBorders>
              <w:top w:val="single" w:sz="2" w:space="0" w:color="000000"/>
              <w:bottom w:val="single" w:sz="2" w:space="0" w:color="000000"/>
            </w:tcBorders>
            <w:shd w:val="clear" w:color="auto" w:fill="FFFFFF"/>
            <w:vAlign w:val="center"/>
          </w:tcPr>
          <w:p w:rsidR="00380A99" w:rsidRPr="0090417A" w:rsidRDefault="00380A99" w:rsidP="00C14225">
            <w:pPr>
              <w:spacing w:line="240" w:lineRule="auto"/>
              <w:ind w:left="0" w:right="-113" w:firstLine="0"/>
              <w:jc w:val="center"/>
              <w:rPr>
                <w:rFonts w:ascii="Times New Roman" w:hAnsi="Times New Roman" w:cs="Times New Roman"/>
                <w:sz w:val="24"/>
                <w:szCs w:val="24"/>
              </w:rPr>
            </w:pPr>
          </w:p>
        </w:tc>
      </w:tr>
      <w:tr w:rsidR="004B4449" w:rsidRPr="000E53B2" w:rsidTr="00D51563">
        <w:tc>
          <w:tcPr>
            <w:tcW w:w="2446" w:type="dxa"/>
            <w:gridSpan w:val="2"/>
            <w:tcBorders>
              <w:top w:val="single" w:sz="2" w:space="0" w:color="000000"/>
              <w:bottom w:val="single" w:sz="2" w:space="0" w:color="000000"/>
            </w:tcBorders>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населению</w:t>
            </w:r>
          </w:p>
        </w:tc>
        <w:tc>
          <w:tcPr>
            <w:tcW w:w="1281" w:type="dxa"/>
            <w:gridSpan w:val="2"/>
            <w:tcBorders>
              <w:top w:val="single" w:sz="2" w:space="0" w:color="000000"/>
              <w:bottom w:val="single" w:sz="2" w:space="0" w:color="000000"/>
            </w:tcBorders>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tcBorders>
              <w:bottom w:val="single" w:sz="2" w:space="0" w:color="000000"/>
            </w:tcBorders>
            <w:shd w:val="clear" w:color="auto" w:fill="FFFFFF"/>
            <w:vAlign w:val="center"/>
          </w:tcPr>
          <w:p w:rsidR="004B4449" w:rsidRPr="0090417A" w:rsidRDefault="00E916FB"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3590,477</w:t>
            </w:r>
          </w:p>
        </w:tc>
        <w:tc>
          <w:tcPr>
            <w:tcW w:w="1324" w:type="dxa"/>
            <w:gridSpan w:val="3"/>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3680,676</w:t>
            </w:r>
          </w:p>
        </w:tc>
        <w:tc>
          <w:tcPr>
            <w:tcW w:w="1324" w:type="dxa"/>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3770,875</w:t>
            </w:r>
          </w:p>
        </w:tc>
        <w:tc>
          <w:tcPr>
            <w:tcW w:w="1475" w:type="dxa"/>
            <w:gridSpan w:val="2"/>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3861,074</w:t>
            </w:r>
          </w:p>
        </w:tc>
        <w:tc>
          <w:tcPr>
            <w:tcW w:w="1564" w:type="dxa"/>
            <w:gridSpan w:val="2"/>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3951,273</w:t>
            </w:r>
          </w:p>
        </w:tc>
        <w:tc>
          <w:tcPr>
            <w:tcW w:w="1704" w:type="dxa"/>
            <w:gridSpan w:val="3"/>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4041,472</w:t>
            </w:r>
          </w:p>
        </w:tc>
        <w:tc>
          <w:tcPr>
            <w:tcW w:w="1563" w:type="dxa"/>
            <w:gridSpan w:val="2"/>
            <w:tcBorders>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4131,671</w:t>
            </w:r>
          </w:p>
        </w:tc>
        <w:tc>
          <w:tcPr>
            <w:tcW w:w="1490" w:type="dxa"/>
            <w:tcBorders>
              <w:bottom w:val="single" w:sz="2" w:space="0" w:color="000000"/>
            </w:tcBorders>
            <w:shd w:val="clear" w:color="auto" w:fill="FFFFFF"/>
            <w:vAlign w:val="center"/>
          </w:tcPr>
          <w:p w:rsidR="004B4449" w:rsidRPr="0090417A" w:rsidRDefault="00E916FB"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4582,66</w:t>
            </w:r>
            <w:r w:rsidR="00DC6800">
              <w:rPr>
                <w:rFonts w:ascii="Times New Roman" w:hAnsi="Times New Roman" w:cs="Times New Roman"/>
                <w:sz w:val="24"/>
                <w:szCs w:val="24"/>
              </w:rPr>
              <w:t>7</w:t>
            </w:r>
          </w:p>
        </w:tc>
      </w:tr>
      <w:tr w:rsidR="004B4449" w:rsidRPr="000E53B2" w:rsidTr="00D51563">
        <w:tc>
          <w:tcPr>
            <w:tcW w:w="2446" w:type="dxa"/>
            <w:gridSpan w:val="2"/>
            <w:tcBorders>
              <w:top w:val="single" w:sz="2" w:space="0" w:color="000000"/>
              <w:bottom w:val="single" w:sz="2" w:space="0" w:color="000000"/>
            </w:tcBorders>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бюджетным организациям</w:t>
            </w:r>
          </w:p>
        </w:tc>
        <w:tc>
          <w:tcPr>
            <w:tcW w:w="1281" w:type="dxa"/>
            <w:gridSpan w:val="2"/>
            <w:tcBorders>
              <w:top w:val="single" w:sz="2" w:space="0" w:color="000000"/>
              <w:bottom w:val="single" w:sz="2" w:space="0" w:color="000000"/>
            </w:tcBorders>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tcBorders>
              <w:top w:val="single" w:sz="2" w:space="0" w:color="000000"/>
              <w:bottom w:val="single" w:sz="2" w:space="0" w:color="000000"/>
            </w:tcBorders>
            <w:shd w:val="clear" w:color="auto" w:fill="FFFFFF"/>
            <w:vAlign w:val="center"/>
          </w:tcPr>
          <w:p w:rsidR="004B4449" w:rsidRPr="0090417A" w:rsidRDefault="00E916FB"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48,79</w:t>
            </w:r>
          </w:p>
        </w:tc>
        <w:tc>
          <w:tcPr>
            <w:tcW w:w="1324" w:type="dxa"/>
            <w:gridSpan w:val="3"/>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49,98</w:t>
            </w:r>
          </w:p>
        </w:tc>
        <w:tc>
          <w:tcPr>
            <w:tcW w:w="1324" w:type="dxa"/>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51,17</w:t>
            </w:r>
          </w:p>
        </w:tc>
        <w:tc>
          <w:tcPr>
            <w:tcW w:w="1475"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52,36</w:t>
            </w:r>
          </w:p>
        </w:tc>
        <w:tc>
          <w:tcPr>
            <w:tcW w:w="1564"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53,55</w:t>
            </w:r>
          </w:p>
        </w:tc>
        <w:tc>
          <w:tcPr>
            <w:tcW w:w="1704" w:type="dxa"/>
            <w:gridSpan w:val="3"/>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54,74</w:t>
            </w:r>
          </w:p>
        </w:tc>
        <w:tc>
          <w:tcPr>
            <w:tcW w:w="1563"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55,93</w:t>
            </w:r>
          </w:p>
        </w:tc>
        <w:tc>
          <w:tcPr>
            <w:tcW w:w="1490" w:type="dxa"/>
            <w:tcBorders>
              <w:top w:val="single" w:sz="2" w:space="0" w:color="000000"/>
              <w:bottom w:val="single" w:sz="2" w:space="0" w:color="000000"/>
            </w:tcBorders>
            <w:shd w:val="clear" w:color="auto" w:fill="FFFFFF"/>
            <w:vAlign w:val="center"/>
          </w:tcPr>
          <w:p w:rsidR="004B4449" w:rsidRPr="0090417A" w:rsidRDefault="00DC6800"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61,93</w:t>
            </w:r>
          </w:p>
        </w:tc>
      </w:tr>
      <w:tr w:rsidR="004B4449" w:rsidRPr="000E53B2" w:rsidTr="00D51563">
        <w:tc>
          <w:tcPr>
            <w:tcW w:w="2446" w:type="dxa"/>
            <w:gridSpan w:val="2"/>
            <w:tcBorders>
              <w:top w:val="single" w:sz="2" w:space="0" w:color="000000"/>
              <w:bottom w:val="single" w:sz="2" w:space="0" w:color="000000"/>
            </w:tcBorders>
            <w:shd w:val="clear" w:color="auto" w:fill="FFFFFF"/>
          </w:tcPr>
          <w:p w:rsidR="004B4449" w:rsidRPr="000E53B2" w:rsidRDefault="004B4449" w:rsidP="004B4449">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прочим организациям</w:t>
            </w:r>
          </w:p>
        </w:tc>
        <w:tc>
          <w:tcPr>
            <w:tcW w:w="1281" w:type="dxa"/>
            <w:gridSpan w:val="2"/>
            <w:tcBorders>
              <w:top w:val="single" w:sz="2" w:space="0" w:color="000000"/>
              <w:bottom w:val="single" w:sz="2" w:space="0" w:color="000000"/>
            </w:tcBorders>
            <w:shd w:val="clear" w:color="auto" w:fill="FFFFFF"/>
            <w:vAlign w:val="center"/>
          </w:tcPr>
          <w:p w:rsidR="004B4449" w:rsidRPr="000E53B2" w:rsidRDefault="004B4449" w:rsidP="004B4449">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422" w:type="dxa"/>
            <w:gridSpan w:val="2"/>
            <w:tcBorders>
              <w:top w:val="single" w:sz="2" w:space="0" w:color="000000"/>
              <w:bottom w:val="single" w:sz="2" w:space="0" w:color="000000"/>
            </w:tcBorders>
            <w:shd w:val="clear" w:color="auto" w:fill="FFFFFF"/>
            <w:vAlign w:val="center"/>
          </w:tcPr>
          <w:p w:rsidR="004B4449" w:rsidRPr="0090417A" w:rsidRDefault="00E916FB"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505,13</w:t>
            </w:r>
          </w:p>
        </w:tc>
        <w:tc>
          <w:tcPr>
            <w:tcW w:w="1324" w:type="dxa"/>
            <w:gridSpan w:val="3"/>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518,04</w:t>
            </w:r>
          </w:p>
        </w:tc>
        <w:tc>
          <w:tcPr>
            <w:tcW w:w="1324" w:type="dxa"/>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530,95</w:t>
            </w:r>
          </w:p>
        </w:tc>
        <w:tc>
          <w:tcPr>
            <w:tcW w:w="1475"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543,86</w:t>
            </w:r>
          </w:p>
        </w:tc>
        <w:tc>
          <w:tcPr>
            <w:tcW w:w="1564"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556,77</w:t>
            </w:r>
          </w:p>
        </w:tc>
        <w:tc>
          <w:tcPr>
            <w:tcW w:w="1704" w:type="dxa"/>
            <w:gridSpan w:val="3"/>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569,68</w:t>
            </w:r>
          </w:p>
        </w:tc>
        <w:tc>
          <w:tcPr>
            <w:tcW w:w="1563" w:type="dxa"/>
            <w:gridSpan w:val="2"/>
            <w:tcBorders>
              <w:top w:val="single" w:sz="2" w:space="0" w:color="000000"/>
              <w:bottom w:val="single" w:sz="2" w:space="0" w:color="000000"/>
            </w:tcBorders>
            <w:shd w:val="clear" w:color="auto" w:fill="FFFFFF"/>
            <w:vAlign w:val="center"/>
          </w:tcPr>
          <w:p w:rsidR="004B4449" w:rsidRPr="0090417A" w:rsidRDefault="004D2FC2"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582,59</w:t>
            </w:r>
          </w:p>
        </w:tc>
        <w:tc>
          <w:tcPr>
            <w:tcW w:w="1490" w:type="dxa"/>
            <w:tcBorders>
              <w:top w:val="single" w:sz="2" w:space="0" w:color="000000"/>
              <w:bottom w:val="single" w:sz="2" w:space="0" w:color="000000"/>
            </w:tcBorders>
            <w:shd w:val="clear" w:color="auto" w:fill="FFFFFF"/>
            <w:vAlign w:val="center"/>
          </w:tcPr>
          <w:p w:rsidR="004B4449" w:rsidRPr="0090417A" w:rsidRDefault="00DC6800" w:rsidP="004B4449">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647,16</w:t>
            </w:r>
          </w:p>
        </w:tc>
      </w:tr>
      <w:tr w:rsidR="008D566E" w:rsidRPr="0090417A" w:rsidTr="00D51563">
        <w:tc>
          <w:tcPr>
            <w:tcW w:w="2446" w:type="dxa"/>
            <w:gridSpan w:val="2"/>
            <w:tcBorders>
              <w:top w:val="single" w:sz="2" w:space="0" w:color="000000"/>
            </w:tcBorders>
            <w:shd w:val="clear" w:color="auto" w:fill="FFFFFF"/>
          </w:tcPr>
          <w:p w:rsidR="008D566E" w:rsidRPr="000E53B2" w:rsidRDefault="008D566E" w:rsidP="00B71A81">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Динамика изменения объема реализации газа (по отношению к факту 20</w:t>
            </w:r>
            <w:r>
              <w:rPr>
                <w:rFonts w:ascii="Times New Roman" w:hAnsi="Times New Roman" w:cs="Times New Roman"/>
                <w:sz w:val="24"/>
                <w:szCs w:val="24"/>
              </w:rPr>
              <w:t>20</w:t>
            </w:r>
            <w:r w:rsidRPr="000E53B2">
              <w:rPr>
                <w:rFonts w:ascii="Times New Roman" w:hAnsi="Times New Roman" w:cs="Times New Roman"/>
                <w:sz w:val="24"/>
                <w:szCs w:val="24"/>
              </w:rPr>
              <w:t xml:space="preserve"> г.)</w:t>
            </w:r>
          </w:p>
        </w:tc>
        <w:tc>
          <w:tcPr>
            <w:tcW w:w="1281" w:type="dxa"/>
            <w:gridSpan w:val="2"/>
            <w:tcBorders>
              <w:top w:val="single" w:sz="2" w:space="0" w:color="000000"/>
            </w:tcBorders>
            <w:shd w:val="clear" w:color="auto" w:fill="FFFFFF"/>
            <w:vAlign w:val="center"/>
          </w:tcPr>
          <w:p w:rsidR="008D566E" w:rsidRPr="000E53B2" w:rsidRDefault="008D566E" w:rsidP="0090417A">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w:t>
            </w:r>
          </w:p>
        </w:tc>
        <w:tc>
          <w:tcPr>
            <w:tcW w:w="1422" w:type="dxa"/>
            <w:gridSpan w:val="2"/>
            <w:tcBorders>
              <w:top w:val="single" w:sz="2" w:space="0" w:color="000000"/>
            </w:tcBorders>
            <w:shd w:val="clear" w:color="auto" w:fill="FFFFFF"/>
            <w:vAlign w:val="center"/>
          </w:tcPr>
          <w:p w:rsidR="008D566E" w:rsidRPr="0090417A" w:rsidRDefault="00E916FB" w:rsidP="00C14225">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1324" w:type="dxa"/>
            <w:gridSpan w:val="3"/>
            <w:tcBorders>
              <w:top w:val="single" w:sz="2" w:space="0" w:color="000000"/>
            </w:tcBorders>
            <w:shd w:val="clear" w:color="auto" w:fill="FFFFFF"/>
            <w:vAlign w:val="center"/>
          </w:tcPr>
          <w:p w:rsidR="008D566E" w:rsidRPr="0090417A" w:rsidRDefault="004D2FC2" w:rsidP="00E916F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42,72</w:t>
            </w:r>
          </w:p>
        </w:tc>
        <w:tc>
          <w:tcPr>
            <w:tcW w:w="1324" w:type="dxa"/>
            <w:tcBorders>
              <w:top w:val="single" w:sz="2" w:space="0" w:color="000000"/>
            </w:tcBorders>
            <w:shd w:val="clear" w:color="auto" w:fill="FFFFFF"/>
            <w:vAlign w:val="center"/>
          </w:tcPr>
          <w:p w:rsidR="008D566E" w:rsidRPr="0090417A" w:rsidRDefault="004D2FC2"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48,44</w:t>
            </w:r>
          </w:p>
        </w:tc>
        <w:tc>
          <w:tcPr>
            <w:tcW w:w="1475" w:type="dxa"/>
            <w:gridSpan w:val="2"/>
            <w:tcBorders>
              <w:top w:val="single" w:sz="2" w:space="0" w:color="000000"/>
            </w:tcBorders>
            <w:shd w:val="clear" w:color="auto" w:fill="FFFFFF"/>
            <w:vAlign w:val="center"/>
          </w:tcPr>
          <w:p w:rsidR="008D566E" w:rsidRPr="0090417A" w:rsidRDefault="004D2FC2"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54,16</w:t>
            </w:r>
          </w:p>
        </w:tc>
        <w:tc>
          <w:tcPr>
            <w:tcW w:w="1564" w:type="dxa"/>
            <w:gridSpan w:val="2"/>
            <w:tcBorders>
              <w:top w:val="single" w:sz="2" w:space="0" w:color="000000"/>
            </w:tcBorders>
            <w:shd w:val="clear" w:color="auto" w:fill="FFFFFF"/>
            <w:vAlign w:val="center"/>
          </w:tcPr>
          <w:p w:rsidR="008D566E" w:rsidRPr="0090417A" w:rsidRDefault="004D2FC2"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59,88</w:t>
            </w:r>
          </w:p>
        </w:tc>
        <w:tc>
          <w:tcPr>
            <w:tcW w:w="1704" w:type="dxa"/>
            <w:gridSpan w:val="3"/>
            <w:tcBorders>
              <w:top w:val="single" w:sz="2" w:space="0" w:color="000000"/>
            </w:tcBorders>
            <w:shd w:val="clear" w:color="auto" w:fill="FFFFFF"/>
            <w:vAlign w:val="center"/>
          </w:tcPr>
          <w:p w:rsidR="008D566E" w:rsidRPr="0090417A" w:rsidRDefault="004D2FC2"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65,6</w:t>
            </w:r>
          </w:p>
        </w:tc>
        <w:tc>
          <w:tcPr>
            <w:tcW w:w="1563" w:type="dxa"/>
            <w:gridSpan w:val="2"/>
            <w:tcBorders>
              <w:top w:val="single" w:sz="2" w:space="0" w:color="000000"/>
            </w:tcBorders>
            <w:shd w:val="clear" w:color="auto" w:fill="FFFFFF"/>
            <w:vAlign w:val="center"/>
          </w:tcPr>
          <w:p w:rsidR="008D566E" w:rsidRPr="0090417A" w:rsidRDefault="004D2FC2"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71,32</w:t>
            </w:r>
          </w:p>
        </w:tc>
        <w:tc>
          <w:tcPr>
            <w:tcW w:w="1490" w:type="dxa"/>
            <w:tcBorders>
              <w:top w:val="single" w:sz="2" w:space="0" w:color="000000"/>
            </w:tcBorders>
            <w:shd w:val="clear" w:color="auto" w:fill="FFFFFF"/>
            <w:vAlign w:val="center"/>
          </w:tcPr>
          <w:p w:rsidR="008D566E" w:rsidRPr="0090417A" w:rsidRDefault="00E916FB" w:rsidP="003B3BBC">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D566E" w:rsidRPr="0090417A" w:rsidTr="00B859CC">
        <w:tc>
          <w:tcPr>
            <w:tcW w:w="15593" w:type="dxa"/>
            <w:gridSpan w:val="20"/>
            <w:shd w:val="clear" w:color="auto" w:fill="FFFFFF"/>
          </w:tcPr>
          <w:p w:rsidR="008D566E" w:rsidRPr="0090417A" w:rsidRDefault="008D566E" w:rsidP="005F542D">
            <w:pPr>
              <w:spacing w:line="240" w:lineRule="auto"/>
              <w:ind w:left="-96" w:right="-108"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УСЛУГА ПО СБОРУ И ВЫВОЗУ ТВЕРДЫХ КОММУНАЛЬНЫХ ОТХОДОВ</w:t>
            </w:r>
          </w:p>
        </w:tc>
      </w:tr>
      <w:tr w:rsidR="00DC6800" w:rsidRPr="0090417A" w:rsidTr="00DC6800">
        <w:tc>
          <w:tcPr>
            <w:tcW w:w="2354" w:type="dxa"/>
            <w:shd w:val="clear" w:color="auto" w:fill="FFFFFF"/>
          </w:tcPr>
          <w:p w:rsidR="00DC6800" w:rsidRPr="0090417A" w:rsidRDefault="00DC6800" w:rsidP="005F542D">
            <w:pPr>
              <w:spacing w:line="240" w:lineRule="auto"/>
              <w:ind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Объем реализации услуги по сбору и вывозу ТКО  </w:t>
            </w:r>
          </w:p>
        </w:tc>
        <w:tc>
          <w:tcPr>
            <w:tcW w:w="1373" w:type="dxa"/>
            <w:gridSpan w:val="3"/>
            <w:shd w:val="clear" w:color="auto" w:fill="FFFFFF"/>
            <w:vAlign w:val="center"/>
          </w:tcPr>
          <w:p w:rsidR="00DC6800" w:rsidRPr="0090417A" w:rsidRDefault="00DC6800" w:rsidP="005F542D">
            <w:pPr>
              <w:spacing w:line="240" w:lineRule="auto"/>
              <w:ind w:firstLine="0"/>
              <w:jc w:val="center"/>
              <w:rPr>
                <w:rFonts w:ascii="Times New Roman" w:hAnsi="Times New Roman" w:cs="Times New Roman"/>
                <w:sz w:val="24"/>
                <w:szCs w:val="24"/>
              </w:rPr>
            </w:pPr>
            <w:r w:rsidRPr="0090417A">
              <w:rPr>
                <w:rFonts w:ascii="Times New Roman" w:hAnsi="Times New Roman" w:cs="Times New Roman"/>
                <w:sz w:val="24"/>
                <w:szCs w:val="24"/>
              </w:rPr>
              <w:t>м³</w:t>
            </w:r>
          </w:p>
        </w:tc>
        <w:tc>
          <w:tcPr>
            <w:tcW w:w="1422" w:type="dxa"/>
            <w:gridSpan w:val="2"/>
            <w:shd w:val="clear" w:color="auto" w:fill="FFFFFF"/>
            <w:vAlign w:val="center"/>
          </w:tcPr>
          <w:p w:rsidR="00DC6800" w:rsidRPr="00DC6800" w:rsidRDefault="00DC6800" w:rsidP="00DC6800">
            <w:pPr>
              <w:ind w:firstLine="2"/>
              <w:jc w:val="center"/>
              <w:rPr>
                <w:rFonts w:ascii="Times New Roman" w:hAnsi="Times New Roman" w:cs="Times New Roman"/>
                <w:sz w:val="24"/>
                <w:szCs w:val="24"/>
              </w:rPr>
            </w:pPr>
            <w:r w:rsidRPr="00DC6800">
              <w:rPr>
                <w:rFonts w:ascii="Times New Roman" w:hAnsi="Times New Roman" w:cs="Times New Roman"/>
                <w:sz w:val="24"/>
                <w:szCs w:val="24"/>
              </w:rPr>
              <w:t>9718,8</w:t>
            </w:r>
          </w:p>
        </w:tc>
        <w:tc>
          <w:tcPr>
            <w:tcW w:w="1280" w:type="dxa"/>
            <w:gridSpan w:val="2"/>
            <w:shd w:val="clear" w:color="auto" w:fill="FFFFFF"/>
            <w:vAlign w:val="center"/>
          </w:tcPr>
          <w:p w:rsidR="00DC6800" w:rsidRPr="00DC6800" w:rsidRDefault="004D2FC2" w:rsidP="00DC6800">
            <w:pPr>
              <w:ind w:firstLine="2"/>
              <w:jc w:val="center"/>
              <w:rPr>
                <w:rFonts w:ascii="Times New Roman" w:hAnsi="Times New Roman" w:cs="Times New Roman"/>
                <w:sz w:val="24"/>
                <w:szCs w:val="24"/>
              </w:rPr>
            </w:pPr>
            <w:r>
              <w:rPr>
                <w:rFonts w:ascii="Times New Roman" w:hAnsi="Times New Roman" w:cs="Times New Roman"/>
                <w:sz w:val="24"/>
                <w:szCs w:val="24"/>
              </w:rPr>
              <w:t>9942,118</w:t>
            </w:r>
          </w:p>
        </w:tc>
        <w:tc>
          <w:tcPr>
            <w:tcW w:w="1368" w:type="dxa"/>
            <w:gridSpan w:val="2"/>
            <w:shd w:val="clear" w:color="auto" w:fill="FFFFFF"/>
            <w:vAlign w:val="center"/>
          </w:tcPr>
          <w:p w:rsidR="00DC6800" w:rsidRPr="00DC6800" w:rsidRDefault="004D2FC2" w:rsidP="00DC6800">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10165,436</w:t>
            </w:r>
          </w:p>
        </w:tc>
        <w:tc>
          <w:tcPr>
            <w:tcW w:w="1475" w:type="dxa"/>
            <w:gridSpan w:val="2"/>
            <w:shd w:val="clear" w:color="auto" w:fill="FFFFFF"/>
            <w:vAlign w:val="center"/>
          </w:tcPr>
          <w:p w:rsidR="00DC6800" w:rsidRPr="00DC6800" w:rsidRDefault="004D2FC2" w:rsidP="00DC6800">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10388,754</w:t>
            </w:r>
          </w:p>
        </w:tc>
        <w:tc>
          <w:tcPr>
            <w:tcW w:w="1564" w:type="dxa"/>
            <w:gridSpan w:val="2"/>
            <w:shd w:val="clear" w:color="auto" w:fill="FFFFFF"/>
            <w:vAlign w:val="center"/>
          </w:tcPr>
          <w:p w:rsidR="00DC6800" w:rsidRPr="00DC6800" w:rsidRDefault="004D2FC2" w:rsidP="00DC6800">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10612,072</w:t>
            </w:r>
          </w:p>
        </w:tc>
        <w:tc>
          <w:tcPr>
            <w:tcW w:w="1704" w:type="dxa"/>
            <w:gridSpan w:val="3"/>
            <w:shd w:val="clear" w:color="auto" w:fill="FFFFFF"/>
            <w:vAlign w:val="center"/>
          </w:tcPr>
          <w:p w:rsidR="00DC6800" w:rsidRPr="00DC6800" w:rsidRDefault="004D2FC2" w:rsidP="00DC6800">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10835,39</w:t>
            </w:r>
          </w:p>
        </w:tc>
        <w:tc>
          <w:tcPr>
            <w:tcW w:w="1563" w:type="dxa"/>
            <w:gridSpan w:val="2"/>
            <w:shd w:val="clear" w:color="auto" w:fill="FFFFFF"/>
            <w:vAlign w:val="center"/>
          </w:tcPr>
          <w:p w:rsidR="00DC6800" w:rsidRPr="00DC6800" w:rsidRDefault="004D2FC2" w:rsidP="00DC6800">
            <w:pPr>
              <w:spacing w:line="240"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11058,708</w:t>
            </w:r>
          </w:p>
        </w:tc>
        <w:tc>
          <w:tcPr>
            <w:tcW w:w="1490" w:type="dxa"/>
            <w:shd w:val="clear" w:color="auto" w:fill="FFFFFF"/>
            <w:vAlign w:val="center"/>
          </w:tcPr>
          <w:p w:rsidR="00DC6800" w:rsidRPr="00DC6800" w:rsidRDefault="00DC6800" w:rsidP="00DC6800">
            <w:pPr>
              <w:spacing w:line="240" w:lineRule="auto"/>
              <w:ind w:left="-96" w:right="-108" w:firstLine="0"/>
              <w:jc w:val="center"/>
              <w:rPr>
                <w:rFonts w:ascii="Times New Roman" w:hAnsi="Times New Roman" w:cs="Times New Roman"/>
                <w:sz w:val="24"/>
                <w:szCs w:val="24"/>
              </w:rPr>
            </w:pPr>
            <w:r w:rsidRPr="00DC6800">
              <w:rPr>
                <w:rFonts w:ascii="Times New Roman" w:hAnsi="Times New Roman" w:cs="Times New Roman"/>
                <w:sz w:val="24"/>
                <w:szCs w:val="24"/>
              </w:rPr>
              <w:t>12175,3</w:t>
            </w:r>
          </w:p>
        </w:tc>
      </w:tr>
      <w:tr w:rsidR="008D566E" w:rsidRPr="00407630" w:rsidTr="00836617">
        <w:tblPrEx>
          <w:shd w:val="clear" w:color="auto" w:fill="FFFFFF" w:themeFill="background1"/>
          <w:tblLook w:val="04A0"/>
        </w:tblPrEx>
        <w:tc>
          <w:tcPr>
            <w:tcW w:w="15593" w:type="dxa"/>
            <w:gridSpan w:val="20"/>
            <w:tcBorders>
              <w:bottom w:val="single" w:sz="12" w:space="0" w:color="000000"/>
            </w:tcBorders>
            <w:shd w:val="clear" w:color="auto" w:fill="FFFFFF" w:themeFill="background1"/>
            <w:vAlign w:val="center"/>
          </w:tcPr>
          <w:p w:rsidR="008D566E" w:rsidRPr="00407630" w:rsidRDefault="008D566E" w:rsidP="00A661A6">
            <w:pPr>
              <w:spacing w:line="276" w:lineRule="auto"/>
              <w:ind w:left="0" w:right="-113" w:firstLine="0"/>
              <w:jc w:val="center"/>
              <w:rPr>
                <w:rFonts w:ascii="Times New Roman" w:hAnsi="Times New Roman" w:cs="Times New Roman"/>
                <w:sz w:val="24"/>
                <w:szCs w:val="24"/>
              </w:rPr>
            </w:pPr>
            <w:r w:rsidRPr="00407630">
              <w:rPr>
                <w:rFonts w:ascii="Times New Roman" w:hAnsi="Times New Roman" w:cs="Times New Roman"/>
                <w:b/>
                <w:sz w:val="24"/>
                <w:szCs w:val="24"/>
                <w:lang w:eastAsia="ru-RU"/>
              </w:rPr>
              <w:t>ТЕПЛОВАЯ ЭНЕРГИЯ</w:t>
            </w:r>
          </w:p>
        </w:tc>
      </w:tr>
      <w:tr w:rsidR="00E8444D" w:rsidRPr="00867B44" w:rsidTr="00D51563">
        <w:tblPrEx>
          <w:shd w:val="clear" w:color="auto" w:fill="FFFFFF" w:themeFill="background1"/>
          <w:tblLook w:val="04A0"/>
        </w:tblPrEx>
        <w:tc>
          <w:tcPr>
            <w:tcW w:w="2354" w:type="dxa"/>
            <w:tcBorders>
              <w:bottom w:val="single" w:sz="2" w:space="0" w:color="000000"/>
            </w:tcBorders>
            <w:shd w:val="clear" w:color="auto" w:fill="FFFFFF" w:themeFill="background1"/>
            <w:vAlign w:val="center"/>
          </w:tcPr>
          <w:p w:rsidR="00E8444D" w:rsidRPr="00867B44" w:rsidRDefault="00E8444D" w:rsidP="00E8444D">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Выработано тепловой энергии</w:t>
            </w:r>
          </w:p>
        </w:tc>
        <w:tc>
          <w:tcPr>
            <w:tcW w:w="1323" w:type="dxa"/>
            <w:gridSpan w:val="2"/>
            <w:tcBorders>
              <w:bottom w:val="single" w:sz="2" w:space="0" w:color="000000"/>
            </w:tcBorders>
            <w:shd w:val="clear" w:color="auto" w:fill="FFFFFF" w:themeFill="background1"/>
            <w:vAlign w:val="center"/>
          </w:tcPr>
          <w:p w:rsidR="00E8444D" w:rsidRPr="00867B44" w:rsidRDefault="00E8444D"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276" w:type="dxa"/>
            <w:gridSpan w:val="2"/>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7" w:type="dxa"/>
            <w:gridSpan w:val="3"/>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8" w:type="dxa"/>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701" w:type="dxa"/>
            <w:gridSpan w:val="4"/>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bottom w:val="single" w:sz="2" w:space="0" w:color="000000"/>
            </w:tcBorders>
            <w:shd w:val="clear" w:color="auto" w:fill="FFFFFF" w:themeFill="background1"/>
            <w:vAlign w:val="center"/>
          </w:tcPr>
          <w:p w:rsidR="00E8444D"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r>
      <w:tr w:rsidR="00836617" w:rsidRPr="00867B44" w:rsidTr="00836617">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836617" w:rsidRPr="00867B44" w:rsidRDefault="00836617" w:rsidP="00E8444D">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Бюджетные организации</w:t>
            </w:r>
          </w:p>
        </w:tc>
        <w:tc>
          <w:tcPr>
            <w:tcW w:w="1323" w:type="dxa"/>
            <w:gridSpan w:val="2"/>
            <w:tcBorders>
              <w:top w:val="single" w:sz="2" w:space="0" w:color="000000"/>
              <w:bottom w:val="single" w:sz="2" w:space="0" w:color="000000"/>
            </w:tcBorders>
            <w:shd w:val="clear" w:color="auto" w:fill="FFFFFF" w:themeFill="background1"/>
            <w:vAlign w:val="center"/>
          </w:tcPr>
          <w:p w:rsidR="00836617" w:rsidRPr="00867B44" w:rsidRDefault="00836617"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276" w:type="dxa"/>
            <w:gridSpan w:val="2"/>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7" w:type="dxa"/>
            <w:gridSpan w:val="3"/>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8" w:type="dxa"/>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701" w:type="dxa"/>
            <w:gridSpan w:val="4"/>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836617"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r>
      <w:tr w:rsidR="00E8444D" w:rsidRPr="00867B44" w:rsidTr="00D51563">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E8444D" w:rsidRPr="00867B44" w:rsidRDefault="00E8444D" w:rsidP="00E8444D">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Собственные нужды</w:t>
            </w:r>
          </w:p>
        </w:tc>
        <w:tc>
          <w:tcPr>
            <w:tcW w:w="1323" w:type="dxa"/>
            <w:gridSpan w:val="2"/>
            <w:tcBorders>
              <w:top w:val="single" w:sz="2" w:space="0" w:color="000000"/>
              <w:bottom w:val="single" w:sz="2" w:space="0" w:color="000000"/>
            </w:tcBorders>
            <w:shd w:val="clear" w:color="auto" w:fill="FFFFFF" w:themeFill="background1"/>
            <w:vAlign w:val="center"/>
          </w:tcPr>
          <w:p w:rsidR="00E8444D" w:rsidRPr="00867B44" w:rsidRDefault="00E8444D"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top w:val="single" w:sz="2" w:space="0" w:color="000000"/>
              <w:bottom w:val="single" w:sz="2" w:space="0" w:color="000000"/>
            </w:tcBorders>
            <w:shd w:val="clear" w:color="auto" w:fill="FFFFFF" w:themeFill="background1"/>
            <w:vAlign w:val="center"/>
          </w:tcPr>
          <w:p w:rsidR="00E8444D" w:rsidRPr="00867B44" w:rsidRDefault="00EA5B2C"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2"/>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3"/>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gridSpan w:val="4"/>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2" w:space="0" w:color="000000"/>
              <w:bottom w:val="single" w:sz="2" w:space="0" w:color="000000"/>
            </w:tcBorders>
            <w:shd w:val="clear" w:color="auto" w:fill="FFFFFF" w:themeFill="background1"/>
            <w:vAlign w:val="center"/>
          </w:tcPr>
          <w:p w:rsidR="00E8444D" w:rsidRPr="00867B44" w:rsidRDefault="00CF6D24"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r>
      <w:tr w:rsidR="00CF6D24" w:rsidRPr="00867B44" w:rsidTr="00D51563">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CF6D24" w:rsidRPr="00867B44" w:rsidRDefault="00CF6D24" w:rsidP="00E8444D">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Опущено тепловой энергии</w:t>
            </w:r>
          </w:p>
        </w:tc>
        <w:tc>
          <w:tcPr>
            <w:tcW w:w="1323"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E8444D">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E8444D">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276"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7" w:type="dxa"/>
            <w:gridSpan w:val="3"/>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8" w:type="dxa"/>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701" w:type="dxa"/>
            <w:gridSpan w:val="4"/>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r>
      <w:tr w:rsidR="00D51563" w:rsidRPr="00867B44" w:rsidTr="00D51563">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D51563" w:rsidRPr="00867B44" w:rsidRDefault="00D51563"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lastRenderedPageBreak/>
              <w:t>в т. ч.</w:t>
            </w:r>
          </w:p>
        </w:tc>
        <w:tc>
          <w:tcPr>
            <w:tcW w:w="13239" w:type="dxa"/>
            <w:gridSpan w:val="19"/>
            <w:tcBorders>
              <w:top w:val="single" w:sz="2" w:space="0" w:color="000000"/>
              <w:bottom w:val="single" w:sz="2" w:space="0" w:color="000000"/>
            </w:tcBorders>
            <w:shd w:val="clear" w:color="auto" w:fill="FFFFFF" w:themeFill="background1"/>
            <w:vAlign w:val="center"/>
          </w:tcPr>
          <w:p w:rsidR="00D51563" w:rsidRDefault="00D51563" w:rsidP="003B3BBC">
            <w:pPr>
              <w:spacing w:line="276" w:lineRule="auto"/>
              <w:ind w:left="0" w:right="-113" w:firstLine="0"/>
              <w:jc w:val="center"/>
              <w:rPr>
                <w:rFonts w:ascii="Times New Roman" w:hAnsi="Times New Roman" w:cs="Times New Roman"/>
                <w:sz w:val="24"/>
                <w:szCs w:val="24"/>
              </w:rPr>
            </w:pPr>
          </w:p>
        </w:tc>
      </w:tr>
      <w:tr w:rsidR="00CF6D24" w:rsidRPr="00867B44" w:rsidTr="00D51563">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CF6D24" w:rsidRPr="00867B44" w:rsidRDefault="00CF6D24"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отопление</w:t>
            </w:r>
          </w:p>
        </w:tc>
        <w:tc>
          <w:tcPr>
            <w:tcW w:w="1323"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276"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7" w:type="dxa"/>
            <w:gridSpan w:val="3"/>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418" w:type="dxa"/>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701" w:type="dxa"/>
            <w:gridSpan w:val="3"/>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836617"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1,538</w:t>
            </w:r>
          </w:p>
        </w:tc>
      </w:tr>
      <w:tr w:rsidR="00CF6D24" w:rsidRPr="00867B44" w:rsidTr="00D51563">
        <w:tblPrEx>
          <w:shd w:val="clear" w:color="auto" w:fill="FFFFFF" w:themeFill="background1"/>
          <w:tblLook w:val="04A0"/>
        </w:tblPrEx>
        <w:tc>
          <w:tcPr>
            <w:tcW w:w="2354" w:type="dxa"/>
            <w:tcBorders>
              <w:top w:val="single" w:sz="2" w:space="0" w:color="000000"/>
              <w:bottom w:val="single" w:sz="2" w:space="0" w:color="000000"/>
            </w:tcBorders>
            <w:shd w:val="clear" w:color="auto" w:fill="FFFFFF" w:themeFill="background1"/>
            <w:vAlign w:val="center"/>
          </w:tcPr>
          <w:p w:rsidR="00CF6D24" w:rsidRPr="00867B44" w:rsidRDefault="00CF6D24" w:rsidP="00A661A6">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горячее водоснабжение</w:t>
            </w:r>
          </w:p>
        </w:tc>
        <w:tc>
          <w:tcPr>
            <w:tcW w:w="1323"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427"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3"/>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gridSpan w:val="3"/>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2" w:space="0" w:color="000000"/>
              <w:bottom w:val="single" w:sz="2" w:space="0" w:color="000000"/>
            </w:tcBorders>
            <w:shd w:val="clear" w:color="auto" w:fill="FFFFFF" w:themeFill="background1"/>
            <w:vAlign w:val="center"/>
          </w:tcPr>
          <w:p w:rsidR="00CF6D24" w:rsidRPr="00867B44" w:rsidRDefault="00CF6D24" w:rsidP="000C76F4">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0,0</w:t>
            </w:r>
          </w:p>
        </w:tc>
      </w:tr>
      <w:tr w:rsidR="00B42DA8" w:rsidRPr="00867B44" w:rsidTr="00D51563">
        <w:tblPrEx>
          <w:shd w:val="clear" w:color="auto" w:fill="FFFFFF" w:themeFill="background1"/>
          <w:tblLook w:val="04A0"/>
        </w:tblPrEx>
        <w:tc>
          <w:tcPr>
            <w:tcW w:w="2354" w:type="dxa"/>
            <w:tcBorders>
              <w:top w:val="single" w:sz="2" w:space="0" w:color="000000"/>
            </w:tcBorders>
            <w:shd w:val="clear" w:color="auto" w:fill="FFFFFF" w:themeFill="background1"/>
            <w:vAlign w:val="center"/>
          </w:tcPr>
          <w:p w:rsidR="00B42DA8" w:rsidRPr="00867B44" w:rsidRDefault="00B42DA8" w:rsidP="00B71A81">
            <w:pPr>
              <w:spacing w:line="276"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20</w:t>
            </w:r>
            <w:r w:rsidRPr="00867B44">
              <w:rPr>
                <w:rFonts w:ascii="Times New Roman" w:hAnsi="Times New Roman" w:cs="Times New Roman"/>
                <w:sz w:val="24"/>
                <w:szCs w:val="24"/>
              </w:rPr>
              <w:t xml:space="preserve"> г.)</w:t>
            </w:r>
          </w:p>
        </w:tc>
        <w:tc>
          <w:tcPr>
            <w:tcW w:w="1323" w:type="dxa"/>
            <w:gridSpan w:val="2"/>
            <w:tcBorders>
              <w:top w:val="single" w:sz="2" w:space="0" w:color="000000"/>
            </w:tcBorders>
            <w:shd w:val="clear" w:color="auto" w:fill="FFFFFF" w:themeFill="background1"/>
            <w:vAlign w:val="center"/>
          </w:tcPr>
          <w:p w:rsidR="00B42DA8" w:rsidRPr="00867B44" w:rsidRDefault="00B42DA8" w:rsidP="00A661A6">
            <w:pPr>
              <w:spacing w:line="276"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w:t>
            </w:r>
          </w:p>
        </w:tc>
        <w:tc>
          <w:tcPr>
            <w:tcW w:w="1427" w:type="dxa"/>
            <w:gridSpan w:val="2"/>
            <w:tcBorders>
              <w:top w:val="single" w:sz="2" w:space="0" w:color="000000"/>
            </w:tcBorders>
            <w:shd w:val="clear" w:color="auto" w:fill="FFFFFF" w:themeFill="background1"/>
            <w:vAlign w:val="center"/>
          </w:tcPr>
          <w:p w:rsidR="00B42DA8" w:rsidRPr="00867B44" w:rsidRDefault="00836617" w:rsidP="00A661A6">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gridSpan w:val="3"/>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2"/>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3"/>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2"/>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2"/>
            <w:tcBorders>
              <w:top w:val="single" w:sz="2" w:space="0" w:color="000000"/>
            </w:tcBorders>
            <w:shd w:val="clear" w:color="auto" w:fill="FFFFFF" w:themeFill="background1"/>
            <w:vAlign w:val="center"/>
          </w:tcPr>
          <w:p w:rsidR="00B42DA8" w:rsidRPr="00867B44" w:rsidRDefault="00836617" w:rsidP="003B3BBC">
            <w:pPr>
              <w:spacing w:line="276"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984024" w:rsidRPr="00984024" w:rsidRDefault="00984024" w:rsidP="00447CD0">
      <w:pPr>
        <w:pStyle w:val="31"/>
        <w:shd w:val="clear" w:color="auto" w:fill="auto"/>
        <w:spacing w:line="240" w:lineRule="auto"/>
        <w:ind w:firstLine="567"/>
        <w:rPr>
          <w:sz w:val="20"/>
        </w:rPr>
      </w:pPr>
      <w:r w:rsidRPr="00984024">
        <w:rPr>
          <w:sz w:val="20"/>
        </w:rPr>
        <w:t>Перспективное потребление рассчитано с учетом повышения численности населения в соответствии с генеральным планом</w:t>
      </w:r>
      <w:r>
        <w:rPr>
          <w:sz w:val="20"/>
        </w:rPr>
        <w:t xml:space="preserve"> поселения и нормативным данным</w:t>
      </w:r>
      <w:r w:rsidRPr="00984024">
        <w:rPr>
          <w:sz w:val="20"/>
        </w:rPr>
        <w:t xml:space="preserve">. </w:t>
      </w:r>
      <w:r>
        <w:rPr>
          <w:sz w:val="20"/>
        </w:rPr>
        <w:t>Фактическое потребление может быть значительно меньше, в связи с тем, что потребители при наличии приборов учета стремятся сократить потребление</w:t>
      </w:r>
      <w:r w:rsidR="000C50C5">
        <w:rPr>
          <w:sz w:val="20"/>
        </w:rPr>
        <w:t xml:space="preserve"> воды</w:t>
      </w:r>
      <w:r>
        <w:rPr>
          <w:sz w:val="20"/>
        </w:rPr>
        <w:t xml:space="preserve">. </w:t>
      </w:r>
    </w:p>
    <w:p w:rsidR="00984024" w:rsidRDefault="00984024" w:rsidP="00447CD0">
      <w:pPr>
        <w:pStyle w:val="31"/>
        <w:shd w:val="clear" w:color="auto" w:fill="auto"/>
        <w:spacing w:line="240" w:lineRule="auto"/>
        <w:ind w:firstLine="567"/>
        <w:rPr>
          <w:sz w:val="28"/>
          <w:szCs w:val="28"/>
        </w:rPr>
      </w:pPr>
    </w:p>
    <w:p w:rsidR="00F15D02" w:rsidRPr="0090417A" w:rsidRDefault="00F15D02" w:rsidP="003E1317">
      <w:pPr>
        <w:pStyle w:val="31"/>
        <w:shd w:val="clear" w:color="auto" w:fill="auto"/>
        <w:spacing w:line="276" w:lineRule="auto"/>
        <w:ind w:firstLine="567"/>
        <w:rPr>
          <w:color w:val="000000"/>
          <w:sz w:val="28"/>
          <w:szCs w:val="28"/>
        </w:rPr>
      </w:pPr>
      <w:r w:rsidRPr="0090417A">
        <w:rPr>
          <w:sz w:val="28"/>
          <w:szCs w:val="28"/>
        </w:rPr>
        <w:t>Нормативы потребления к</w:t>
      </w:r>
      <w:r w:rsidRPr="0090417A">
        <w:rPr>
          <w:color w:val="000000"/>
          <w:sz w:val="28"/>
          <w:szCs w:val="28"/>
        </w:rPr>
        <w:t xml:space="preserve">оммунальных услуг по </w:t>
      </w:r>
      <w:r>
        <w:rPr>
          <w:color w:val="000000"/>
          <w:sz w:val="28"/>
          <w:szCs w:val="28"/>
        </w:rPr>
        <w:t>Са</w:t>
      </w:r>
      <w:r w:rsidR="00E17E80">
        <w:rPr>
          <w:color w:val="000000"/>
          <w:sz w:val="28"/>
          <w:szCs w:val="28"/>
        </w:rPr>
        <w:t>ратовской</w:t>
      </w:r>
      <w:r w:rsidRPr="0090417A">
        <w:rPr>
          <w:color w:val="000000"/>
          <w:sz w:val="28"/>
          <w:szCs w:val="28"/>
        </w:rPr>
        <w:t xml:space="preserve"> области:</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1.Отопление: 0,03 Гкал/м</w:t>
      </w:r>
      <w:r w:rsidRPr="0090417A">
        <w:rPr>
          <w:color w:val="000000"/>
          <w:sz w:val="28"/>
          <w:szCs w:val="28"/>
          <w:vertAlign w:val="superscript"/>
        </w:rPr>
        <w:t>2</w:t>
      </w:r>
      <w:r w:rsidRPr="0090417A">
        <w:rPr>
          <w:color w:val="000000"/>
          <w:sz w:val="28"/>
          <w:szCs w:val="28"/>
        </w:rPr>
        <w:t>площади  - в отопительный период;</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                       0,0161 Гкал/м</w:t>
      </w:r>
      <w:r w:rsidRPr="0090417A">
        <w:rPr>
          <w:color w:val="000000"/>
          <w:sz w:val="28"/>
          <w:szCs w:val="28"/>
          <w:vertAlign w:val="superscript"/>
        </w:rPr>
        <w:t xml:space="preserve">2 </w:t>
      </w:r>
      <w:r w:rsidRPr="0090417A">
        <w:rPr>
          <w:color w:val="000000"/>
          <w:sz w:val="28"/>
          <w:szCs w:val="28"/>
        </w:rPr>
        <w:t>площади  - при оплате равными долями в течении года;</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2.Холодное водоснабжение – </w:t>
      </w:r>
      <w:r w:rsidR="00246A86">
        <w:rPr>
          <w:color w:val="000000"/>
          <w:sz w:val="28"/>
          <w:szCs w:val="28"/>
        </w:rPr>
        <w:t>4,37</w:t>
      </w:r>
      <w:r w:rsidRPr="0090417A">
        <w:rPr>
          <w:color w:val="000000"/>
          <w:sz w:val="28"/>
          <w:szCs w:val="28"/>
        </w:rPr>
        <w:t xml:space="preserve">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3. Газоснабжение:</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на газовой плите при наличии централизованного отопления и централизованного горячего водоснабжения -  11,5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на газовой плите и нагрев воды с использованием газового водонагревателя при отсутствии центрального горячего водоснабжения – 30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приготовление пищи и нагрев воды на газовой плите при отсутствии газового водонагревателя и централизованного горячего водоснабжения – 17,5 куб/чел*мес.;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отопление жилых помещений от газовых приборов, не оборудованных газовыми счетчиками – 8,5  куб/м</w:t>
      </w:r>
      <w:r w:rsidRPr="0090417A">
        <w:rPr>
          <w:color w:val="000000"/>
          <w:sz w:val="28"/>
          <w:szCs w:val="28"/>
          <w:vertAlign w:val="superscript"/>
        </w:rPr>
        <w:t>2</w:t>
      </w:r>
      <w:r w:rsidRPr="0090417A">
        <w:rPr>
          <w:color w:val="000000"/>
          <w:sz w:val="28"/>
          <w:szCs w:val="28"/>
        </w:rPr>
        <w:t xml:space="preserve"> в 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lastRenderedPageBreak/>
        <w:t>4.  Электросн</w:t>
      </w:r>
      <w:r w:rsidR="00DC281D">
        <w:rPr>
          <w:color w:val="000000"/>
          <w:sz w:val="28"/>
          <w:szCs w:val="28"/>
        </w:rPr>
        <w:t>абжение – 103 кВт/час/ чел*мес.</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5.Сбор и вывоз ТКО:</w:t>
      </w:r>
    </w:p>
    <w:p w:rsidR="00F15D02" w:rsidRPr="0090417A" w:rsidRDefault="00F15D02" w:rsidP="003E1317">
      <w:pPr>
        <w:pStyle w:val="31"/>
        <w:shd w:val="clear" w:color="auto" w:fill="auto"/>
        <w:spacing w:line="276" w:lineRule="auto"/>
        <w:ind w:firstLine="567"/>
        <w:rPr>
          <w:color w:val="000000"/>
          <w:sz w:val="28"/>
          <w:szCs w:val="28"/>
        </w:rPr>
      </w:pPr>
      <w:r w:rsidRPr="0090417A">
        <w:rPr>
          <w:color w:val="000000"/>
          <w:sz w:val="28"/>
          <w:szCs w:val="28"/>
        </w:rPr>
        <w:t xml:space="preserve">- частный сектор - </w:t>
      </w:r>
      <w:r w:rsidR="00E37D76">
        <w:rPr>
          <w:color w:val="000000"/>
          <w:sz w:val="28"/>
          <w:szCs w:val="28"/>
        </w:rPr>
        <w:t>2</w:t>
      </w:r>
      <w:r w:rsidRPr="0090417A">
        <w:rPr>
          <w:color w:val="000000"/>
          <w:sz w:val="28"/>
          <w:szCs w:val="28"/>
        </w:rPr>
        <w:t>,</w:t>
      </w:r>
      <w:r w:rsidR="00C1021E">
        <w:rPr>
          <w:color w:val="000000"/>
          <w:sz w:val="28"/>
          <w:szCs w:val="28"/>
        </w:rPr>
        <w:t>7</w:t>
      </w:r>
      <w:r w:rsidRPr="0090417A">
        <w:rPr>
          <w:color w:val="000000"/>
          <w:sz w:val="28"/>
          <w:szCs w:val="28"/>
        </w:rPr>
        <w:t xml:space="preserve"> м</w:t>
      </w:r>
      <w:r w:rsidRPr="0090417A">
        <w:rPr>
          <w:color w:val="000000"/>
          <w:sz w:val="28"/>
          <w:szCs w:val="28"/>
          <w:vertAlign w:val="superscript"/>
        </w:rPr>
        <w:t>3</w:t>
      </w:r>
      <w:r w:rsidRPr="0090417A">
        <w:rPr>
          <w:color w:val="000000"/>
          <w:sz w:val="28"/>
          <w:szCs w:val="28"/>
        </w:rPr>
        <w:t>/ чел*год;</w:t>
      </w:r>
    </w:p>
    <w:p w:rsidR="00F15D02" w:rsidRPr="0090417A" w:rsidRDefault="00F15D02" w:rsidP="003E1317">
      <w:pPr>
        <w:pStyle w:val="31"/>
        <w:shd w:val="clear" w:color="auto" w:fill="auto"/>
        <w:spacing w:line="276" w:lineRule="auto"/>
        <w:ind w:firstLine="567"/>
        <w:rPr>
          <w:sz w:val="28"/>
          <w:szCs w:val="28"/>
        </w:rPr>
        <w:sectPr w:rsidR="00F15D02" w:rsidRPr="0090417A" w:rsidSect="00F81C26">
          <w:pgSz w:w="16838" w:h="11906" w:orient="landscape" w:code="9"/>
          <w:pgMar w:top="1701" w:right="851" w:bottom="567" w:left="851" w:header="709" w:footer="709" w:gutter="0"/>
          <w:cols w:space="708"/>
          <w:docGrid w:linePitch="360"/>
        </w:sectPr>
      </w:pPr>
      <w:r w:rsidRPr="0090417A">
        <w:rPr>
          <w:color w:val="000000"/>
          <w:sz w:val="28"/>
          <w:szCs w:val="28"/>
        </w:rPr>
        <w:t xml:space="preserve">Продолжительность отопительного периода - </w:t>
      </w:r>
      <w:r w:rsidR="00E37D76">
        <w:rPr>
          <w:color w:val="000000"/>
          <w:sz w:val="28"/>
          <w:szCs w:val="28"/>
        </w:rPr>
        <w:t>20</w:t>
      </w:r>
      <w:r w:rsidR="00246A86">
        <w:rPr>
          <w:color w:val="000000"/>
          <w:sz w:val="28"/>
          <w:szCs w:val="28"/>
        </w:rPr>
        <w:t>2</w:t>
      </w:r>
      <w:r w:rsidRPr="0090417A">
        <w:rPr>
          <w:color w:val="000000"/>
          <w:sz w:val="28"/>
          <w:szCs w:val="28"/>
        </w:rPr>
        <w:t xml:space="preserve"> суток (СНиП 23-01-99</w:t>
      </w:r>
      <w:r w:rsidRPr="0090417A">
        <w:rPr>
          <w:color w:val="000000"/>
          <w:sz w:val="28"/>
          <w:szCs w:val="28"/>
          <w:vertAlign w:val="superscript"/>
        </w:rPr>
        <w:t xml:space="preserve">* </w:t>
      </w:r>
      <w:r w:rsidRPr="0090417A">
        <w:rPr>
          <w:color w:val="000000"/>
          <w:sz w:val="28"/>
          <w:szCs w:val="28"/>
        </w:rPr>
        <w:t>«Строительная климатология»)</w:t>
      </w:r>
      <w:r w:rsidR="00040721">
        <w:rPr>
          <w:color w:val="000000"/>
          <w:sz w:val="28"/>
          <w:szCs w:val="28"/>
        </w:rPr>
        <w:t>.</w:t>
      </w:r>
    </w:p>
    <w:p w:rsidR="00F15D02" w:rsidRPr="000701A7" w:rsidRDefault="00F15D02" w:rsidP="00447CD0">
      <w:pPr>
        <w:shd w:val="clear" w:color="auto" w:fill="FFFFFF"/>
        <w:tabs>
          <w:tab w:val="left" w:pos="284"/>
        </w:tabs>
        <w:spacing w:line="240" w:lineRule="auto"/>
        <w:ind w:left="0" w:firstLine="0"/>
        <w:jc w:val="center"/>
        <w:rPr>
          <w:rFonts w:ascii="Times New Roman" w:hAnsi="Times New Roman" w:cs="Times New Roman"/>
          <w:b/>
          <w:bCs/>
          <w:sz w:val="28"/>
          <w:szCs w:val="28"/>
          <w:shd w:val="clear" w:color="auto" w:fill="FFFFFF"/>
        </w:rPr>
      </w:pPr>
      <w:r w:rsidRPr="000701A7">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0701A7" w:rsidRDefault="00F15D02" w:rsidP="00447CD0">
      <w:pPr>
        <w:suppressAutoHyphens/>
        <w:spacing w:line="240" w:lineRule="auto"/>
        <w:ind w:left="0" w:right="0" w:firstLine="0"/>
        <w:jc w:val="center"/>
        <w:rPr>
          <w:rFonts w:ascii="Times New Roman" w:hAnsi="Times New Roman" w:cs="Times New Roman"/>
          <w:b/>
          <w:bCs/>
          <w:sz w:val="28"/>
          <w:szCs w:val="28"/>
        </w:rPr>
      </w:pPr>
      <w:r w:rsidRPr="000701A7">
        <w:rPr>
          <w:rFonts w:ascii="Times New Roman" w:hAnsi="Times New Roman" w:cs="Times New Roman"/>
          <w:b/>
          <w:bCs/>
          <w:sz w:val="28"/>
          <w:szCs w:val="28"/>
          <w:shd w:val="clear" w:color="auto" w:fill="FFFFFF"/>
        </w:rPr>
        <w:t>4.1.</w:t>
      </w:r>
      <w:r w:rsidRPr="000701A7">
        <w:rPr>
          <w:rFonts w:ascii="Times New Roman" w:hAnsi="Times New Roman" w:cs="Times New Roman"/>
          <w:b/>
          <w:bCs/>
          <w:sz w:val="28"/>
          <w:szCs w:val="28"/>
        </w:rPr>
        <w:t>Мероприятия развития коммунальной инфраструктуры</w:t>
      </w:r>
    </w:p>
    <w:p w:rsidR="00F15D02" w:rsidRPr="000701A7" w:rsidRDefault="00F15D02" w:rsidP="003E1317">
      <w:pPr>
        <w:shd w:val="clear" w:color="auto" w:fill="FFFFFF"/>
        <w:spacing w:line="276" w:lineRule="auto"/>
        <w:ind w:left="0" w:right="0" w:firstLine="567"/>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w:t>
      </w:r>
      <w:r w:rsidR="00836617">
        <w:rPr>
          <w:rFonts w:ascii="Times New Roman" w:hAnsi="Times New Roman" w:cs="Times New Roman"/>
          <w:sz w:val="28"/>
          <w:szCs w:val="28"/>
          <w:shd w:val="clear" w:color="auto" w:fill="FFFFFF"/>
        </w:rPr>
        <w:t xml:space="preserve"> Зоркинского </w:t>
      </w:r>
      <w:r w:rsidR="00764FE2" w:rsidRPr="00CF6D24">
        <w:rPr>
          <w:rFonts w:ascii="Times New Roman" w:hAnsi="Times New Roman" w:cs="Times New Roman"/>
          <w:sz w:val="28"/>
          <w:szCs w:val="27"/>
          <w:lang w:eastAsia="ru-RU"/>
        </w:rPr>
        <w:t xml:space="preserve">муниципального образования </w:t>
      </w:r>
      <w:r w:rsidRPr="000701A7">
        <w:rPr>
          <w:rFonts w:ascii="Times New Roman" w:hAnsi="Times New Roman" w:cs="Times New Roman"/>
          <w:sz w:val="28"/>
          <w:szCs w:val="28"/>
          <w:shd w:val="clear" w:color="auto" w:fill="FFFFFF"/>
        </w:rPr>
        <w:t xml:space="preserve">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F15D02" w:rsidRPr="000701A7" w:rsidRDefault="00F15D02" w:rsidP="00447CD0">
      <w:pPr>
        <w:shd w:val="clear" w:color="auto" w:fill="FFFFFF"/>
        <w:spacing w:line="240" w:lineRule="auto"/>
        <w:ind w:left="0" w:right="0" w:firstLine="0"/>
        <w:jc w:val="center"/>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Таблица 1</w:t>
      </w:r>
      <w:r w:rsidR="00B76137">
        <w:rPr>
          <w:rFonts w:ascii="Times New Roman" w:hAnsi="Times New Roman" w:cs="Times New Roman"/>
          <w:sz w:val="28"/>
          <w:szCs w:val="28"/>
          <w:shd w:val="clear" w:color="auto" w:fill="FFFFFF"/>
        </w:rPr>
        <w:t>2</w:t>
      </w:r>
      <w:r w:rsidRPr="000701A7">
        <w:rPr>
          <w:rFonts w:ascii="Times New Roman" w:hAnsi="Times New Roman" w:cs="Times New Roman"/>
          <w:sz w:val="28"/>
          <w:szCs w:val="28"/>
          <w:shd w:val="clear" w:color="auto" w:fill="FFFFFF"/>
        </w:rPr>
        <w:t xml:space="preserve"> – Мероприятия развития коммунальной инфраструктуры</w:t>
      </w:r>
    </w:p>
    <w:tbl>
      <w:tblPr>
        <w:tblW w:w="9639"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0A0"/>
      </w:tblPr>
      <w:tblGrid>
        <w:gridCol w:w="550"/>
        <w:gridCol w:w="6472"/>
        <w:gridCol w:w="2617"/>
      </w:tblGrid>
      <w:tr w:rsidR="00F15D02" w:rsidRPr="0056618A" w:rsidTr="00CF6D24">
        <w:tc>
          <w:tcPr>
            <w:tcW w:w="550" w:type="dxa"/>
            <w:tcBorders>
              <w:bottom w:val="single" w:sz="12" w:space="0" w:color="000000"/>
            </w:tcBorders>
            <w:vAlign w:val="center"/>
          </w:tcPr>
          <w:p w:rsidR="00F15D02" w:rsidRPr="0056618A" w:rsidRDefault="00F15D02" w:rsidP="0090417A">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 п/п</w:t>
            </w:r>
          </w:p>
        </w:tc>
        <w:tc>
          <w:tcPr>
            <w:tcW w:w="6472" w:type="dxa"/>
            <w:tcBorders>
              <w:bottom w:val="single" w:sz="12" w:space="0" w:color="000000"/>
            </w:tcBorders>
            <w:vAlign w:val="center"/>
          </w:tcPr>
          <w:p w:rsidR="00F15D02" w:rsidRPr="0056618A" w:rsidRDefault="00F15D02" w:rsidP="0090417A">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Наименование мероприятия</w:t>
            </w:r>
          </w:p>
        </w:tc>
        <w:tc>
          <w:tcPr>
            <w:tcW w:w="2617" w:type="dxa"/>
            <w:tcBorders>
              <w:bottom w:val="single" w:sz="12" w:space="0" w:color="000000"/>
            </w:tcBorders>
            <w:vAlign w:val="center"/>
          </w:tcPr>
          <w:p w:rsidR="00F15D02" w:rsidRPr="0056618A" w:rsidRDefault="0056618A" w:rsidP="0090417A">
            <w:pPr>
              <w:spacing w:line="240" w:lineRule="auto"/>
              <w:ind w:left="0" w:right="0" w:firstLine="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Срок реализации</w:t>
            </w:r>
          </w:p>
        </w:tc>
      </w:tr>
      <w:tr w:rsidR="00F15D02" w:rsidRPr="0056618A" w:rsidTr="00CF6D24">
        <w:tc>
          <w:tcPr>
            <w:tcW w:w="9639" w:type="dxa"/>
            <w:gridSpan w:val="3"/>
            <w:tcBorders>
              <w:top w:val="single" w:sz="12" w:space="0" w:color="000000"/>
              <w:bottom w:val="single" w:sz="12" w:space="0" w:color="000000"/>
            </w:tcBorders>
            <w:vAlign w:val="center"/>
          </w:tcPr>
          <w:p w:rsidR="00F15D02" w:rsidRPr="0056618A" w:rsidRDefault="00CF6D24" w:rsidP="0090417A">
            <w:pPr>
              <w:keepNext/>
              <w:keepLines/>
              <w:spacing w:line="240" w:lineRule="auto"/>
              <w:jc w:val="center"/>
              <w:rPr>
                <w:rFonts w:ascii="Times New Roman" w:hAnsi="Times New Roman" w:cs="Times New Roman"/>
                <w:b/>
                <w:bCs/>
                <w:i/>
                <w:iCs/>
                <w:sz w:val="24"/>
                <w:szCs w:val="24"/>
              </w:rPr>
            </w:pPr>
            <w:bookmarkStart w:id="2" w:name="_Hlk76039252"/>
            <w:r>
              <w:rPr>
                <w:rFonts w:ascii="Times New Roman" w:hAnsi="Times New Roman" w:cs="Times New Roman"/>
                <w:b/>
                <w:bCs/>
                <w:sz w:val="24"/>
                <w:szCs w:val="24"/>
                <w:shd w:val="clear" w:color="auto" w:fill="FFFFFF"/>
              </w:rPr>
              <w:t>Теплоснабжение</w:t>
            </w:r>
          </w:p>
        </w:tc>
      </w:tr>
      <w:tr w:rsidR="00F15D02" w:rsidRPr="0056618A" w:rsidTr="00CF6D24">
        <w:tc>
          <w:tcPr>
            <w:tcW w:w="550" w:type="dxa"/>
            <w:tcBorders>
              <w:top w:val="single" w:sz="12" w:space="0" w:color="000000"/>
              <w:bottom w:val="single" w:sz="12" w:space="0" w:color="000000"/>
            </w:tcBorders>
            <w:vAlign w:val="center"/>
          </w:tcPr>
          <w:p w:rsidR="00F15D02" w:rsidRPr="0056618A" w:rsidRDefault="00F15D02" w:rsidP="0090417A">
            <w:pPr>
              <w:spacing w:line="240" w:lineRule="auto"/>
              <w:ind w:left="0" w:right="0" w:firstLine="0"/>
              <w:jc w:val="center"/>
              <w:rPr>
                <w:rFonts w:ascii="Times New Roman" w:hAnsi="Times New Roman" w:cs="Times New Roman"/>
                <w:sz w:val="24"/>
                <w:szCs w:val="24"/>
                <w:shd w:val="clear" w:color="auto" w:fill="FFFFFF"/>
              </w:rPr>
            </w:pPr>
            <w:r w:rsidRPr="0056618A">
              <w:rPr>
                <w:rFonts w:ascii="Times New Roman" w:hAnsi="Times New Roman" w:cs="Times New Roman"/>
                <w:sz w:val="24"/>
                <w:szCs w:val="24"/>
                <w:shd w:val="clear" w:color="auto" w:fill="FFFFFF"/>
              </w:rPr>
              <w:t>1</w:t>
            </w:r>
          </w:p>
        </w:tc>
        <w:tc>
          <w:tcPr>
            <w:tcW w:w="6472" w:type="dxa"/>
            <w:tcBorders>
              <w:top w:val="single" w:sz="12" w:space="0" w:color="000000"/>
              <w:bottom w:val="single" w:sz="12" w:space="0" w:color="000000"/>
            </w:tcBorders>
            <w:vAlign w:val="center"/>
          </w:tcPr>
          <w:p w:rsidR="00F15D02" w:rsidRPr="00CF6D24" w:rsidRDefault="00C714D7" w:rsidP="00651420">
            <w:pPr>
              <w:spacing w:line="240" w:lineRule="auto"/>
              <w:ind w:left="0" w:right="0" w:firstLine="0"/>
              <w:jc w:val="left"/>
              <w:rPr>
                <w:rFonts w:ascii="Times New Roman" w:hAnsi="Times New Roman" w:cs="Times New Roman"/>
                <w:sz w:val="24"/>
                <w:szCs w:val="24"/>
                <w:shd w:val="clear" w:color="auto" w:fill="FFFFFF"/>
              </w:rPr>
            </w:pPr>
            <w:r>
              <w:rPr>
                <w:rFonts w:ascii="Times New Roman" w:hAnsi="Times New Roman" w:cs="Times New Roman"/>
                <w:sz w:val="24"/>
                <w:szCs w:val="24"/>
                <w:lang w:eastAsia="ru-RU"/>
              </w:rPr>
              <w:t xml:space="preserve">Ремонт котельных №28,19,40,42 согласно плана подготовки к ОЗП </w:t>
            </w:r>
          </w:p>
        </w:tc>
        <w:tc>
          <w:tcPr>
            <w:tcW w:w="2617" w:type="dxa"/>
            <w:tcBorders>
              <w:top w:val="single" w:sz="12" w:space="0" w:color="000000"/>
              <w:bottom w:val="single" w:sz="12" w:space="0" w:color="000000"/>
            </w:tcBorders>
            <w:vAlign w:val="center"/>
          </w:tcPr>
          <w:p w:rsidR="00F15D02" w:rsidRPr="0056618A" w:rsidRDefault="00C714D7" w:rsidP="00734BF7">
            <w:pPr>
              <w:keepNext/>
              <w:keepLines/>
              <w:spacing w:line="240" w:lineRule="auto"/>
              <w:ind w:firstLine="43"/>
              <w:jc w:val="center"/>
              <w:rPr>
                <w:rFonts w:ascii="Times New Roman" w:hAnsi="Times New Roman" w:cs="Times New Roman"/>
                <w:sz w:val="24"/>
                <w:szCs w:val="24"/>
              </w:rPr>
            </w:pPr>
            <w:r>
              <w:rPr>
                <w:rFonts w:ascii="Times New Roman" w:hAnsi="Times New Roman" w:cs="Times New Roman"/>
                <w:sz w:val="24"/>
                <w:szCs w:val="24"/>
              </w:rPr>
              <w:t>2021</w:t>
            </w:r>
          </w:p>
        </w:tc>
      </w:tr>
      <w:bookmarkEnd w:id="2"/>
      <w:tr w:rsidR="00945135" w:rsidRPr="0056618A" w:rsidTr="00C714D7">
        <w:tc>
          <w:tcPr>
            <w:tcW w:w="9639" w:type="dxa"/>
            <w:gridSpan w:val="3"/>
            <w:tcBorders>
              <w:top w:val="single" w:sz="12" w:space="0" w:color="000000"/>
              <w:bottom w:val="single" w:sz="12" w:space="0" w:color="000000"/>
            </w:tcBorders>
            <w:vAlign w:val="center"/>
          </w:tcPr>
          <w:p w:rsidR="00945135" w:rsidRPr="0056618A" w:rsidRDefault="00945135" w:rsidP="00387C6C">
            <w:pPr>
              <w:spacing w:line="240" w:lineRule="auto"/>
              <w:ind w:left="0" w:right="0" w:firstLine="0"/>
              <w:jc w:val="center"/>
              <w:rPr>
                <w:rFonts w:ascii="Times New Roman" w:hAnsi="Times New Roman" w:cs="Times New Roman"/>
                <w:b/>
                <w:bCs/>
                <w:sz w:val="24"/>
                <w:szCs w:val="24"/>
                <w:shd w:val="clear" w:color="auto" w:fill="FFFFFF"/>
              </w:rPr>
            </w:pPr>
            <w:r w:rsidRPr="0056618A">
              <w:rPr>
                <w:rFonts w:ascii="Times New Roman" w:hAnsi="Times New Roman" w:cs="Times New Roman"/>
                <w:b/>
                <w:bCs/>
                <w:sz w:val="24"/>
                <w:szCs w:val="24"/>
                <w:shd w:val="clear" w:color="auto" w:fill="FFFFFF"/>
              </w:rPr>
              <w:t>Водоснабжение</w:t>
            </w:r>
          </w:p>
        </w:tc>
      </w:tr>
      <w:tr w:rsidR="004E5F18" w:rsidRPr="00704734" w:rsidTr="00C714D7">
        <w:tc>
          <w:tcPr>
            <w:tcW w:w="550" w:type="dxa"/>
            <w:tcBorders>
              <w:top w:val="single" w:sz="12" w:space="0" w:color="000000"/>
              <w:bottom w:val="single" w:sz="2" w:space="0" w:color="000000"/>
            </w:tcBorders>
            <w:vAlign w:val="center"/>
          </w:tcPr>
          <w:p w:rsidR="004E5F18" w:rsidRPr="00704734" w:rsidRDefault="009A0254"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472" w:type="dxa"/>
            <w:tcBorders>
              <w:top w:val="single" w:sz="12" w:space="0" w:color="000000"/>
              <w:bottom w:val="single" w:sz="2" w:space="0" w:color="000000"/>
            </w:tcBorders>
            <w:vAlign w:val="center"/>
          </w:tcPr>
          <w:p w:rsidR="004E5F18" w:rsidRPr="007975AE" w:rsidRDefault="00C714D7" w:rsidP="00651420">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трубы на больший диаметр, протяженностью 600м. в с. Зоркино, ул. Степная</w:t>
            </w:r>
          </w:p>
        </w:tc>
        <w:tc>
          <w:tcPr>
            <w:tcW w:w="2617" w:type="dxa"/>
            <w:tcBorders>
              <w:top w:val="single" w:sz="12" w:space="0" w:color="000000"/>
              <w:bottom w:val="single" w:sz="2" w:space="0" w:color="000000"/>
            </w:tcBorders>
            <w:vAlign w:val="center"/>
          </w:tcPr>
          <w:p w:rsidR="004E5F18" w:rsidRPr="00BB7411" w:rsidRDefault="009A0254" w:rsidP="00C714D7">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w:t>
            </w:r>
            <w:r w:rsidR="00734BF7">
              <w:rPr>
                <w:rFonts w:ascii="Times New Roman" w:hAnsi="Times New Roman"/>
                <w:color w:val="000000" w:themeColor="text1"/>
                <w:spacing w:val="2"/>
                <w:sz w:val="24"/>
                <w:szCs w:val="24"/>
                <w:lang w:eastAsia="ru-RU"/>
              </w:rPr>
              <w:t>1</w:t>
            </w:r>
          </w:p>
        </w:tc>
      </w:tr>
      <w:tr w:rsidR="00C714D7" w:rsidRPr="00704734" w:rsidTr="00C714D7">
        <w:tc>
          <w:tcPr>
            <w:tcW w:w="550" w:type="dxa"/>
            <w:tcBorders>
              <w:top w:val="single" w:sz="2" w:space="0" w:color="000000"/>
            </w:tcBorders>
            <w:vAlign w:val="center"/>
          </w:tcPr>
          <w:p w:rsidR="00C714D7" w:rsidRDefault="00C714D7"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472" w:type="dxa"/>
            <w:tcBorders>
              <w:top w:val="single" w:sz="2" w:space="0" w:color="000000"/>
            </w:tcBorders>
            <w:vAlign w:val="center"/>
          </w:tcPr>
          <w:p w:rsidR="00C714D7" w:rsidRDefault="00C714D7" w:rsidP="00651420">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башни на новую в с. Георгиевка</w:t>
            </w:r>
          </w:p>
        </w:tc>
        <w:tc>
          <w:tcPr>
            <w:tcW w:w="2617" w:type="dxa"/>
            <w:tcBorders>
              <w:top w:val="single" w:sz="2" w:space="0" w:color="000000"/>
            </w:tcBorders>
            <w:vAlign w:val="center"/>
          </w:tcPr>
          <w:p w:rsidR="00C714D7" w:rsidRDefault="00C714D7" w:rsidP="00C714D7">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2022</w:t>
            </w:r>
          </w:p>
        </w:tc>
      </w:tr>
      <w:tr w:rsidR="004E5F18" w:rsidRPr="00704734" w:rsidTr="00220645">
        <w:tc>
          <w:tcPr>
            <w:tcW w:w="550" w:type="dxa"/>
            <w:vAlign w:val="center"/>
          </w:tcPr>
          <w:p w:rsidR="004E5F18" w:rsidRPr="00704734" w:rsidRDefault="00C714D7" w:rsidP="00EB5631">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472" w:type="dxa"/>
            <w:vAlign w:val="center"/>
          </w:tcPr>
          <w:p w:rsidR="004E5F18" w:rsidRDefault="00C714D7" w:rsidP="00C714D7">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трубы, протяженностью 800м. в п. Колос, ул. Первопроходцев</w:t>
            </w:r>
          </w:p>
        </w:tc>
        <w:tc>
          <w:tcPr>
            <w:tcW w:w="2617" w:type="dxa"/>
            <w:vAlign w:val="center"/>
          </w:tcPr>
          <w:p w:rsidR="004E5F18" w:rsidRPr="00740D2F" w:rsidRDefault="009A0254" w:rsidP="00C714D7">
            <w:pPr>
              <w:tabs>
                <w:tab w:val="left" w:pos="2895"/>
              </w:tabs>
              <w:ind w:hanging="6"/>
              <w:jc w:val="center"/>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202</w:t>
            </w:r>
            <w:r w:rsidR="00C714D7">
              <w:rPr>
                <w:rFonts w:ascii="Times New Roman" w:hAnsi="Times New Roman"/>
                <w:color w:val="000000" w:themeColor="text1"/>
                <w:spacing w:val="2"/>
                <w:sz w:val="24"/>
                <w:szCs w:val="24"/>
                <w:lang w:eastAsia="ru-RU"/>
              </w:rPr>
              <w:t>1</w:t>
            </w:r>
          </w:p>
        </w:tc>
      </w:tr>
    </w:tbl>
    <w:p w:rsidR="00C07BB5" w:rsidRDefault="00C07BB5" w:rsidP="00A661A6">
      <w:pPr>
        <w:shd w:val="clear" w:color="auto" w:fill="FFFFFF"/>
        <w:spacing w:line="276" w:lineRule="auto"/>
        <w:ind w:left="0" w:right="0" w:firstLine="567"/>
        <w:rPr>
          <w:rFonts w:ascii="Times New Roman" w:hAnsi="Times New Roman" w:cs="Times New Roman"/>
          <w:sz w:val="27"/>
          <w:szCs w:val="27"/>
          <w:shd w:val="clear" w:color="auto" w:fill="FFFFFF"/>
        </w:rPr>
      </w:pPr>
    </w:p>
    <w:p w:rsidR="00F15D02" w:rsidRPr="00B76137" w:rsidRDefault="00F15D02" w:rsidP="00A661A6">
      <w:pPr>
        <w:shd w:val="clear" w:color="auto" w:fill="FFFFFF"/>
        <w:spacing w:line="276" w:lineRule="auto"/>
        <w:ind w:left="0" w:right="0" w:firstLine="567"/>
        <w:rPr>
          <w:rFonts w:ascii="Times New Roman" w:hAnsi="Times New Roman" w:cs="Times New Roman"/>
          <w:sz w:val="28"/>
          <w:szCs w:val="28"/>
          <w:shd w:val="clear" w:color="auto" w:fill="FFFFFF"/>
        </w:rPr>
      </w:pPr>
      <w:r w:rsidRPr="00B76137">
        <w:rPr>
          <w:rFonts w:ascii="Times New Roman" w:hAnsi="Times New Roman" w:cs="Times New Roman"/>
          <w:sz w:val="28"/>
          <w:szCs w:val="28"/>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90417A" w:rsidRDefault="00F15D02" w:rsidP="00447CD0">
      <w:pPr>
        <w:shd w:val="clear" w:color="auto" w:fill="FFFFFF"/>
        <w:spacing w:line="240" w:lineRule="auto"/>
        <w:ind w:left="0" w:right="0" w:firstLine="567"/>
        <w:rPr>
          <w:rFonts w:ascii="Times New Roman" w:hAnsi="Times New Roman" w:cs="Times New Roman"/>
          <w:sz w:val="28"/>
          <w:szCs w:val="28"/>
          <w:shd w:val="clear" w:color="auto" w:fill="FFFFFF"/>
        </w:rPr>
        <w:sectPr w:rsidR="00F15D02" w:rsidRPr="0090417A" w:rsidSect="000F53B6">
          <w:pgSz w:w="11906" w:h="16838" w:code="9"/>
          <w:pgMar w:top="851" w:right="567" w:bottom="851" w:left="1418" w:header="709" w:footer="709" w:gutter="0"/>
          <w:cols w:space="708"/>
          <w:docGrid w:linePitch="360"/>
        </w:sectPr>
      </w:pPr>
    </w:p>
    <w:p w:rsidR="00F15D02" w:rsidRPr="00447CD0" w:rsidRDefault="00F15D02" w:rsidP="00447CD0">
      <w:pPr>
        <w:suppressAutoHyphens/>
        <w:spacing w:line="240" w:lineRule="auto"/>
        <w:ind w:left="0" w:right="-31"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4.2. </w:t>
      </w:r>
      <w:r w:rsidRPr="00447CD0">
        <w:rPr>
          <w:rFonts w:ascii="Times New Roman" w:hAnsi="Times New Roman" w:cs="Times New Roman"/>
          <w:b/>
          <w:bCs/>
          <w:sz w:val="28"/>
          <w:szCs w:val="28"/>
        </w:rPr>
        <w:t>Целевые показатели развития коммунальной инфраструктуры</w:t>
      </w:r>
    </w:p>
    <w:p w:rsidR="00F15D02" w:rsidRPr="0090417A" w:rsidRDefault="00F15D02" w:rsidP="00462E2F">
      <w:pPr>
        <w:suppressAutoHyphens/>
        <w:spacing w:line="240" w:lineRule="auto"/>
        <w:ind w:left="0" w:right="111" w:firstLine="0"/>
        <w:jc w:val="right"/>
        <w:rPr>
          <w:rFonts w:ascii="Times New Roman" w:hAnsi="Times New Roman" w:cs="Times New Roman"/>
          <w:sz w:val="28"/>
          <w:szCs w:val="28"/>
        </w:rPr>
      </w:pPr>
      <w:r w:rsidRPr="0090417A">
        <w:rPr>
          <w:rFonts w:ascii="Times New Roman" w:hAnsi="Times New Roman" w:cs="Times New Roman"/>
          <w:sz w:val="28"/>
          <w:szCs w:val="28"/>
        </w:rPr>
        <w:t>Таблица 1</w:t>
      </w:r>
      <w:r w:rsidR="00B76137">
        <w:rPr>
          <w:rFonts w:ascii="Times New Roman" w:hAnsi="Times New Roman" w:cs="Times New Roman"/>
          <w:sz w:val="28"/>
          <w:szCs w:val="28"/>
        </w:rPr>
        <w:t>3</w:t>
      </w:r>
    </w:p>
    <w:tbl>
      <w:tblPr>
        <w:tblW w:w="155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49"/>
        <w:gridCol w:w="5075"/>
        <w:gridCol w:w="955"/>
        <w:gridCol w:w="1343"/>
        <w:gridCol w:w="1097"/>
        <w:gridCol w:w="1145"/>
        <w:gridCol w:w="1145"/>
        <w:gridCol w:w="1281"/>
        <w:gridCol w:w="1280"/>
        <w:gridCol w:w="1723"/>
      </w:tblGrid>
      <w:tr w:rsidR="00D336DD" w:rsidRPr="00BB27AE" w:rsidTr="006C6574">
        <w:tc>
          <w:tcPr>
            <w:tcW w:w="549" w:type="dxa"/>
            <w:shd w:val="clear" w:color="auto" w:fill="FFFFFF"/>
          </w:tcPr>
          <w:p w:rsidR="00D336DD" w:rsidRPr="0090417A"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p>
        </w:tc>
        <w:tc>
          <w:tcPr>
            <w:tcW w:w="5075" w:type="dxa"/>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Показатель</w:t>
            </w:r>
          </w:p>
        </w:tc>
        <w:tc>
          <w:tcPr>
            <w:tcW w:w="955" w:type="dxa"/>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Ед. изм.</w:t>
            </w:r>
          </w:p>
        </w:tc>
        <w:tc>
          <w:tcPr>
            <w:tcW w:w="1343"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20</w:t>
            </w:r>
            <w:r w:rsidRPr="00BB27AE">
              <w:rPr>
                <w:rFonts w:ascii="Times New Roman" w:hAnsi="Times New Roman" w:cs="Times New Roman"/>
                <w:b/>
                <w:bCs/>
                <w:sz w:val="24"/>
                <w:szCs w:val="24"/>
              </w:rPr>
              <w:t xml:space="preserve"> (базовый)</w:t>
            </w:r>
          </w:p>
        </w:tc>
        <w:tc>
          <w:tcPr>
            <w:tcW w:w="1097"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21</w:t>
            </w:r>
          </w:p>
        </w:tc>
        <w:tc>
          <w:tcPr>
            <w:tcW w:w="1145"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w:t>
            </w:r>
            <w:r w:rsidR="00CA67F9" w:rsidRPr="00BB27AE">
              <w:rPr>
                <w:rFonts w:ascii="Times New Roman" w:hAnsi="Times New Roman" w:cs="Times New Roman"/>
                <w:b/>
                <w:bCs/>
                <w:sz w:val="24"/>
                <w:szCs w:val="24"/>
              </w:rPr>
              <w:t>22</w:t>
            </w:r>
          </w:p>
        </w:tc>
        <w:tc>
          <w:tcPr>
            <w:tcW w:w="1145"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3</w:t>
            </w:r>
          </w:p>
        </w:tc>
        <w:tc>
          <w:tcPr>
            <w:tcW w:w="1281"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4</w:t>
            </w:r>
          </w:p>
        </w:tc>
        <w:tc>
          <w:tcPr>
            <w:tcW w:w="1280"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5</w:t>
            </w:r>
          </w:p>
        </w:tc>
        <w:tc>
          <w:tcPr>
            <w:tcW w:w="1723" w:type="dxa"/>
            <w:shd w:val="clear" w:color="auto" w:fill="FFFFFF"/>
            <w:vAlign w:val="center"/>
          </w:tcPr>
          <w:p w:rsidR="00D336DD" w:rsidRPr="00BB27AE" w:rsidRDefault="00D336DD" w:rsidP="00CA67F9">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202</w:t>
            </w:r>
            <w:r w:rsidR="00CA67F9" w:rsidRPr="00BB27AE">
              <w:rPr>
                <w:rFonts w:ascii="Times New Roman" w:hAnsi="Times New Roman" w:cs="Times New Roman"/>
                <w:b/>
                <w:bCs/>
                <w:sz w:val="24"/>
                <w:szCs w:val="24"/>
              </w:rPr>
              <w:t>6</w:t>
            </w:r>
            <w:r w:rsidRPr="00BB27AE">
              <w:rPr>
                <w:rFonts w:ascii="Times New Roman" w:hAnsi="Times New Roman" w:cs="Times New Roman"/>
                <w:b/>
                <w:bCs/>
                <w:sz w:val="24"/>
                <w:szCs w:val="24"/>
              </w:rPr>
              <w:t>-203</w:t>
            </w:r>
            <w:r w:rsidR="009A0254">
              <w:rPr>
                <w:rFonts w:ascii="Times New Roman" w:hAnsi="Times New Roman" w:cs="Times New Roman"/>
                <w:b/>
                <w:bCs/>
                <w:sz w:val="24"/>
                <w:szCs w:val="24"/>
              </w:rPr>
              <w:t>7</w:t>
            </w:r>
          </w:p>
        </w:tc>
      </w:tr>
      <w:tr w:rsidR="00D336DD" w:rsidRPr="00BB27AE" w:rsidTr="00651420">
        <w:tc>
          <w:tcPr>
            <w:tcW w:w="549" w:type="dxa"/>
            <w:tcBorders>
              <w:bottom w:val="single" w:sz="12" w:space="0" w:color="000000"/>
            </w:tcBorders>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BB27AE">
              <w:rPr>
                <w:rFonts w:ascii="Times New Roman" w:hAnsi="Times New Roman" w:cs="Times New Roman"/>
                <w:b/>
                <w:bCs/>
                <w:sz w:val="24"/>
                <w:szCs w:val="24"/>
              </w:rPr>
              <w:t>1</w:t>
            </w:r>
          </w:p>
        </w:tc>
        <w:tc>
          <w:tcPr>
            <w:tcW w:w="15044" w:type="dxa"/>
            <w:gridSpan w:val="9"/>
            <w:tcBorders>
              <w:bottom w:val="single" w:sz="12" w:space="0" w:color="000000"/>
            </w:tcBorders>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BB27AE">
              <w:rPr>
                <w:rFonts w:ascii="Times New Roman" w:hAnsi="Times New Roman" w:cs="Times New Roman"/>
                <w:b/>
                <w:bCs/>
                <w:sz w:val="24"/>
                <w:szCs w:val="24"/>
              </w:rPr>
              <w:t>Водоснабжение</w:t>
            </w:r>
          </w:p>
        </w:tc>
      </w:tr>
      <w:tr w:rsidR="00651420" w:rsidRPr="00BB27AE" w:rsidTr="00651420">
        <w:tc>
          <w:tcPr>
            <w:tcW w:w="549" w:type="dxa"/>
            <w:tcBorders>
              <w:bottom w:val="single" w:sz="2" w:space="0" w:color="000000"/>
            </w:tcBorders>
            <w:shd w:val="clear" w:color="auto" w:fill="FFFFFF"/>
            <w:vAlign w:val="center"/>
          </w:tcPr>
          <w:p w:rsidR="00651420" w:rsidRPr="00BB27AE" w:rsidRDefault="00651420"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1.1</w:t>
            </w:r>
          </w:p>
        </w:tc>
        <w:tc>
          <w:tcPr>
            <w:tcW w:w="5075" w:type="dxa"/>
            <w:tcBorders>
              <w:bottom w:val="single" w:sz="2" w:space="0" w:color="000000"/>
            </w:tcBorders>
            <w:shd w:val="clear" w:color="auto" w:fill="FFFFFF"/>
          </w:tcPr>
          <w:p w:rsidR="00651420" w:rsidRPr="00BB27AE" w:rsidRDefault="00651420"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удовлетворения потребности в водопроводных сетях, всего по МО</w:t>
            </w:r>
          </w:p>
        </w:tc>
        <w:tc>
          <w:tcPr>
            <w:tcW w:w="955" w:type="dxa"/>
            <w:tcBorders>
              <w:bottom w:val="single" w:sz="2" w:space="0" w:color="000000"/>
            </w:tcBorders>
            <w:shd w:val="clear" w:color="auto" w:fill="FFFFFF"/>
            <w:vAlign w:val="center"/>
          </w:tcPr>
          <w:p w:rsidR="00651420" w:rsidRPr="00BB27AE" w:rsidRDefault="00651420"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97"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1"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23" w:type="dxa"/>
            <w:tcBorders>
              <w:bottom w:val="single" w:sz="2" w:space="0" w:color="000000"/>
            </w:tcBorders>
            <w:shd w:val="clear" w:color="auto" w:fill="FFFFFF"/>
            <w:vAlign w:val="center"/>
          </w:tcPr>
          <w:p w:rsidR="00651420" w:rsidRPr="0090417A" w:rsidRDefault="00651420" w:rsidP="000C76F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D336DD" w:rsidRPr="00BB27AE" w:rsidTr="00651420">
        <w:trPr>
          <w:trHeight w:val="167"/>
        </w:trPr>
        <w:tc>
          <w:tcPr>
            <w:tcW w:w="549" w:type="dxa"/>
            <w:tcBorders>
              <w:top w:val="single" w:sz="2" w:space="0" w:color="000000"/>
            </w:tcBorders>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1.2</w:t>
            </w:r>
          </w:p>
        </w:tc>
        <w:tc>
          <w:tcPr>
            <w:tcW w:w="5075" w:type="dxa"/>
            <w:tcBorders>
              <w:top w:val="single" w:sz="2" w:space="0" w:color="000000"/>
            </w:tcBorders>
            <w:shd w:val="clear" w:color="auto" w:fill="FFFFFF"/>
          </w:tcPr>
          <w:p w:rsidR="00D336DD" w:rsidRPr="00BB27AE" w:rsidRDefault="00D336DD"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износа сетей водоснабжения</w:t>
            </w:r>
          </w:p>
        </w:tc>
        <w:tc>
          <w:tcPr>
            <w:tcW w:w="955" w:type="dxa"/>
            <w:tcBorders>
              <w:top w:val="single" w:sz="2" w:space="0" w:color="000000"/>
            </w:tcBorders>
            <w:shd w:val="clear" w:color="auto" w:fill="FFFFFF"/>
            <w:vAlign w:val="center"/>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097"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145"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145"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281"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280"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723" w:type="dxa"/>
            <w:tcBorders>
              <w:top w:val="single" w:sz="2" w:space="0" w:color="000000"/>
            </w:tcBorders>
            <w:shd w:val="clear" w:color="auto" w:fill="FFFFFF"/>
            <w:vAlign w:val="center"/>
          </w:tcPr>
          <w:p w:rsidR="00D336DD" w:rsidRPr="00BB27AE"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70</w:t>
            </w:r>
          </w:p>
        </w:tc>
      </w:tr>
      <w:tr w:rsidR="00D336DD" w:rsidRPr="00BB27AE" w:rsidTr="00651420">
        <w:tc>
          <w:tcPr>
            <w:tcW w:w="549" w:type="dxa"/>
            <w:tcBorders>
              <w:bottom w:val="single" w:sz="12" w:space="0" w:color="000000"/>
            </w:tcBorders>
            <w:shd w:val="clear" w:color="auto" w:fill="FFFFFF"/>
            <w:vAlign w:val="center"/>
          </w:tcPr>
          <w:p w:rsidR="00D336DD" w:rsidRPr="00BB27AE" w:rsidRDefault="00D336D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BB27AE">
              <w:rPr>
                <w:rFonts w:ascii="Times New Roman" w:hAnsi="Times New Roman" w:cs="Times New Roman"/>
                <w:b/>
                <w:bCs/>
                <w:sz w:val="24"/>
                <w:szCs w:val="24"/>
              </w:rPr>
              <w:t>2</w:t>
            </w:r>
          </w:p>
        </w:tc>
        <w:tc>
          <w:tcPr>
            <w:tcW w:w="15044" w:type="dxa"/>
            <w:gridSpan w:val="9"/>
            <w:tcBorders>
              <w:bottom w:val="single" w:sz="12" w:space="0" w:color="000000"/>
            </w:tcBorders>
            <w:shd w:val="clear" w:color="auto" w:fill="FFFFFF"/>
          </w:tcPr>
          <w:p w:rsidR="00D336DD" w:rsidRPr="00BB27AE" w:rsidRDefault="00D336D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b/>
                <w:bCs/>
                <w:sz w:val="24"/>
                <w:szCs w:val="24"/>
              </w:rPr>
              <w:t>Водоотведение</w:t>
            </w:r>
          </w:p>
        </w:tc>
      </w:tr>
      <w:tr w:rsidR="00EE22C3" w:rsidRPr="0090417A" w:rsidTr="00651420">
        <w:tc>
          <w:tcPr>
            <w:tcW w:w="549" w:type="dxa"/>
            <w:tcBorders>
              <w:bottom w:val="single" w:sz="2" w:space="0" w:color="000000"/>
            </w:tcBorders>
            <w:shd w:val="clear" w:color="auto" w:fill="FFFFFF"/>
            <w:vAlign w:val="center"/>
          </w:tcPr>
          <w:p w:rsidR="00EE22C3" w:rsidRPr="00BB27AE" w:rsidRDefault="00EE22C3" w:rsidP="0090417A">
            <w:pPr>
              <w:tabs>
                <w:tab w:val="left" w:pos="1080"/>
              </w:tabs>
              <w:suppressAutoHyphens/>
              <w:spacing w:line="240" w:lineRule="auto"/>
              <w:ind w:left="0" w:right="0" w:firstLine="0"/>
              <w:jc w:val="left"/>
              <w:rPr>
                <w:rFonts w:ascii="Times New Roman" w:hAnsi="Times New Roman" w:cs="Times New Roman"/>
                <w:sz w:val="24"/>
                <w:szCs w:val="24"/>
              </w:rPr>
            </w:pPr>
            <w:r w:rsidRPr="00BB27AE">
              <w:rPr>
                <w:rFonts w:ascii="Times New Roman" w:hAnsi="Times New Roman" w:cs="Times New Roman"/>
                <w:sz w:val="24"/>
                <w:szCs w:val="24"/>
              </w:rPr>
              <w:t>2.1</w:t>
            </w:r>
          </w:p>
        </w:tc>
        <w:tc>
          <w:tcPr>
            <w:tcW w:w="5075" w:type="dxa"/>
            <w:tcBorders>
              <w:bottom w:val="single" w:sz="2" w:space="0" w:color="000000"/>
            </w:tcBorders>
            <w:shd w:val="clear" w:color="auto" w:fill="FFFFFF"/>
          </w:tcPr>
          <w:p w:rsidR="00EE22C3" w:rsidRPr="00BB27AE" w:rsidRDefault="00EE22C3" w:rsidP="0090417A">
            <w:pPr>
              <w:tabs>
                <w:tab w:val="left" w:pos="1080"/>
              </w:tabs>
              <w:suppressAutoHyphens/>
              <w:spacing w:line="240" w:lineRule="auto"/>
              <w:ind w:left="0" w:right="0" w:firstLine="0"/>
              <w:rPr>
                <w:rFonts w:ascii="Times New Roman" w:hAnsi="Times New Roman" w:cs="Times New Roman"/>
                <w:sz w:val="24"/>
                <w:szCs w:val="24"/>
              </w:rPr>
            </w:pPr>
            <w:r w:rsidRPr="00BB27AE">
              <w:rPr>
                <w:rFonts w:ascii="Times New Roman" w:hAnsi="Times New Roman" w:cs="Times New Roman"/>
                <w:sz w:val="24"/>
                <w:szCs w:val="24"/>
              </w:rPr>
              <w:t>Доля удовлетворения потребности в сетях водоотведения, всего по муниципальному образованию</w:t>
            </w:r>
          </w:p>
        </w:tc>
        <w:tc>
          <w:tcPr>
            <w:tcW w:w="955" w:type="dxa"/>
            <w:tcBorders>
              <w:bottom w:val="single" w:sz="2" w:space="0" w:color="000000"/>
            </w:tcBorders>
            <w:shd w:val="clear" w:color="auto" w:fill="FFFFFF"/>
            <w:vAlign w:val="center"/>
          </w:tcPr>
          <w:p w:rsidR="00EE22C3" w:rsidRPr="00BB27AE" w:rsidRDefault="00EE22C3" w:rsidP="0090417A">
            <w:pPr>
              <w:tabs>
                <w:tab w:val="left" w:pos="1080"/>
              </w:tabs>
              <w:suppressAutoHyphens/>
              <w:spacing w:line="240" w:lineRule="auto"/>
              <w:ind w:left="0" w:right="0" w:firstLine="0"/>
              <w:jc w:val="center"/>
              <w:rPr>
                <w:rFonts w:ascii="Times New Roman" w:hAnsi="Times New Roman" w:cs="Times New Roman"/>
                <w:sz w:val="24"/>
                <w:szCs w:val="24"/>
              </w:rPr>
            </w:pPr>
            <w:r w:rsidRPr="00BB27AE">
              <w:rPr>
                <w:rFonts w:ascii="Times New Roman" w:hAnsi="Times New Roman" w:cs="Times New Roman"/>
                <w:sz w:val="24"/>
                <w:szCs w:val="24"/>
              </w:rPr>
              <w:t>%</w:t>
            </w:r>
          </w:p>
        </w:tc>
        <w:tc>
          <w:tcPr>
            <w:tcW w:w="1343" w:type="dxa"/>
            <w:tcBorders>
              <w:bottom w:val="single" w:sz="2" w:space="0" w:color="000000"/>
            </w:tcBorders>
            <w:shd w:val="clear" w:color="auto" w:fill="FFFFFF"/>
            <w:vAlign w:val="center"/>
          </w:tcPr>
          <w:p w:rsidR="00EE22C3"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tcBorders>
              <w:bottom w:val="single" w:sz="2" w:space="0" w:color="000000"/>
            </w:tcBorders>
            <w:shd w:val="clear" w:color="auto" w:fill="FFFFFF"/>
            <w:vAlign w:val="center"/>
          </w:tcPr>
          <w:p w:rsidR="00EE22C3" w:rsidRPr="00BB27AE" w:rsidRDefault="009A0254"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bottom w:val="single" w:sz="2" w:space="0" w:color="000000"/>
            </w:tcBorders>
            <w:shd w:val="clear" w:color="auto" w:fill="FFFFFF"/>
            <w:vAlign w:val="center"/>
          </w:tcPr>
          <w:p w:rsidR="00EE22C3" w:rsidRPr="00BB27AE" w:rsidRDefault="009A0254" w:rsidP="003B3BBC">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bottom w:val="single" w:sz="2" w:space="0" w:color="000000"/>
            </w:tcBorders>
            <w:shd w:val="clear" w:color="auto" w:fill="FFFFFF"/>
            <w:vAlign w:val="center"/>
          </w:tcPr>
          <w:p w:rsidR="00EE22C3" w:rsidRPr="00BB27AE" w:rsidRDefault="009A0254" w:rsidP="003B3BBC">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Borders>
              <w:bottom w:val="single" w:sz="2" w:space="0" w:color="000000"/>
            </w:tcBorders>
            <w:shd w:val="clear" w:color="auto" w:fill="FFFFFF"/>
            <w:vAlign w:val="center"/>
          </w:tcPr>
          <w:p w:rsidR="00EE22C3" w:rsidRPr="00BB27AE" w:rsidRDefault="009A0254" w:rsidP="003B3BBC">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0" w:type="dxa"/>
            <w:tcBorders>
              <w:bottom w:val="single" w:sz="2" w:space="0" w:color="000000"/>
            </w:tcBorders>
            <w:shd w:val="clear" w:color="auto" w:fill="FFFFFF"/>
            <w:vAlign w:val="center"/>
          </w:tcPr>
          <w:p w:rsidR="00EE22C3" w:rsidRPr="00BB27AE" w:rsidRDefault="009A0254" w:rsidP="003B3BBC">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tcBorders>
              <w:bottom w:val="single" w:sz="2" w:space="0" w:color="000000"/>
            </w:tcBorders>
            <w:shd w:val="clear" w:color="auto" w:fill="FFFFFF"/>
            <w:vAlign w:val="center"/>
          </w:tcPr>
          <w:p w:rsidR="00EE22C3" w:rsidRPr="00BB27AE" w:rsidRDefault="009A0254" w:rsidP="003B3BBC">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9A0254" w:rsidRPr="0090417A" w:rsidTr="00651420">
        <w:trPr>
          <w:trHeight w:val="239"/>
        </w:trPr>
        <w:tc>
          <w:tcPr>
            <w:tcW w:w="549"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2.2</w:t>
            </w:r>
          </w:p>
        </w:tc>
        <w:tc>
          <w:tcPr>
            <w:tcW w:w="5075" w:type="dxa"/>
            <w:tcBorders>
              <w:top w:val="single" w:sz="2" w:space="0" w:color="000000"/>
            </w:tcBorders>
            <w:shd w:val="clear" w:color="auto" w:fill="FFFFFF"/>
          </w:tcPr>
          <w:p w:rsidR="009A0254" w:rsidRPr="0090417A" w:rsidRDefault="009A0254" w:rsidP="009A0254">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объектов водоотведения</w:t>
            </w:r>
          </w:p>
        </w:tc>
        <w:tc>
          <w:tcPr>
            <w:tcW w:w="955"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80"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tcBorders>
              <w:top w:val="single" w:sz="2" w:space="0" w:color="000000"/>
            </w:tcBorders>
            <w:shd w:val="clear" w:color="auto" w:fill="FFFFFF"/>
            <w:vAlign w:val="center"/>
          </w:tcPr>
          <w:p w:rsidR="009A0254" w:rsidRPr="0090417A" w:rsidRDefault="009A0254" w:rsidP="009A025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EE22C3" w:rsidRPr="0090417A" w:rsidTr="00651420">
        <w:tc>
          <w:tcPr>
            <w:tcW w:w="549" w:type="dxa"/>
            <w:tcBorders>
              <w:bottom w:val="single" w:sz="12" w:space="0" w:color="000000"/>
            </w:tcBorders>
            <w:shd w:val="clear" w:color="auto" w:fill="FFFFFF"/>
            <w:vAlign w:val="center"/>
          </w:tcPr>
          <w:p w:rsidR="00EE22C3" w:rsidRPr="0090417A" w:rsidRDefault="00EE22C3"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3</w:t>
            </w:r>
          </w:p>
        </w:tc>
        <w:tc>
          <w:tcPr>
            <w:tcW w:w="15044" w:type="dxa"/>
            <w:gridSpan w:val="9"/>
            <w:tcBorders>
              <w:bottom w:val="single" w:sz="12" w:space="0" w:color="000000"/>
            </w:tcBorders>
            <w:shd w:val="clear" w:color="auto" w:fill="FFFFFF"/>
            <w:vAlign w:val="center"/>
          </w:tcPr>
          <w:p w:rsidR="00EE22C3" w:rsidRPr="0090417A" w:rsidRDefault="00EE22C3"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Газоснабжение</w:t>
            </w:r>
          </w:p>
        </w:tc>
      </w:tr>
      <w:tr w:rsidR="004D2FC2" w:rsidRPr="0090417A" w:rsidTr="00651420">
        <w:tc>
          <w:tcPr>
            <w:tcW w:w="549"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3.1</w:t>
            </w:r>
          </w:p>
        </w:tc>
        <w:tc>
          <w:tcPr>
            <w:tcW w:w="5075"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газоснабжения, всего по муниципальному образованию</w:t>
            </w:r>
          </w:p>
        </w:tc>
        <w:tc>
          <w:tcPr>
            <w:tcW w:w="955"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tcBorders>
              <w:bottom w:val="single" w:sz="2" w:space="0" w:color="000000"/>
            </w:tcBorders>
            <w:shd w:val="clear" w:color="auto" w:fill="FFFFFF"/>
            <w:vAlign w:val="center"/>
          </w:tcPr>
          <w:p w:rsidR="004D2FC2" w:rsidRPr="0090417A" w:rsidRDefault="004D2FC2" w:rsidP="006C6574">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1097"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42,72</w:t>
            </w:r>
          </w:p>
        </w:tc>
        <w:tc>
          <w:tcPr>
            <w:tcW w:w="1145"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48,44</w:t>
            </w:r>
          </w:p>
        </w:tc>
        <w:tc>
          <w:tcPr>
            <w:tcW w:w="1145"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54,16</w:t>
            </w:r>
          </w:p>
        </w:tc>
        <w:tc>
          <w:tcPr>
            <w:tcW w:w="1281"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59,88</w:t>
            </w:r>
          </w:p>
        </w:tc>
        <w:tc>
          <w:tcPr>
            <w:tcW w:w="1280"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65,6</w:t>
            </w:r>
          </w:p>
        </w:tc>
        <w:tc>
          <w:tcPr>
            <w:tcW w:w="1723"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C751D" w:rsidRPr="0090417A" w:rsidTr="00651420">
        <w:trPr>
          <w:trHeight w:val="70"/>
        </w:trPr>
        <w:tc>
          <w:tcPr>
            <w:tcW w:w="549" w:type="dxa"/>
            <w:tcBorders>
              <w:top w:val="single" w:sz="2" w:space="0" w:color="000000"/>
            </w:tcBorders>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3.2</w:t>
            </w:r>
          </w:p>
        </w:tc>
        <w:tc>
          <w:tcPr>
            <w:tcW w:w="5075" w:type="dxa"/>
            <w:tcBorders>
              <w:top w:val="single" w:sz="2" w:space="0" w:color="000000"/>
            </w:tcBorders>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Доля износа объектов газоснабжения</w:t>
            </w:r>
          </w:p>
        </w:tc>
        <w:tc>
          <w:tcPr>
            <w:tcW w:w="955" w:type="dxa"/>
            <w:tcBorders>
              <w:top w:val="single" w:sz="2" w:space="0" w:color="000000"/>
            </w:tcBorders>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097"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45"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1"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80"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723" w:type="dxa"/>
            <w:tcBorders>
              <w:top w:val="single" w:sz="2" w:space="0" w:color="000000"/>
            </w:tcBorders>
            <w:shd w:val="clear" w:color="auto" w:fill="FFFFFF"/>
            <w:vAlign w:val="center"/>
          </w:tcPr>
          <w:p w:rsidR="002C751D" w:rsidRPr="0090417A" w:rsidRDefault="00A86DF1"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2C751D" w:rsidRPr="0090417A" w:rsidTr="00651420">
        <w:tc>
          <w:tcPr>
            <w:tcW w:w="549" w:type="dxa"/>
            <w:tcBorders>
              <w:bottom w:val="single" w:sz="12" w:space="0" w:color="000000"/>
            </w:tcBorders>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4</w:t>
            </w:r>
          </w:p>
        </w:tc>
        <w:tc>
          <w:tcPr>
            <w:tcW w:w="15044" w:type="dxa"/>
            <w:gridSpan w:val="9"/>
            <w:tcBorders>
              <w:bottom w:val="single" w:sz="12" w:space="0" w:color="000000"/>
            </w:tcBorders>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Электроснабжение</w:t>
            </w:r>
          </w:p>
        </w:tc>
      </w:tr>
      <w:tr w:rsidR="004D2FC2" w:rsidRPr="0090417A" w:rsidTr="00651420">
        <w:tc>
          <w:tcPr>
            <w:tcW w:w="549"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4.1</w:t>
            </w:r>
          </w:p>
        </w:tc>
        <w:tc>
          <w:tcPr>
            <w:tcW w:w="5075" w:type="dxa"/>
            <w:tcBorders>
              <w:bottom w:val="single" w:sz="2" w:space="0" w:color="000000"/>
            </w:tcBorders>
            <w:shd w:val="clear" w:color="auto" w:fill="FFFFFF"/>
          </w:tcPr>
          <w:p w:rsidR="004D2FC2" w:rsidRPr="0090417A" w:rsidRDefault="004D2FC2"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электроснабжения, всего по муниципальному образованию</w:t>
            </w:r>
          </w:p>
        </w:tc>
        <w:tc>
          <w:tcPr>
            <w:tcW w:w="955"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097"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34,54</w:t>
            </w:r>
          </w:p>
        </w:tc>
        <w:tc>
          <w:tcPr>
            <w:tcW w:w="1145"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41,08</w:t>
            </w:r>
          </w:p>
        </w:tc>
        <w:tc>
          <w:tcPr>
            <w:tcW w:w="1145"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47,62</w:t>
            </w:r>
          </w:p>
        </w:tc>
        <w:tc>
          <w:tcPr>
            <w:tcW w:w="1281"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54,16</w:t>
            </w:r>
          </w:p>
        </w:tc>
        <w:tc>
          <w:tcPr>
            <w:tcW w:w="1280" w:type="dxa"/>
            <w:tcBorders>
              <w:bottom w:val="single" w:sz="2" w:space="0" w:color="000000"/>
            </w:tcBorders>
            <w:shd w:val="clear" w:color="auto" w:fill="FFFFFF"/>
            <w:vAlign w:val="center"/>
          </w:tcPr>
          <w:p w:rsidR="004D2FC2" w:rsidRPr="0090417A" w:rsidRDefault="004D2FC2" w:rsidP="0048561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60,7</w:t>
            </w:r>
          </w:p>
        </w:tc>
        <w:tc>
          <w:tcPr>
            <w:tcW w:w="1723" w:type="dxa"/>
            <w:tcBorders>
              <w:bottom w:val="single" w:sz="2" w:space="0" w:color="000000"/>
            </w:tcBorders>
            <w:shd w:val="clear" w:color="auto" w:fill="FFFFFF"/>
            <w:vAlign w:val="center"/>
          </w:tcPr>
          <w:p w:rsidR="004D2FC2" w:rsidRPr="0090417A" w:rsidRDefault="004D2FC2"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86DF1" w:rsidRPr="0090417A" w:rsidTr="00651420">
        <w:tc>
          <w:tcPr>
            <w:tcW w:w="549" w:type="dxa"/>
            <w:tcBorders>
              <w:top w:val="single" w:sz="2" w:space="0" w:color="000000"/>
            </w:tcBorders>
            <w:shd w:val="clear" w:color="auto" w:fill="FFFFFF"/>
            <w:vAlign w:val="center"/>
          </w:tcPr>
          <w:p w:rsidR="00A86DF1" w:rsidRPr="0090417A" w:rsidRDefault="00A86DF1" w:rsidP="00A86DF1">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4.2</w:t>
            </w:r>
          </w:p>
        </w:tc>
        <w:tc>
          <w:tcPr>
            <w:tcW w:w="5075" w:type="dxa"/>
            <w:tcBorders>
              <w:top w:val="single" w:sz="2" w:space="0" w:color="000000"/>
            </w:tcBorders>
            <w:shd w:val="clear" w:color="auto" w:fill="FFFFFF"/>
          </w:tcPr>
          <w:p w:rsidR="00A86DF1" w:rsidRPr="0090417A" w:rsidRDefault="00A86DF1" w:rsidP="00A86DF1">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сетей электроснабжения</w:t>
            </w:r>
          </w:p>
        </w:tc>
        <w:tc>
          <w:tcPr>
            <w:tcW w:w="955" w:type="dxa"/>
            <w:tcBorders>
              <w:top w:val="single" w:sz="2" w:space="0" w:color="000000"/>
            </w:tcBorders>
            <w:shd w:val="clear" w:color="auto" w:fill="FFFFFF"/>
            <w:vAlign w:val="center"/>
          </w:tcPr>
          <w:p w:rsidR="00A86DF1" w:rsidRPr="0090417A" w:rsidRDefault="00A86DF1" w:rsidP="00A86DF1">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097"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5"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5"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81"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80"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23" w:type="dxa"/>
            <w:tcBorders>
              <w:top w:val="single" w:sz="2" w:space="0" w:color="000000"/>
            </w:tcBorders>
            <w:shd w:val="clear" w:color="auto" w:fill="FFFFFF"/>
            <w:vAlign w:val="center"/>
          </w:tcPr>
          <w:p w:rsidR="00A86DF1" w:rsidRPr="0090417A" w:rsidRDefault="00651420" w:rsidP="00A86DF1">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left"/>
              <w:rPr>
                <w:rFonts w:ascii="Times New Roman" w:hAnsi="Times New Roman" w:cs="Times New Roman"/>
                <w:b/>
                <w:bCs/>
                <w:sz w:val="24"/>
                <w:szCs w:val="24"/>
              </w:rPr>
            </w:pPr>
            <w:r w:rsidRPr="0090417A">
              <w:rPr>
                <w:rFonts w:ascii="Times New Roman" w:hAnsi="Times New Roman" w:cs="Times New Roman"/>
                <w:b/>
                <w:bCs/>
                <w:sz w:val="24"/>
                <w:szCs w:val="24"/>
              </w:rPr>
              <w:t>5</w:t>
            </w:r>
          </w:p>
        </w:tc>
        <w:tc>
          <w:tcPr>
            <w:tcW w:w="15044" w:type="dxa"/>
            <w:gridSpan w:val="9"/>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Теплоснабжение</w:t>
            </w:r>
          </w:p>
        </w:tc>
      </w:tr>
      <w:tr w:rsidR="00C714D7" w:rsidRPr="0090417A" w:rsidTr="006C6574">
        <w:trPr>
          <w:trHeight w:val="271"/>
        </w:trPr>
        <w:tc>
          <w:tcPr>
            <w:tcW w:w="549" w:type="dxa"/>
            <w:shd w:val="clear" w:color="auto" w:fill="FFFFFF"/>
          </w:tcPr>
          <w:p w:rsidR="00C714D7" w:rsidRPr="0090417A" w:rsidRDefault="00C714D7" w:rsidP="0090417A">
            <w:pPr>
              <w:tabs>
                <w:tab w:val="left" w:pos="1080"/>
              </w:tabs>
              <w:suppressAutoHyphen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5.1</w:t>
            </w:r>
          </w:p>
        </w:tc>
        <w:tc>
          <w:tcPr>
            <w:tcW w:w="5075" w:type="dxa"/>
            <w:shd w:val="clear" w:color="auto" w:fill="FFFFFF"/>
          </w:tcPr>
          <w:p w:rsidR="00C714D7" w:rsidRPr="0090417A" w:rsidRDefault="00C714D7"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сетей теплоснабжения</w:t>
            </w:r>
          </w:p>
        </w:tc>
        <w:tc>
          <w:tcPr>
            <w:tcW w:w="955" w:type="dxa"/>
            <w:shd w:val="clear" w:color="auto" w:fill="FFFFFF"/>
            <w:vAlign w:val="center"/>
          </w:tcPr>
          <w:p w:rsidR="00C714D7" w:rsidRPr="0090417A" w:rsidRDefault="00C714D7"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97"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1"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23" w:type="dxa"/>
            <w:shd w:val="clear" w:color="auto" w:fill="FFFFFF"/>
            <w:vAlign w:val="center"/>
          </w:tcPr>
          <w:p w:rsidR="00C714D7" w:rsidRPr="0090417A" w:rsidRDefault="00C714D7" w:rsidP="00C714D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6</w:t>
            </w:r>
          </w:p>
        </w:tc>
        <w:tc>
          <w:tcPr>
            <w:tcW w:w="15044" w:type="dxa"/>
            <w:gridSpan w:val="9"/>
            <w:shd w:val="clear" w:color="auto" w:fill="FFFFFF"/>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Система сбора и вывоза ТКО</w:t>
            </w:r>
          </w:p>
        </w:tc>
      </w:tr>
      <w:tr w:rsidR="002C751D" w:rsidRPr="0090417A" w:rsidTr="006C6574">
        <w:tc>
          <w:tcPr>
            <w:tcW w:w="549"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6.1</w:t>
            </w:r>
          </w:p>
        </w:tc>
        <w:tc>
          <w:tcPr>
            <w:tcW w:w="5075" w:type="dxa"/>
            <w:shd w:val="clear" w:color="auto" w:fill="FFFFFF"/>
          </w:tcPr>
          <w:p w:rsidR="002C751D" w:rsidRPr="0090417A" w:rsidRDefault="002C751D" w:rsidP="0090417A">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343"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97"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45"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1"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0" w:type="dxa"/>
            <w:shd w:val="clear" w:color="auto" w:fill="FFFFFF"/>
            <w:vAlign w:val="center"/>
          </w:tcPr>
          <w:p w:rsidR="002C751D" w:rsidRPr="0090417A" w:rsidRDefault="0090498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23" w:type="dxa"/>
            <w:shd w:val="clear" w:color="auto" w:fill="FFFFFF"/>
            <w:vAlign w:val="center"/>
          </w:tcPr>
          <w:p w:rsidR="002C751D" w:rsidRPr="0090417A" w:rsidRDefault="002C751D" w:rsidP="0090417A">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F15D02" w:rsidRPr="0090417A" w:rsidRDefault="00F15D02" w:rsidP="0090417A">
      <w:pPr>
        <w:shd w:val="clear" w:color="auto" w:fill="FFFFFF"/>
        <w:spacing w:line="240" w:lineRule="auto"/>
        <w:ind w:left="0" w:right="0" w:firstLine="0"/>
        <w:rPr>
          <w:rFonts w:ascii="Times New Roman" w:hAnsi="Times New Roman" w:cs="Times New Roman"/>
          <w:sz w:val="28"/>
          <w:szCs w:val="28"/>
          <w:shd w:val="clear" w:color="auto" w:fill="FFFFFF"/>
        </w:rPr>
        <w:sectPr w:rsidR="00F15D02" w:rsidRPr="0090417A" w:rsidSect="00F81C26">
          <w:pgSz w:w="16838" w:h="11906" w:orient="landscape" w:code="9"/>
          <w:pgMar w:top="1701" w:right="851" w:bottom="567" w:left="851" w:header="709" w:footer="709" w:gutter="0"/>
          <w:cols w:space="708"/>
          <w:docGrid w:linePitch="360"/>
        </w:sectPr>
      </w:pPr>
    </w:p>
    <w:p w:rsidR="006C12D7" w:rsidRPr="0090417A" w:rsidRDefault="006C12D7" w:rsidP="006C12D7">
      <w:pPr>
        <w:pStyle w:val="afff6"/>
        <w:spacing w:after="0" w:line="240" w:lineRule="auto"/>
        <w:ind w:left="0"/>
        <w:jc w:val="center"/>
        <w:rPr>
          <w:rFonts w:ascii="Times New Roman" w:hAnsi="Times New Roman"/>
          <w:b/>
          <w:bCs/>
          <w:sz w:val="28"/>
          <w:szCs w:val="28"/>
        </w:rPr>
      </w:pPr>
      <w:r>
        <w:rPr>
          <w:rFonts w:ascii="Times New Roman" w:hAnsi="Times New Roman"/>
          <w:b/>
          <w:bCs/>
          <w:sz w:val="28"/>
          <w:szCs w:val="28"/>
        </w:rPr>
        <w:lastRenderedPageBreak/>
        <w:t xml:space="preserve">5. </w:t>
      </w:r>
      <w:r w:rsidRPr="0090417A">
        <w:rPr>
          <w:rFonts w:ascii="Times New Roman" w:hAnsi="Times New Roman"/>
          <w:b/>
          <w:bCs/>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F15D02" w:rsidRPr="0090417A" w:rsidRDefault="00F15D02" w:rsidP="00447CD0">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B76137">
        <w:rPr>
          <w:rFonts w:ascii="Times New Roman" w:hAnsi="Times New Roman" w:cs="Times New Roman"/>
          <w:sz w:val="28"/>
          <w:szCs w:val="28"/>
        </w:rPr>
        <w:t>4</w:t>
      </w:r>
      <w:r w:rsidRPr="0090417A">
        <w:rPr>
          <w:rFonts w:ascii="Times New Roman" w:hAnsi="Times New Roman" w:cs="Times New Roman"/>
          <w:sz w:val="28"/>
          <w:szCs w:val="28"/>
        </w:rPr>
        <w:t xml:space="preserve"> – Инвестиционные проекты по водоснабжению  </w:t>
      </w:r>
      <w:r w:rsidR="00C714D7">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 Саратовской области </w:t>
      </w:r>
      <w:r w:rsidRPr="0090417A">
        <w:rPr>
          <w:rFonts w:ascii="Times New Roman" w:hAnsi="Times New Roman" w:cs="Times New Roman"/>
          <w:sz w:val="28"/>
          <w:szCs w:val="28"/>
        </w:rPr>
        <w:t xml:space="preserve"> 20</w:t>
      </w:r>
      <w:r w:rsidR="00992DB1">
        <w:rPr>
          <w:rFonts w:ascii="Times New Roman" w:hAnsi="Times New Roman" w:cs="Times New Roman"/>
          <w:sz w:val="28"/>
          <w:szCs w:val="28"/>
        </w:rPr>
        <w:t>21</w:t>
      </w:r>
      <w:r w:rsidRPr="0090417A">
        <w:rPr>
          <w:rFonts w:ascii="Times New Roman" w:hAnsi="Times New Roman" w:cs="Times New Roman"/>
          <w:sz w:val="28"/>
          <w:szCs w:val="28"/>
        </w:rPr>
        <w:t xml:space="preserve"> – </w:t>
      </w:r>
      <w:r>
        <w:rPr>
          <w:rFonts w:ascii="Times New Roman" w:hAnsi="Times New Roman" w:cs="Times New Roman"/>
          <w:sz w:val="28"/>
          <w:szCs w:val="28"/>
        </w:rPr>
        <w:t>203</w:t>
      </w:r>
      <w:r w:rsidR="0090498D">
        <w:rPr>
          <w:rFonts w:ascii="Times New Roman" w:hAnsi="Times New Roman" w:cs="Times New Roman"/>
          <w:sz w:val="28"/>
          <w:szCs w:val="28"/>
        </w:rPr>
        <w:t>7</w:t>
      </w:r>
      <w:r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63"/>
        <w:gridCol w:w="3961"/>
        <w:gridCol w:w="1175"/>
        <w:gridCol w:w="1585"/>
        <w:gridCol w:w="1585"/>
        <w:gridCol w:w="1585"/>
        <w:gridCol w:w="1585"/>
        <w:gridCol w:w="2109"/>
        <w:gridCol w:w="1417"/>
      </w:tblGrid>
      <w:tr w:rsidR="00F15D02" w:rsidRPr="0090417A" w:rsidTr="00F65468">
        <w:tc>
          <w:tcPr>
            <w:tcW w:w="663"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3961"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175" w:type="dxa"/>
            <w:vMerge w:val="restart"/>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866" w:type="dxa"/>
            <w:gridSpan w:val="6"/>
            <w:vAlign w:val="center"/>
          </w:tcPr>
          <w:p w:rsidR="00F15D02" w:rsidRPr="0090417A" w:rsidRDefault="00F15D02" w:rsidP="0090417A">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CA67F9" w:rsidRPr="0090417A" w:rsidTr="00C714D7">
        <w:tc>
          <w:tcPr>
            <w:tcW w:w="663" w:type="dxa"/>
            <w:vMerge/>
            <w:tcBorders>
              <w:bottom w:val="single" w:sz="12" w:space="0" w:color="000000"/>
            </w:tcBorders>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3961" w:type="dxa"/>
            <w:vMerge/>
            <w:tcBorders>
              <w:bottom w:val="single" w:sz="12" w:space="0" w:color="000000"/>
            </w:tcBorders>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1175" w:type="dxa"/>
            <w:vMerge/>
            <w:tcBorders>
              <w:bottom w:val="single" w:sz="12" w:space="0" w:color="000000"/>
            </w:tcBorders>
          </w:tcPr>
          <w:p w:rsidR="00CA67F9" w:rsidRPr="0090417A" w:rsidRDefault="00CA67F9" w:rsidP="0090417A">
            <w:pPr>
              <w:spacing w:line="240" w:lineRule="auto"/>
              <w:ind w:left="0" w:firstLine="0"/>
              <w:jc w:val="right"/>
              <w:rPr>
                <w:rFonts w:ascii="Times New Roman" w:hAnsi="Times New Roman" w:cs="Times New Roman"/>
                <w:b/>
                <w:bCs/>
                <w:i/>
                <w:iCs/>
                <w:sz w:val="24"/>
                <w:szCs w:val="24"/>
              </w:rPr>
            </w:pPr>
          </w:p>
        </w:tc>
        <w:tc>
          <w:tcPr>
            <w:tcW w:w="1585" w:type="dxa"/>
            <w:tcBorders>
              <w:bottom w:val="single" w:sz="12" w:space="0" w:color="000000"/>
            </w:tcBorders>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21</w:t>
            </w:r>
          </w:p>
        </w:tc>
        <w:tc>
          <w:tcPr>
            <w:tcW w:w="1585" w:type="dxa"/>
            <w:tcBorders>
              <w:bottom w:val="single" w:sz="12" w:space="0" w:color="000000"/>
            </w:tcBorders>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22</w:t>
            </w:r>
          </w:p>
        </w:tc>
        <w:tc>
          <w:tcPr>
            <w:tcW w:w="1585" w:type="dxa"/>
            <w:tcBorders>
              <w:bottom w:val="single" w:sz="12" w:space="0" w:color="000000"/>
            </w:tcBorders>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3</w:t>
            </w:r>
          </w:p>
        </w:tc>
        <w:tc>
          <w:tcPr>
            <w:tcW w:w="1585" w:type="dxa"/>
            <w:tcBorders>
              <w:bottom w:val="single" w:sz="12" w:space="0" w:color="000000"/>
            </w:tcBorders>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2109" w:type="dxa"/>
            <w:tcBorders>
              <w:bottom w:val="single" w:sz="12" w:space="0" w:color="000000"/>
            </w:tcBorders>
            <w:vAlign w:val="center"/>
          </w:tcPr>
          <w:p w:rsidR="00CA67F9" w:rsidRPr="0090417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417" w:type="dxa"/>
            <w:tcBorders>
              <w:bottom w:val="single" w:sz="12" w:space="0" w:color="000000"/>
            </w:tcBorders>
            <w:vAlign w:val="center"/>
          </w:tcPr>
          <w:p w:rsidR="00CA67F9" w:rsidRPr="0090417A" w:rsidRDefault="00CA67F9"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w:t>
            </w:r>
            <w:r w:rsidR="0019561D">
              <w:rPr>
                <w:rFonts w:ascii="Times New Roman" w:hAnsi="Times New Roman" w:cs="Times New Roman"/>
                <w:b/>
                <w:bCs/>
                <w:sz w:val="24"/>
                <w:szCs w:val="24"/>
              </w:rPr>
              <w:t>3</w:t>
            </w:r>
            <w:r w:rsidR="0090498D">
              <w:rPr>
                <w:rFonts w:ascii="Times New Roman" w:hAnsi="Times New Roman" w:cs="Times New Roman"/>
                <w:b/>
                <w:bCs/>
                <w:sz w:val="24"/>
                <w:szCs w:val="24"/>
              </w:rPr>
              <w:t>7</w:t>
            </w:r>
          </w:p>
        </w:tc>
      </w:tr>
      <w:tr w:rsidR="00C714D7" w:rsidRPr="0090417A" w:rsidTr="00734BF7">
        <w:tc>
          <w:tcPr>
            <w:tcW w:w="663" w:type="dxa"/>
            <w:tcBorders>
              <w:bottom w:val="single" w:sz="2" w:space="0" w:color="000000"/>
            </w:tcBorders>
            <w:vAlign w:val="center"/>
          </w:tcPr>
          <w:p w:rsidR="00C714D7" w:rsidRPr="0090417A"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tcBorders>
              <w:bottom w:val="single" w:sz="2" w:space="0" w:color="000000"/>
            </w:tcBorders>
            <w:vAlign w:val="center"/>
          </w:tcPr>
          <w:p w:rsidR="00C714D7" w:rsidRPr="007975AE" w:rsidRDefault="00C714D7" w:rsidP="00C714D7">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трубы на больший диаметр, протяженностью 600м. в с. Зоркино, ул. Степная</w:t>
            </w:r>
          </w:p>
        </w:tc>
        <w:tc>
          <w:tcPr>
            <w:tcW w:w="1175" w:type="dxa"/>
            <w:tcBorders>
              <w:bottom w:val="single" w:sz="2" w:space="0" w:color="000000"/>
            </w:tcBorders>
            <w:vAlign w:val="center"/>
          </w:tcPr>
          <w:p w:rsidR="00C714D7" w:rsidRPr="00C212EE" w:rsidRDefault="00C714D7"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1933,2</w:t>
            </w:r>
          </w:p>
        </w:tc>
        <w:tc>
          <w:tcPr>
            <w:tcW w:w="1585" w:type="dxa"/>
            <w:tcBorders>
              <w:bottom w:val="single" w:sz="2" w:space="0" w:color="000000"/>
            </w:tcBorders>
            <w:vAlign w:val="center"/>
          </w:tcPr>
          <w:p w:rsidR="00C714D7" w:rsidRPr="0074769E" w:rsidRDefault="0074769E" w:rsidP="00A86DF1">
            <w:pPr>
              <w:keepNext/>
              <w:keepLines/>
              <w:spacing w:line="240" w:lineRule="auto"/>
              <w:ind w:hanging="23"/>
              <w:contextualSpacing/>
              <w:jc w:val="center"/>
              <w:rPr>
                <w:rFonts w:ascii="Times New Roman" w:hAnsi="Times New Roman"/>
                <w:sz w:val="24"/>
                <w:szCs w:val="24"/>
              </w:rPr>
            </w:pPr>
            <w:r w:rsidRPr="0074769E">
              <w:rPr>
                <w:rFonts w:ascii="Times New Roman" w:hAnsi="Times New Roman"/>
                <w:sz w:val="24"/>
                <w:szCs w:val="24"/>
              </w:rPr>
              <w:t>1933,2</w:t>
            </w:r>
          </w:p>
        </w:tc>
        <w:tc>
          <w:tcPr>
            <w:tcW w:w="1585" w:type="dxa"/>
            <w:tcBorders>
              <w:bottom w:val="single" w:sz="2" w:space="0" w:color="000000"/>
            </w:tcBorders>
            <w:vAlign w:val="center"/>
          </w:tcPr>
          <w:p w:rsidR="00C714D7" w:rsidRPr="0074769E"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585" w:type="dxa"/>
            <w:tcBorders>
              <w:bottom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585" w:type="dxa"/>
            <w:tcBorders>
              <w:bottom w:val="single" w:sz="2" w:space="0" w:color="000000"/>
            </w:tcBorders>
            <w:vAlign w:val="center"/>
          </w:tcPr>
          <w:p w:rsidR="00C714D7"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109" w:type="dxa"/>
            <w:tcBorders>
              <w:bottom w:val="single" w:sz="2" w:space="0" w:color="000000"/>
            </w:tcBorders>
            <w:vAlign w:val="center"/>
          </w:tcPr>
          <w:p w:rsidR="00C714D7"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tcBorders>
              <w:bottom w:val="single" w:sz="2" w:space="0" w:color="000000"/>
            </w:tcBorders>
            <w:vAlign w:val="center"/>
          </w:tcPr>
          <w:p w:rsidR="00C714D7"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C714D7" w:rsidRPr="0090417A" w:rsidTr="00C714D7">
        <w:tc>
          <w:tcPr>
            <w:tcW w:w="663" w:type="dxa"/>
            <w:tcBorders>
              <w:top w:val="single" w:sz="2" w:space="0" w:color="000000"/>
              <w:bottom w:val="single" w:sz="2" w:space="0" w:color="000000"/>
            </w:tcBorders>
            <w:vAlign w:val="center"/>
          </w:tcPr>
          <w:p w:rsidR="00C714D7"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tcBorders>
              <w:top w:val="single" w:sz="2" w:space="0" w:color="000000"/>
              <w:bottom w:val="single" w:sz="2" w:space="0" w:color="000000"/>
            </w:tcBorders>
            <w:vAlign w:val="center"/>
          </w:tcPr>
          <w:p w:rsidR="00C714D7" w:rsidRDefault="00C714D7" w:rsidP="00C714D7">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башни на новую в с. Георгиевка</w:t>
            </w:r>
          </w:p>
        </w:tc>
        <w:tc>
          <w:tcPr>
            <w:tcW w:w="1175" w:type="dxa"/>
            <w:tcBorders>
              <w:top w:val="single" w:sz="2" w:space="0" w:color="000000"/>
              <w:bottom w:val="single" w:sz="2" w:space="0" w:color="000000"/>
            </w:tcBorders>
            <w:vAlign w:val="center"/>
          </w:tcPr>
          <w:p w:rsidR="00C714D7" w:rsidRDefault="0074769E"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12000,0</w:t>
            </w:r>
          </w:p>
        </w:tc>
        <w:tc>
          <w:tcPr>
            <w:tcW w:w="1585" w:type="dxa"/>
            <w:tcBorders>
              <w:top w:val="single" w:sz="2" w:space="0" w:color="000000"/>
              <w:bottom w:val="single" w:sz="2" w:space="0" w:color="000000"/>
            </w:tcBorders>
            <w:vAlign w:val="center"/>
          </w:tcPr>
          <w:p w:rsidR="00C714D7" w:rsidRPr="0074769E" w:rsidRDefault="0074769E" w:rsidP="00A86DF1">
            <w:pPr>
              <w:keepNext/>
              <w:keepLines/>
              <w:spacing w:line="240" w:lineRule="auto"/>
              <w:ind w:hanging="23"/>
              <w:contextualSpacing/>
              <w:jc w:val="center"/>
              <w:rPr>
                <w:rFonts w:ascii="Times New Roman" w:hAnsi="Times New Roman"/>
                <w:sz w:val="24"/>
                <w:szCs w:val="24"/>
              </w:rPr>
            </w:pPr>
            <w:r w:rsidRPr="0074769E">
              <w:rPr>
                <w:rFonts w:ascii="Times New Roman" w:hAnsi="Times New Roman"/>
                <w:sz w:val="24"/>
                <w:szCs w:val="24"/>
              </w:rPr>
              <w:t>0,0</w:t>
            </w:r>
          </w:p>
        </w:tc>
        <w:tc>
          <w:tcPr>
            <w:tcW w:w="1585" w:type="dxa"/>
            <w:tcBorders>
              <w:top w:val="single" w:sz="2" w:space="0" w:color="000000"/>
              <w:bottom w:val="single" w:sz="2" w:space="0" w:color="000000"/>
            </w:tcBorders>
            <w:vAlign w:val="center"/>
          </w:tcPr>
          <w:p w:rsidR="00C714D7" w:rsidRPr="0074769E" w:rsidRDefault="0074769E" w:rsidP="00A86DF1">
            <w:pPr>
              <w:spacing w:line="240" w:lineRule="auto"/>
              <w:ind w:left="0" w:firstLine="0"/>
              <w:jc w:val="center"/>
              <w:rPr>
                <w:rFonts w:ascii="Times New Roman" w:hAnsi="Times New Roman"/>
                <w:sz w:val="24"/>
                <w:szCs w:val="24"/>
              </w:rPr>
            </w:pPr>
            <w:r w:rsidRPr="0074769E">
              <w:rPr>
                <w:rFonts w:ascii="Times New Roman" w:hAnsi="Times New Roman"/>
                <w:sz w:val="24"/>
                <w:szCs w:val="24"/>
              </w:rPr>
              <w:t>12000,0</w:t>
            </w:r>
          </w:p>
        </w:tc>
        <w:tc>
          <w:tcPr>
            <w:tcW w:w="1585" w:type="dxa"/>
            <w:tcBorders>
              <w:top w:val="single" w:sz="2" w:space="0" w:color="000000"/>
              <w:bottom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585" w:type="dxa"/>
            <w:tcBorders>
              <w:top w:val="single" w:sz="2" w:space="0" w:color="000000"/>
              <w:bottom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2109" w:type="dxa"/>
            <w:tcBorders>
              <w:top w:val="single" w:sz="2" w:space="0" w:color="000000"/>
              <w:bottom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417" w:type="dxa"/>
            <w:tcBorders>
              <w:top w:val="single" w:sz="2" w:space="0" w:color="000000"/>
              <w:bottom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r>
      <w:tr w:rsidR="00C714D7" w:rsidRPr="0090417A" w:rsidTr="00734BF7">
        <w:tc>
          <w:tcPr>
            <w:tcW w:w="663" w:type="dxa"/>
            <w:tcBorders>
              <w:top w:val="single" w:sz="2" w:space="0" w:color="000000"/>
            </w:tcBorders>
            <w:vAlign w:val="center"/>
          </w:tcPr>
          <w:p w:rsidR="00C714D7" w:rsidRPr="0090417A" w:rsidRDefault="00C714D7" w:rsidP="00A86DF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1" w:type="dxa"/>
            <w:tcBorders>
              <w:top w:val="single" w:sz="2" w:space="0" w:color="000000"/>
            </w:tcBorders>
            <w:vAlign w:val="center"/>
          </w:tcPr>
          <w:p w:rsidR="00C714D7" w:rsidRDefault="00C714D7" w:rsidP="00C714D7">
            <w:pPr>
              <w:tabs>
                <w:tab w:val="left" w:pos="2895"/>
              </w:tabs>
              <w:spacing w:line="240" w:lineRule="auto"/>
              <w:ind w:hanging="6"/>
              <w:textAlignment w:val="baseline"/>
              <w:rPr>
                <w:rFonts w:ascii="Times New Roman" w:hAnsi="Times New Roman"/>
                <w:color w:val="000000" w:themeColor="text1"/>
                <w:spacing w:val="2"/>
                <w:sz w:val="24"/>
                <w:szCs w:val="24"/>
                <w:lang w:eastAsia="ru-RU"/>
              </w:rPr>
            </w:pPr>
            <w:r>
              <w:rPr>
                <w:rFonts w:ascii="Times New Roman" w:hAnsi="Times New Roman"/>
                <w:color w:val="000000" w:themeColor="text1"/>
                <w:spacing w:val="2"/>
                <w:sz w:val="24"/>
                <w:szCs w:val="24"/>
                <w:lang w:eastAsia="ru-RU"/>
              </w:rPr>
              <w:t>Замена водопроводной трубы, протяженностью 800м. в п. Колос, ул. Первопроходцев</w:t>
            </w:r>
          </w:p>
        </w:tc>
        <w:tc>
          <w:tcPr>
            <w:tcW w:w="1175" w:type="dxa"/>
            <w:tcBorders>
              <w:top w:val="single" w:sz="2" w:space="0" w:color="000000"/>
            </w:tcBorders>
            <w:vAlign w:val="center"/>
          </w:tcPr>
          <w:p w:rsidR="00C714D7" w:rsidRPr="00C212EE" w:rsidRDefault="00C714D7" w:rsidP="00A86DF1">
            <w:pPr>
              <w:keepNext/>
              <w:keepLines/>
              <w:spacing w:line="240" w:lineRule="auto"/>
              <w:ind w:hanging="23"/>
              <w:contextualSpacing/>
              <w:jc w:val="center"/>
              <w:rPr>
                <w:rFonts w:ascii="Times New Roman" w:hAnsi="Times New Roman"/>
                <w:b/>
                <w:sz w:val="24"/>
                <w:szCs w:val="24"/>
              </w:rPr>
            </w:pPr>
            <w:r>
              <w:rPr>
                <w:rFonts w:ascii="Times New Roman" w:hAnsi="Times New Roman"/>
                <w:b/>
                <w:sz w:val="24"/>
                <w:szCs w:val="24"/>
              </w:rPr>
              <w:t>2577,6</w:t>
            </w:r>
          </w:p>
        </w:tc>
        <w:tc>
          <w:tcPr>
            <w:tcW w:w="1585" w:type="dxa"/>
            <w:tcBorders>
              <w:top w:val="single" w:sz="2" w:space="0" w:color="000000"/>
            </w:tcBorders>
            <w:vAlign w:val="center"/>
          </w:tcPr>
          <w:p w:rsidR="00C714D7" w:rsidRPr="0074769E" w:rsidRDefault="0074769E" w:rsidP="00A86DF1">
            <w:pPr>
              <w:keepNext/>
              <w:keepLines/>
              <w:spacing w:line="240" w:lineRule="auto"/>
              <w:ind w:hanging="23"/>
              <w:contextualSpacing/>
              <w:jc w:val="center"/>
              <w:rPr>
                <w:rFonts w:ascii="Times New Roman" w:hAnsi="Times New Roman"/>
                <w:sz w:val="24"/>
                <w:szCs w:val="24"/>
              </w:rPr>
            </w:pPr>
            <w:r w:rsidRPr="0074769E">
              <w:rPr>
                <w:rFonts w:ascii="Times New Roman" w:hAnsi="Times New Roman"/>
                <w:sz w:val="24"/>
                <w:szCs w:val="24"/>
              </w:rPr>
              <w:t>2577,6</w:t>
            </w:r>
          </w:p>
        </w:tc>
        <w:tc>
          <w:tcPr>
            <w:tcW w:w="1585" w:type="dxa"/>
            <w:tcBorders>
              <w:top w:val="single" w:sz="2" w:space="0" w:color="000000"/>
            </w:tcBorders>
            <w:vAlign w:val="center"/>
          </w:tcPr>
          <w:p w:rsidR="00C714D7" w:rsidRPr="0074769E" w:rsidRDefault="00C714D7"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585" w:type="dxa"/>
            <w:tcBorders>
              <w:top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585" w:type="dxa"/>
            <w:tcBorders>
              <w:top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2109" w:type="dxa"/>
            <w:tcBorders>
              <w:top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c>
          <w:tcPr>
            <w:tcW w:w="1417" w:type="dxa"/>
            <w:tcBorders>
              <w:top w:val="single" w:sz="2" w:space="0" w:color="000000"/>
            </w:tcBorders>
            <w:vAlign w:val="center"/>
          </w:tcPr>
          <w:p w:rsidR="00C714D7" w:rsidRDefault="0074769E" w:rsidP="00A86DF1">
            <w:pPr>
              <w:spacing w:line="240" w:lineRule="auto"/>
              <w:ind w:left="0" w:firstLine="0"/>
              <w:jc w:val="center"/>
              <w:rPr>
                <w:rFonts w:ascii="Times New Roman" w:hAnsi="Times New Roman" w:cs="Times New Roman"/>
                <w:sz w:val="24"/>
                <w:szCs w:val="24"/>
              </w:rPr>
            </w:pPr>
            <w:r w:rsidRPr="0074769E">
              <w:rPr>
                <w:rFonts w:ascii="Times New Roman" w:hAnsi="Times New Roman"/>
                <w:sz w:val="24"/>
                <w:szCs w:val="24"/>
              </w:rPr>
              <w:t>0,0</w:t>
            </w:r>
          </w:p>
        </w:tc>
      </w:tr>
    </w:tbl>
    <w:p w:rsidR="0025197F" w:rsidRDefault="0025197F" w:rsidP="00447CD0">
      <w:pPr>
        <w:spacing w:line="240" w:lineRule="auto"/>
        <w:ind w:left="0" w:firstLine="0"/>
        <w:jc w:val="center"/>
        <w:rPr>
          <w:rFonts w:ascii="Times New Roman" w:hAnsi="Times New Roman" w:cs="Times New Roman"/>
          <w:sz w:val="28"/>
          <w:szCs w:val="28"/>
        </w:rPr>
      </w:pPr>
    </w:p>
    <w:p w:rsidR="0025197F" w:rsidRPr="0090417A" w:rsidRDefault="0025197F" w:rsidP="0025197F">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B76137">
        <w:rPr>
          <w:rFonts w:ascii="Times New Roman" w:hAnsi="Times New Roman" w:cs="Times New Roman"/>
          <w:sz w:val="28"/>
          <w:szCs w:val="28"/>
        </w:rPr>
        <w:t>5</w:t>
      </w:r>
      <w:r w:rsidRPr="0090417A">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водоотведению</w:t>
      </w:r>
      <w:r w:rsidR="0074769E">
        <w:rPr>
          <w:rFonts w:ascii="Times New Roman" w:hAnsi="Times New Roman" w:cs="Times New Roman"/>
          <w:sz w:val="28"/>
          <w:szCs w:val="28"/>
        </w:rPr>
        <w:t xml:space="preserve"> </w:t>
      </w:r>
      <w:r w:rsidR="0074769E">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 </w:t>
      </w:r>
      <w:r w:rsidRPr="0090417A">
        <w:rPr>
          <w:rFonts w:ascii="Times New Roman" w:hAnsi="Times New Roman" w:cs="Times New Roman"/>
          <w:sz w:val="28"/>
          <w:szCs w:val="28"/>
        </w:rPr>
        <w:t>на 20</w:t>
      </w:r>
      <w:r>
        <w:rPr>
          <w:rFonts w:ascii="Times New Roman" w:hAnsi="Times New Roman" w:cs="Times New Roman"/>
          <w:sz w:val="28"/>
          <w:szCs w:val="28"/>
        </w:rPr>
        <w:t>21</w:t>
      </w:r>
      <w:r w:rsidRPr="0090417A">
        <w:rPr>
          <w:rFonts w:ascii="Times New Roman" w:hAnsi="Times New Roman" w:cs="Times New Roman"/>
          <w:sz w:val="28"/>
          <w:szCs w:val="28"/>
        </w:rPr>
        <w:t xml:space="preserve"> – </w:t>
      </w:r>
      <w:r>
        <w:rPr>
          <w:rFonts w:ascii="Times New Roman" w:hAnsi="Times New Roman" w:cs="Times New Roman"/>
          <w:sz w:val="28"/>
          <w:szCs w:val="28"/>
        </w:rPr>
        <w:t>203</w:t>
      </w:r>
      <w:r w:rsidR="00A86DF1">
        <w:rPr>
          <w:rFonts w:ascii="Times New Roman" w:hAnsi="Times New Roman" w:cs="Times New Roman"/>
          <w:sz w:val="28"/>
          <w:szCs w:val="28"/>
        </w:rPr>
        <w:t>7</w:t>
      </w:r>
      <w:r w:rsidRPr="0090417A">
        <w:rPr>
          <w:rFonts w:ascii="Times New Roman" w:hAnsi="Times New Roman" w:cs="Times New Roman"/>
          <w:sz w:val="28"/>
          <w:szCs w:val="28"/>
        </w:rPr>
        <w:t>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63"/>
        <w:gridCol w:w="3961"/>
        <w:gridCol w:w="1175"/>
        <w:gridCol w:w="1585"/>
        <w:gridCol w:w="1585"/>
        <w:gridCol w:w="1593"/>
        <w:gridCol w:w="1577"/>
        <w:gridCol w:w="2109"/>
        <w:gridCol w:w="1417"/>
      </w:tblGrid>
      <w:tr w:rsidR="0025197F" w:rsidRPr="0056618A" w:rsidTr="00F65468">
        <w:tc>
          <w:tcPr>
            <w:tcW w:w="663"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 п/п</w:t>
            </w:r>
          </w:p>
        </w:tc>
        <w:tc>
          <w:tcPr>
            <w:tcW w:w="3961"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Наименование мероприятий</w:t>
            </w:r>
          </w:p>
        </w:tc>
        <w:tc>
          <w:tcPr>
            <w:tcW w:w="1175" w:type="dxa"/>
            <w:vMerge w:val="restart"/>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Всего</w:t>
            </w:r>
          </w:p>
        </w:tc>
        <w:tc>
          <w:tcPr>
            <w:tcW w:w="9866" w:type="dxa"/>
            <w:gridSpan w:val="6"/>
            <w:vAlign w:val="center"/>
          </w:tcPr>
          <w:p w:rsidR="0025197F" w:rsidRPr="0056618A" w:rsidRDefault="0025197F" w:rsidP="0025197F">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Период реализации мероприятий по годам, тыс. руб.</w:t>
            </w:r>
          </w:p>
        </w:tc>
      </w:tr>
      <w:tr w:rsidR="0025197F" w:rsidRPr="0056618A" w:rsidTr="00F65468">
        <w:tc>
          <w:tcPr>
            <w:tcW w:w="663"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3961"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1175" w:type="dxa"/>
            <w:vMerge/>
          </w:tcPr>
          <w:p w:rsidR="0025197F" w:rsidRPr="0056618A" w:rsidRDefault="0025197F" w:rsidP="0025197F">
            <w:pPr>
              <w:spacing w:line="240" w:lineRule="auto"/>
              <w:ind w:left="0" w:firstLine="0"/>
              <w:jc w:val="right"/>
              <w:rPr>
                <w:rFonts w:ascii="Times New Roman" w:hAnsi="Times New Roman" w:cs="Times New Roman"/>
                <w:b/>
                <w:bCs/>
                <w:i/>
                <w:iCs/>
                <w:sz w:val="24"/>
                <w:szCs w:val="24"/>
              </w:rPr>
            </w:pPr>
          </w:p>
        </w:tc>
        <w:tc>
          <w:tcPr>
            <w:tcW w:w="1585"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2021</w:t>
            </w:r>
          </w:p>
        </w:tc>
        <w:tc>
          <w:tcPr>
            <w:tcW w:w="1585"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2022</w:t>
            </w:r>
          </w:p>
        </w:tc>
        <w:tc>
          <w:tcPr>
            <w:tcW w:w="1593"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2023</w:t>
            </w:r>
          </w:p>
        </w:tc>
        <w:tc>
          <w:tcPr>
            <w:tcW w:w="1577"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2024</w:t>
            </w:r>
          </w:p>
        </w:tc>
        <w:tc>
          <w:tcPr>
            <w:tcW w:w="2109"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2025</w:t>
            </w:r>
          </w:p>
        </w:tc>
        <w:tc>
          <w:tcPr>
            <w:tcW w:w="1417" w:type="dxa"/>
            <w:vAlign w:val="center"/>
          </w:tcPr>
          <w:p w:rsidR="0025197F" w:rsidRPr="0056618A" w:rsidRDefault="0025197F" w:rsidP="0025197F">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2026-203</w:t>
            </w:r>
            <w:r w:rsidR="0090498D">
              <w:rPr>
                <w:rFonts w:ascii="Times New Roman" w:hAnsi="Times New Roman" w:cs="Times New Roman"/>
                <w:b/>
                <w:bCs/>
                <w:sz w:val="24"/>
                <w:szCs w:val="24"/>
              </w:rPr>
              <w:t>7</w:t>
            </w:r>
          </w:p>
        </w:tc>
      </w:tr>
      <w:tr w:rsidR="00C212EE" w:rsidRPr="0056618A" w:rsidTr="00BB27AE">
        <w:tc>
          <w:tcPr>
            <w:tcW w:w="15665" w:type="dxa"/>
            <w:gridSpan w:val="9"/>
            <w:vAlign w:val="center"/>
          </w:tcPr>
          <w:p w:rsidR="00C212EE" w:rsidRPr="0056618A" w:rsidRDefault="00C212EE" w:rsidP="00980B76">
            <w:pPr>
              <w:spacing w:line="240" w:lineRule="auto"/>
              <w:ind w:left="0" w:firstLine="0"/>
              <w:jc w:val="center"/>
              <w:rPr>
                <w:rFonts w:ascii="Times New Roman" w:hAnsi="Times New Roman" w:cs="Times New Roman"/>
                <w:sz w:val="24"/>
                <w:szCs w:val="24"/>
              </w:rPr>
            </w:pPr>
          </w:p>
        </w:tc>
      </w:tr>
      <w:tr w:rsidR="00C212EE" w:rsidRPr="0056618A" w:rsidTr="00F65468">
        <w:tc>
          <w:tcPr>
            <w:tcW w:w="663"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3961" w:type="dxa"/>
            <w:vAlign w:val="center"/>
          </w:tcPr>
          <w:p w:rsidR="00C212EE" w:rsidRPr="006613DE" w:rsidRDefault="0090498D" w:rsidP="00BB27AE">
            <w:pPr>
              <w:keepNext/>
              <w:keepLines/>
              <w:spacing w:line="240" w:lineRule="auto"/>
              <w:ind w:hanging="6"/>
              <w:contextualSpacing/>
              <w:rPr>
                <w:rFonts w:ascii="Times New Roman" w:hAnsi="Times New Roman"/>
                <w:sz w:val="24"/>
                <w:szCs w:val="24"/>
              </w:rPr>
            </w:pPr>
            <w:r>
              <w:rPr>
                <w:rFonts w:ascii="Times New Roman" w:hAnsi="Times New Roman"/>
                <w:sz w:val="24"/>
                <w:szCs w:val="24"/>
              </w:rPr>
              <w:t>-</w:t>
            </w:r>
          </w:p>
        </w:tc>
        <w:tc>
          <w:tcPr>
            <w:tcW w:w="1175" w:type="dxa"/>
            <w:vAlign w:val="center"/>
          </w:tcPr>
          <w:p w:rsidR="00C212EE" w:rsidRDefault="0090498D" w:rsidP="00BB27AE">
            <w:pPr>
              <w:keepNext/>
              <w:keepLines/>
              <w:spacing w:line="240" w:lineRule="auto"/>
              <w:ind w:hanging="57"/>
              <w:contextualSpacing/>
              <w:jc w:val="center"/>
              <w:rPr>
                <w:rFonts w:ascii="Times New Roman" w:hAnsi="Times New Roman"/>
              </w:rPr>
            </w:pPr>
            <w:r>
              <w:rPr>
                <w:rFonts w:ascii="Times New Roman" w:hAnsi="Times New Roman"/>
              </w:rPr>
              <w:t>-</w:t>
            </w:r>
          </w:p>
        </w:tc>
        <w:tc>
          <w:tcPr>
            <w:tcW w:w="1585" w:type="dxa"/>
            <w:vAlign w:val="center"/>
          </w:tcPr>
          <w:p w:rsidR="00C212EE" w:rsidRDefault="0090498D" w:rsidP="00C212EE">
            <w:pPr>
              <w:keepNext/>
              <w:keepLines/>
              <w:spacing w:line="240" w:lineRule="auto"/>
              <w:ind w:hanging="57"/>
              <w:contextualSpacing/>
              <w:jc w:val="center"/>
              <w:rPr>
                <w:rFonts w:ascii="Times New Roman" w:hAnsi="Times New Roman"/>
              </w:rPr>
            </w:pPr>
            <w:r>
              <w:rPr>
                <w:rFonts w:ascii="Times New Roman" w:hAnsi="Times New Roman"/>
              </w:rPr>
              <w:t>-</w:t>
            </w:r>
          </w:p>
        </w:tc>
        <w:tc>
          <w:tcPr>
            <w:tcW w:w="1585"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93"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77"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09"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C212EE" w:rsidRPr="0056618A" w:rsidRDefault="0090498D" w:rsidP="00980B76">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447CD0">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B76137">
        <w:rPr>
          <w:rFonts w:ascii="Times New Roman" w:hAnsi="Times New Roman" w:cs="Times New Roman"/>
          <w:sz w:val="28"/>
          <w:szCs w:val="28"/>
        </w:rPr>
        <w:t>6</w:t>
      </w:r>
      <w:r w:rsidRPr="0090417A">
        <w:rPr>
          <w:rFonts w:ascii="Times New Roman" w:hAnsi="Times New Roman" w:cs="Times New Roman"/>
          <w:sz w:val="28"/>
          <w:szCs w:val="28"/>
        </w:rPr>
        <w:t xml:space="preserve"> – Инвестиционные проекты по электроснабжению</w:t>
      </w:r>
      <w:r w:rsidR="0074769E">
        <w:rPr>
          <w:rFonts w:ascii="Times New Roman" w:hAnsi="Times New Roman" w:cs="Times New Roman"/>
          <w:sz w:val="28"/>
          <w:szCs w:val="28"/>
        </w:rPr>
        <w:t xml:space="preserve"> </w:t>
      </w:r>
      <w:r w:rsidR="0074769E">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 </w:t>
      </w:r>
      <w:r w:rsidRPr="0090417A">
        <w:rPr>
          <w:rFonts w:ascii="Times New Roman" w:hAnsi="Times New Roman" w:cs="Times New Roman"/>
          <w:sz w:val="28"/>
          <w:szCs w:val="28"/>
        </w:rPr>
        <w:t>20</w:t>
      </w:r>
      <w:r w:rsidR="0019561D">
        <w:rPr>
          <w:rFonts w:ascii="Times New Roman" w:hAnsi="Times New Roman" w:cs="Times New Roman"/>
          <w:sz w:val="28"/>
          <w:szCs w:val="28"/>
        </w:rPr>
        <w:t>21</w:t>
      </w:r>
      <w:r w:rsidRPr="0090417A">
        <w:rPr>
          <w:rFonts w:ascii="Times New Roman" w:hAnsi="Times New Roman" w:cs="Times New Roman"/>
          <w:sz w:val="28"/>
          <w:szCs w:val="28"/>
        </w:rPr>
        <w:t xml:space="preserve"> – </w:t>
      </w:r>
      <w:r w:rsidR="0019561D">
        <w:rPr>
          <w:rFonts w:ascii="Times New Roman" w:hAnsi="Times New Roman" w:cs="Times New Roman"/>
          <w:sz w:val="28"/>
          <w:szCs w:val="28"/>
        </w:rPr>
        <w:t>203</w:t>
      </w:r>
      <w:r w:rsidR="00A86DF1">
        <w:rPr>
          <w:rFonts w:ascii="Times New Roman" w:hAnsi="Times New Roman" w:cs="Times New Roman"/>
          <w:sz w:val="28"/>
          <w:szCs w:val="28"/>
        </w:rPr>
        <w:t>7</w:t>
      </w:r>
      <w:r w:rsidRPr="0090417A">
        <w:rPr>
          <w:rFonts w:ascii="Times New Roman" w:hAnsi="Times New Roman" w:cs="Times New Roman"/>
          <w:sz w:val="28"/>
          <w:szCs w:val="28"/>
        </w:rPr>
        <w:t>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63"/>
        <w:gridCol w:w="3804"/>
        <w:gridCol w:w="1332"/>
        <w:gridCol w:w="1585"/>
        <w:gridCol w:w="1585"/>
        <w:gridCol w:w="1585"/>
        <w:gridCol w:w="1585"/>
        <w:gridCol w:w="2109"/>
        <w:gridCol w:w="1417"/>
      </w:tblGrid>
      <w:tr w:rsidR="00F15D02" w:rsidRPr="0056618A" w:rsidTr="00A34E43">
        <w:tc>
          <w:tcPr>
            <w:tcW w:w="663"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 п/п</w:t>
            </w:r>
          </w:p>
        </w:tc>
        <w:tc>
          <w:tcPr>
            <w:tcW w:w="3804"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Наименование мероприятий</w:t>
            </w:r>
          </w:p>
        </w:tc>
        <w:tc>
          <w:tcPr>
            <w:tcW w:w="1332" w:type="dxa"/>
            <w:vMerge w:val="restart"/>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Всего</w:t>
            </w:r>
          </w:p>
        </w:tc>
        <w:tc>
          <w:tcPr>
            <w:tcW w:w="9866" w:type="dxa"/>
            <w:gridSpan w:val="6"/>
            <w:vAlign w:val="center"/>
          </w:tcPr>
          <w:p w:rsidR="00F15D02" w:rsidRPr="0056618A" w:rsidRDefault="00F15D02" w:rsidP="0090417A">
            <w:pPr>
              <w:spacing w:line="240" w:lineRule="auto"/>
              <w:ind w:lef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Период реализации мероприятий по годам, тыс. руб.</w:t>
            </w:r>
          </w:p>
        </w:tc>
      </w:tr>
      <w:tr w:rsidR="00CA67F9" w:rsidRPr="0056618A" w:rsidTr="00A34E43">
        <w:tc>
          <w:tcPr>
            <w:tcW w:w="663"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3804"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1332" w:type="dxa"/>
            <w:vMerge/>
          </w:tcPr>
          <w:p w:rsidR="00CA67F9" w:rsidRPr="0056618A" w:rsidRDefault="00CA67F9" w:rsidP="0090417A">
            <w:pPr>
              <w:spacing w:line="240" w:lineRule="auto"/>
              <w:ind w:left="0" w:firstLine="0"/>
              <w:jc w:val="right"/>
              <w:rPr>
                <w:rFonts w:ascii="Times New Roman" w:hAnsi="Times New Roman" w:cs="Times New Roman"/>
                <w:b/>
                <w:bCs/>
                <w:i/>
                <w:iCs/>
                <w:sz w:val="24"/>
                <w:szCs w:val="24"/>
              </w:rPr>
            </w:pP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2021</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2022</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2023</w:t>
            </w:r>
          </w:p>
        </w:tc>
        <w:tc>
          <w:tcPr>
            <w:tcW w:w="1585"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2024</w:t>
            </w:r>
          </w:p>
        </w:tc>
        <w:tc>
          <w:tcPr>
            <w:tcW w:w="2109"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2025</w:t>
            </w:r>
          </w:p>
        </w:tc>
        <w:tc>
          <w:tcPr>
            <w:tcW w:w="1417" w:type="dxa"/>
            <w:vAlign w:val="center"/>
          </w:tcPr>
          <w:p w:rsidR="00CA67F9" w:rsidRPr="0056618A" w:rsidRDefault="00CA67F9" w:rsidP="007E7BCC">
            <w:pPr>
              <w:tabs>
                <w:tab w:val="left" w:pos="1080"/>
              </w:tabs>
              <w:suppressAutoHyphens/>
              <w:spacing w:line="240" w:lineRule="auto"/>
              <w:ind w:left="0" w:right="0" w:firstLine="0"/>
              <w:jc w:val="center"/>
              <w:rPr>
                <w:rFonts w:ascii="Times New Roman" w:hAnsi="Times New Roman" w:cs="Times New Roman"/>
                <w:b/>
                <w:bCs/>
                <w:sz w:val="24"/>
                <w:szCs w:val="24"/>
              </w:rPr>
            </w:pPr>
            <w:r w:rsidRPr="0056618A">
              <w:rPr>
                <w:rFonts w:ascii="Times New Roman" w:hAnsi="Times New Roman" w:cs="Times New Roman"/>
                <w:b/>
                <w:bCs/>
                <w:sz w:val="24"/>
                <w:szCs w:val="24"/>
              </w:rPr>
              <w:t>2026-203</w:t>
            </w:r>
            <w:r w:rsidR="0090498D">
              <w:rPr>
                <w:rFonts w:ascii="Times New Roman" w:hAnsi="Times New Roman" w:cs="Times New Roman"/>
                <w:b/>
                <w:bCs/>
                <w:sz w:val="24"/>
                <w:szCs w:val="24"/>
              </w:rPr>
              <w:t>7</w:t>
            </w:r>
          </w:p>
        </w:tc>
      </w:tr>
      <w:tr w:rsidR="00734BF7" w:rsidRPr="0056618A" w:rsidTr="00A34E43">
        <w:tc>
          <w:tcPr>
            <w:tcW w:w="663" w:type="dxa"/>
            <w:vAlign w:val="center"/>
          </w:tcPr>
          <w:p w:rsidR="00734BF7" w:rsidRPr="0090417A"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3804" w:type="dxa"/>
            <w:vAlign w:val="center"/>
          </w:tcPr>
          <w:p w:rsidR="00734BF7" w:rsidRPr="006613DE" w:rsidRDefault="00734BF7" w:rsidP="000C76F4">
            <w:pPr>
              <w:keepNext/>
              <w:keepLines/>
              <w:spacing w:line="240" w:lineRule="auto"/>
              <w:ind w:hanging="6"/>
              <w:contextualSpacing/>
              <w:rPr>
                <w:rFonts w:ascii="Times New Roman" w:hAnsi="Times New Roman"/>
                <w:sz w:val="24"/>
                <w:szCs w:val="24"/>
              </w:rPr>
            </w:pPr>
            <w:r>
              <w:rPr>
                <w:rFonts w:ascii="Times New Roman" w:hAnsi="Times New Roman"/>
                <w:sz w:val="24"/>
                <w:szCs w:val="24"/>
              </w:rPr>
              <w:t>-</w:t>
            </w:r>
          </w:p>
        </w:tc>
        <w:tc>
          <w:tcPr>
            <w:tcW w:w="1332" w:type="dxa"/>
            <w:vAlign w:val="center"/>
          </w:tcPr>
          <w:p w:rsidR="00734BF7" w:rsidRPr="00C212EE" w:rsidRDefault="00734BF7" w:rsidP="000C76F4">
            <w:pPr>
              <w:tabs>
                <w:tab w:val="left" w:pos="2895"/>
              </w:tabs>
              <w:spacing w:line="240" w:lineRule="auto"/>
              <w:ind w:firstLine="43"/>
              <w:jc w:val="center"/>
              <w:textAlignment w:val="baseline"/>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w:t>
            </w:r>
          </w:p>
        </w:tc>
        <w:tc>
          <w:tcPr>
            <w:tcW w:w="1585" w:type="dxa"/>
            <w:vAlign w:val="center"/>
          </w:tcPr>
          <w:p w:rsidR="00734BF7" w:rsidRPr="00C212EE" w:rsidRDefault="00734BF7" w:rsidP="000C76F4">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85" w:type="dxa"/>
            <w:vAlign w:val="center"/>
          </w:tcPr>
          <w:p w:rsidR="00734BF7" w:rsidRPr="00C212EE"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85" w:type="dxa"/>
            <w:vAlign w:val="center"/>
          </w:tcPr>
          <w:p w:rsidR="00734BF7" w:rsidRPr="00C212EE"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85" w:type="dxa"/>
            <w:vAlign w:val="center"/>
          </w:tcPr>
          <w:p w:rsidR="00734BF7" w:rsidRPr="00C212EE"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09" w:type="dxa"/>
            <w:vAlign w:val="center"/>
          </w:tcPr>
          <w:p w:rsidR="00734BF7" w:rsidRPr="00C212EE"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734BF7" w:rsidRPr="00C212EE" w:rsidRDefault="00734BF7" w:rsidP="000C76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90417A">
      <w:pPr>
        <w:spacing w:line="240" w:lineRule="auto"/>
        <w:ind w:left="0"/>
        <w:jc w:val="center"/>
        <w:rPr>
          <w:rFonts w:ascii="Times New Roman" w:hAnsi="Times New Roman" w:cs="Times New Roman"/>
          <w:sz w:val="28"/>
          <w:szCs w:val="28"/>
        </w:rPr>
      </w:pPr>
    </w:p>
    <w:p w:rsidR="00DF3ACC" w:rsidRPr="0090417A" w:rsidRDefault="00F4562B" w:rsidP="00DF3ACC">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C539B">
        <w:rPr>
          <w:rFonts w:ascii="Times New Roman" w:hAnsi="Times New Roman" w:cs="Times New Roman"/>
          <w:sz w:val="28"/>
          <w:szCs w:val="28"/>
        </w:rPr>
        <w:t>1</w:t>
      </w:r>
      <w:r w:rsidR="00B76137">
        <w:rPr>
          <w:rFonts w:ascii="Times New Roman" w:hAnsi="Times New Roman" w:cs="Times New Roman"/>
          <w:sz w:val="28"/>
          <w:szCs w:val="28"/>
        </w:rPr>
        <w:t>7</w:t>
      </w:r>
      <w:r w:rsidR="00DF3ACC" w:rsidRPr="0090417A">
        <w:rPr>
          <w:rFonts w:ascii="Times New Roman" w:hAnsi="Times New Roman" w:cs="Times New Roman"/>
          <w:sz w:val="28"/>
          <w:szCs w:val="28"/>
        </w:rPr>
        <w:t xml:space="preserve"> – Инвестиционные проекты по </w:t>
      </w:r>
      <w:r w:rsidR="007C1A53">
        <w:rPr>
          <w:rFonts w:ascii="Times New Roman" w:hAnsi="Times New Roman" w:cs="Times New Roman"/>
          <w:sz w:val="28"/>
          <w:szCs w:val="28"/>
        </w:rPr>
        <w:t>теплоснабжению</w:t>
      </w:r>
      <w:r w:rsidR="0074769E">
        <w:rPr>
          <w:rFonts w:ascii="Times New Roman" w:hAnsi="Times New Roman" w:cs="Times New Roman"/>
          <w:sz w:val="28"/>
          <w:szCs w:val="28"/>
        </w:rPr>
        <w:t xml:space="preserve"> </w:t>
      </w:r>
      <w:r w:rsidR="0074769E">
        <w:rPr>
          <w:rFonts w:ascii="Times New Roman" w:hAnsi="Times New Roman" w:cs="Times New Roman"/>
          <w:sz w:val="28"/>
          <w:szCs w:val="27"/>
          <w:lang w:eastAsia="ru-RU"/>
        </w:rPr>
        <w:t xml:space="preserve">Зоркинского </w:t>
      </w:r>
      <w:r w:rsidR="00A26566">
        <w:rPr>
          <w:rFonts w:ascii="Times New Roman" w:hAnsi="Times New Roman" w:cs="Times New Roman"/>
          <w:sz w:val="28"/>
          <w:szCs w:val="27"/>
          <w:lang w:eastAsia="ru-RU"/>
        </w:rPr>
        <w:t xml:space="preserve">муниципального образования Марксовского муниципального района </w:t>
      </w:r>
      <w:r w:rsidR="00DF3ACC" w:rsidRPr="0090417A">
        <w:rPr>
          <w:rFonts w:ascii="Times New Roman" w:hAnsi="Times New Roman" w:cs="Times New Roman"/>
          <w:sz w:val="28"/>
          <w:szCs w:val="28"/>
        </w:rPr>
        <w:t>на 20</w:t>
      </w:r>
      <w:r w:rsidR="00DF3ACC">
        <w:rPr>
          <w:rFonts w:ascii="Times New Roman" w:hAnsi="Times New Roman" w:cs="Times New Roman"/>
          <w:sz w:val="28"/>
          <w:szCs w:val="28"/>
        </w:rPr>
        <w:t>21</w:t>
      </w:r>
      <w:r w:rsidR="00DF3ACC" w:rsidRPr="0090417A">
        <w:rPr>
          <w:rFonts w:ascii="Times New Roman" w:hAnsi="Times New Roman" w:cs="Times New Roman"/>
          <w:sz w:val="28"/>
          <w:szCs w:val="28"/>
        </w:rPr>
        <w:t xml:space="preserve"> – </w:t>
      </w:r>
      <w:r w:rsidR="00DF3ACC">
        <w:rPr>
          <w:rFonts w:ascii="Times New Roman" w:hAnsi="Times New Roman" w:cs="Times New Roman"/>
          <w:sz w:val="28"/>
          <w:szCs w:val="28"/>
        </w:rPr>
        <w:t>203</w:t>
      </w:r>
      <w:r w:rsidR="00D66AF4">
        <w:rPr>
          <w:rFonts w:ascii="Times New Roman" w:hAnsi="Times New Roman" w:cs="Times New Roman"/>
          <w:sz w:val="28"/>
          <w:szCs w:val="28"/>
        </w:rPr>
        <w:t>7</w:t>
      </w:r>
      <w:r w:rsidR="00DF3ACC"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759"/>
        <w:gridCol w:w="3621"/>
        <w:gridCol w:w="1248"/>
        <w:gridCol w:w="1415"/>
        <w:gridCol w:w="1539"/>
        <w:gridCol w:w="1539"/>
        <w:gridCol w:w="1815"/>
        <w:gridCol w:w="2170"/>
        <w:gridCol w:w="1559"/>
      </w:tblGrid>
      <w:tr w:rsidR="00DF3ACC" w:rsidRPr="0090417A" w:rsidTr="00A34E43">
        <w:tc>
          <w:tcPr>
            <w:tcW w:w="759"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3621"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48" w:type="dxa"/>
            <w:vMerge w:val="restart"/>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10037" w:type="dxa"/>
            <w:gridSpan w:val="6"/>
            <w:vAlign w:val="center"/>
          </w:tcPr>
          <w:p w:rsidR="00DF3ACC" w:rsidRPr="0090417A" w:rsidRDefault="00DF3ACC" w:rsidP="00D56A40">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DF3ACC" w:rsidRPr="0090417A" w:rsidTr="00A34E43">
        <w:tc>
          <w:tcPr>
            <w:tcW w:w="759"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3621"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1248" w:type="dxa"/>
            <w:vMerge/>
          </w:tcPr>
          <w:p w:rsidR="00DF3ACC" w:rsidRPr="0090417A" w:rsidRDefault="00DF3ACC" w:rsidP="00D56A40">
            <w:pPr>
              <w:spacing w:line="240" w:lineRule="auto"/>
              <w:ind w:left="0" w:firstLine="0"/>
              <w:jc w:val="right"/>
              <w:rPr>
                <w:rFonts w:ascii="Times New Roman" w:hAnsi="Times New Roman" w:cs="Times New Roman"/>
                <w:b/>
                <w:bCs/>
                <w:i/>
                <w:iCs/>
                <w:sz w:val="24"/>
                <w:szCs w:val="24"/>
              </w:rPr>
            </w:pPr>
          </w:p>
        </w:tc>
        <w:tc>
          <w:tcPr>
            <w:tcW w:w="1415"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21</w:t>
            </w:r>
          </w:p>
        </w:tc>
        <w:tc>
          <w:tcPr>
            <w:tcW w:w="153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w:t>
            </w:r>
            <w:r>
              <w:rPr>
                <w:rFonts w:ascii="Times New Roman" w:hAnsi="Times New Roman" w:cs="Times New Roman"/>
                <w:b/>
                <w:bCs/>
                <w:sz w:val="24"/>
                <w:szCs w:val="24"/>
              </w:rPr>
              <w:t>22</w:t>
            </w:r>
          </w:p>
        </w:tc>
        <w:tc>
          <w:tcPr>
            <w:tcW w:w="153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3</w:t>
            </w:r>
          </w:p>
        </w:tc>
        <w:tc>
          <w:tcPr>
            <w:tcW w:w="1815"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2170"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559" w:type="dxa"/>
            <w:vAlign w:val="center"/>
          </w:tcPr>
          <w:p w:rsidR="00DF3ACC" w:rsidRPr="0090417A" w:rsidRDefault="00DF3ACC" w:rsidP="00D56A40">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w:t>
            </w:r>
            <w:r w:rsidR="0090498D">
              <w:rPr>
                <w:rFonts w:ascii="Times New Roman" w:hAnsi="Times New Roman" w:cs="Times New Roman"/>
                <w:b/>
                <w:bCs/>
                <w:sz w:val="24"/>
                <w:szCs w:val="24"/>
              </w:rPr>
              <w:t>7</w:t>
            </w:r>
          </w:p>
        </w:tc>
      </w:tr>
      <w:tr w:rsidR="007C1A53" w:rsidRPr="0090417A" w:rsidTr="00A34E43">
        <w:tc>
          <w:tcPr>
            <w:tcW w:w="759" w:type="dxa"/>
            <w:vAlign w:val="center"/>
          </w:tcPr>
          <w:p w:rsidR="007C1A53" w:rsidRPr="0090417A" w:rsidRDefault="0074769E"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621" w:type="dxa"/>
            <w:vAlign w:val="center"/>
          </w:tcPr>
          <w:p w:rsidR="007C1A53" w:rsidRPr="006613DE" w:rsidRDefault="0074769E" w:rsidP="00BB27AE">
            <w:pPr>
              <w:keepNext/>
              <w:keepLines/>
              <w:spacing w:line="240" w:lineRule="auto"/>
              <w:ind w:hanging="6"/>
              <w:contextualSpacing/>
              <w:rPr>
                <w:rFonts w:ascii="Times New Roman" w:hAnsi="Times New Roman"/>
                <w:sz w:val="24"/>
                <w:szCs w:val="24"/>
              </w:rPr>
            </w:pPr>
            <w:r>
              <w:rPr>
                <w:rFonts w:ascii="Times New Roman" w:hAnsi="Times New Roman" w:cs="Times New Roman"/>
                <w:sz w:val="24"/>
                <w:szCs w:val="24"/>
                <w:lang w:eastAsia="ru-RU"/>
              </w:rPr>
              <w:t>Ремонт котельных №28,19,40,42 согласно плана подготовки к ОЗП</w:t>
            </w:r>
          </w:p>
        </w:tc>
        <w:tc>
          <w:tcPr>
            <w:tcW w:w="1248" w:type="dxa"/>
            <w:vAlign w:val="center"/>
          </w:tcPr>
          <w:p w:rsidR="007C1A53" w:rsidRPr="00C212EE" w:rsidRDefault="0074769E" w:rsidP="00BB27AE">
            <w:pPr>
              <w:tabs>
                <w:tab w:val="left" w:pos="2895"/>
              </w:tabs>
              <w:spacing w:line="240" w:lineRule="auto"/>
              <w:ind w:firstLine="43"/>
              <w:jc w:val="center"/>
              <w:textAlignment w:val="baseline"/>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800,0</w:t>
            </w:r>
          </w:p>
        </w:tc>
        <w:tc>
          <w:tcPr>
            <w:tcW w:w="1415" w:type="dxa"/>
            <w:vAlign w:val="center"/>
          </w:tcPr>
          <w:p w:rsidR="007C1A53" w:rsidRPr="00C212EE" w:rsidRDefault="0074769E" w:rsidP="00D56A40">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400,0</w:t>
            </w:r>
          </w:p>
        </w:tc>
        <w:tc>
          <w:tcPr>
            <w:tcW w:w="1539"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39"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15" w:type="dxa"/>
            <w:vAlign w:val="center"/>
          </w:tcPr>
          <w:p w:rsidR="007C1A53" w:rsidRPr="00C212EE" w:rsidRDefault="0090498D"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70" w:type="dxa"/>
            <w:vAlign w:val="center"/>
          </w:tcPr>
          <w:p w:rsidR="007C1A53" w:rsidRPr="00C212EE" w:rsidRDefault="0074769E"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center"/>
          </w:tcPr>
          <w:p w:rsidR="007C1A53" w:rsidRPr="00C212EE" w:rsidRDefault="0074769E" w:rsidP="00D56A4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r>
    </w:tbl>
    <w:p w:rsidR="00443FAD" w:rsidRDefault="00443FAD" w:rsidP="0090498D">
      <w:pPr>
        <w:spacing w:line="240" w:lineRule="auto"/>
        <w:ind w:left="0" w:right="0" w:firstLine="0"/>
        <w:rPr>
          <w:rFonts w:ascii="Times New Roman" w:hAnsi="Times New Roman" w:cs="Times New Roman"/>
          <w:sz w:val="28"/>
          <w:szCs w:val="28"/>
        </w:rPr>
      </w:pPr>
    </w:p>
    <w:p w:rsidR="00F15D02" w:rsidRPr="00182AE4" w:rsidRDefault="00F15D02" w:rsidP="00447CD0">
      <w:pPr>
        <w:spacing w:line="240" w:lineRule="auto"/>
        <w:ind w:left="0" w:right="0" w:firstLine="0"/>
        <w:jc w:val="center"/>
        <w:rPr>
          <w:rFonts w:ascii="Times New Roman" w:hAnsi="Times New Roman" w:cs="Times New Roman"/>
          <w:sz w:val="28"/>
          <w:szCs w:val="28"/>
        </w:rPr>
      </w:pPr>
      <w:r w:rsidRPr="00182AE4">
        <w:rPr>
          <w:rFonts w:ascii="Times New Roman" w:hAnsi="Times New Roman" w:cs="Times New Roman"/>
          <w:sz w:val="28"/>
          <w:szCs w:val="28"/>
        </w:rPr>
        <w:t xml:space="preserve">Таблица </w:t>
      </w:r>
      <w:r w:rsidR="00B76137">
        <w:rPr>
          <w:rFonts w:ascii="Times New Roman" w:hAnsi="Times New Roman" w:cs="Times New Roman"/>
          <w:sz w:val="28"/>
          <w:szCs w:val="28"/>
        </w:rPr>
        <w:t>18</w:t>
      </w:r>
      <w:r w:rsidRPr="00182AE4">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208"/>
        <w:gridCol w:w="1738"/>
        <w:gridCol w:w="1738"/>
        <w:gridCol w:w="1738"/>
        <w:gridCol w:w="1739"/>
        <w:gridCol w:w="1738"/>
        <w:gridCol w:w="2202"/>
        <w:gridCol w:w="1564"/>
      </w:tblGrid>
      <w:tr w:rsidR="00F15D02" w:rsidRPr="00182AE4" w:rsidTr="00F65468">
        <w:tc>
          <w:tcPr>
            <w:tcW w:w="3208" w:type="dxa"/>
          </w:tcPr>
          <w:p w:rsidR="00F15D02" w:rsidRPr="00182AE4" w:rsidRDefault="00F15D02" w:rsidP="0090417A">
            <w:pPr>
              <w:spacing w:line="240" w:lineRule="auto"/>
              <w:ind w:left="0" w:righ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Источники инвестиций</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w:t>
            </w:r>
            <w:r w:rsidR="00CA67F9" w:rsidRPr="00182AE4">
              <w:rPr>
                <w:rFonts w:ascii="Times New Roman" w:hAnsi="Times New Roman" w:cs="Times New Roman"/>
                <w:b/>
                <w:bCs/>
                <w:sz w:val="24"/>
                <w:szCs w:val="24"/>
              </w:rPr>
              <w:t>21</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w:t>
            </w:r>
            <w:r w:rsidR="00CA67F9" w:rsidRPr="00182AE4">
              <w:rPr>
                <w:rFonts w:ascii="Times New Roman" w:hAnsi="Times New Roman" w:cs="Times New Roman"/>
                <w:b/>
                <w:bCs/>
                <w:sz w:val="24"/>
                <w:szCs w:val="24"/>
              </w:rPr>
              <w:t>22</w:t>
            </w:r>
          </w:p>
        </w:tc>
        <w:tc>
          <w:tcPr>
            <w:tcW w:w="1738" w:type="dxa"/>
            <w:vAlign w:val="center"/>
          </w:tcPr>
          <w:p w:rsidR="00F15D02" w:rsidRPr="00182AE4" w:rsidRDefault="00CA67F9" w:rsidP="0090417A">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2023</w:t>
            </w:r>
          </w:p>
        </w:tc>
        <w:tc>
          <w:tcPr>
            <w:tcW w:w="1739"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4</w:t>
            </w:r>
          </w:p>
        </w:tc>
        <w:tc>
          <w:tcPr>
            <w:tcW w:w="1738"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5</w:t>
            </w:r>
          </w:p>
        </w:tc>
        <w:tc>
          <w:tcPr>
            <w:tcW w:w="2202" w:type="dxa"/>
            <w:vAlign w:val="center"/>
          </w:tcPr>
          <w:p w:rsidR="00F15D02" w:rsidRPr="00182AE4" w:rsidRDefault="00F15D02" w:rsidP="00CA67F9">
            <w:pPr>
              <w:spacing w:line="240" w:lineRule="auto"/>
              <w:ind w:left="0" w:firstLine="0"/>
              <w:jc w:val="center"/>
              <w:rPr>
                <w:rFonts w:ascii="Times New Roman" w:hAnsi="Times New Roman" w:cs="Times New Roman"/>
                <w:b/>
                <w:bCs/>
                <w:sz w:val="24"/>
                <w:szCs w:val="24"/>
              </w:rPr>
            </w:pPr>
            <w:r w:rsidRPr="00182AE4">
              <w:rPr>
                <w:rFonts w:ascii="Times New Roman" w:hAnsi="Times New Roman" w:cs="Times New Roman"/>
                <w:b/>
                <w:bCs/>
                <w:sz w:val="24"/>
                <w:szCs w:val="24"/>
              </w:rPr>
              <w:t>202</w:t>
            </w:r>
            <w:r w:rsidR="00CA67F9" w:rsidRPr="00182AE4">
              <w:rPr>
                <w:rFonts w:ascii="Times New Roman" w:hAnsi="Times New Roman" w:cs="Times New Roman"/>
                <w:b/>
                <w:bCs/>
                <w:sz w:val="24"/>
                <w:szCs w:val="24"/>
              </w:rPr>
              <w:t>6-203</w:t>
            </w:r>
            <w:r w:rsidR="00D66AF4">
              <w:rPr>
                <w:rFonts w:ascii="Times New Roman" w:hAnsi="Times New Roman" w:cs="Times New Roman"/>
                <w:b/>
                <w:bCs/>
                <w:sz w:val="24"/>
                <w:szCs w:val="24"/>
              </w:rPr>
              <w:t>7</w:t>
            </w:r>
          </w:p>
        </w:tc>
        <w:tc>
          <w:tcPr>
            <w:tcW w:w="1564" w:type="dxa"/>
            <w:vAlign w:val="center"/>
          </w:tcPr>
          <w:p w:rsidR="00F15D02" w:rsidRPr="00182AE4" w:rsidRDefault="00F15D02" w:rsidP="0042103C">
            <w:pPr>
              <w:spacing w:line="240" w:lineRule="auto"/>
              <w:ind w:left="0" w:right="0" w:firstLine="0"/>
              <w:jc w:val="center"/>
              <w:rPr>
                <w:rFonts w:ascii="Times New Roman" w:hAnsi="Times New Roman" w:cs="Times New Roman"/>
                <w:sz w:val="24"/>
                <w:szCs w:val="24"/>
              </w:rPr>
            </w:pPr>
            <w:r w:rsidRPr="00182AE4">
              <w:rPr>
                <w:rFonts w:ascii="Times New Roman" w:hAnsi="Times New Roman" w:cs="Times New Roman"/>
                <w:b/>
                <w:bCs/>
                <w:sz w:val="24"/>
                <w:szCs w:val="24"/>
              </w:rPr>
              <w:t>Всего:</w:t>
            </w:r>
          </w:p>
        </w:tc>
      </w:tr>
      <w:tr w:rsidR="00F15D02" w:rsidRPr="00182AE4" w:rsidTr="001D6763">
        <w:tc>
          <w:tcPr>
            <w:tcW w:w="14101" w:type="dxa"/>
            <w:gridSpan w:val="7"/>
            <w:tcBorders>
              <w:bottom w:val="single" w:sz="1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r w:rsidRPr="00182AE4">
              <w:rPr>
                <w:rFonts w:ascii="Times New Roman" w:hAnsi="Times New Roman" w:cs="Times New Roman"/>
                <w:b/>
                <w:bCs/>
                <w:sz w:val="24"/>
                <w:szCs w:val="24"/>
              </w:rPr>
              <w:t>Водоснабжение</w:t>
            </w:r>
          </w:p>
        </w:tc>
        <w:tc>
          <w:tcPr>
            <w:tcW w:w="1564" w:type="dxa"/>
            <w:tcBorders>
              <w:bottom w:val="single" w:sz="12" w:space="0" w:color="000000"/>
            </w:tcBorders>
            <w:vAlign w:val="center"/>
          </w:tcPr>
          <w:p w:rsidR="00F15D02" w:rsidRPr="00182AE4" w:rsidRDefault="0074769E" w:rsidP="0090417A">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16510,8</w:t>
            </w:r>
          </w:p>
        </w:tc>
      </w:tr>
      <w:tr w:rsidR="00F15D02" w:rsidRPr="00182AE4" w:rsidTr="001D6763">
        <w:tc>
          <w:tcPr>
            <w:tcW w:w="3208" w:type="dxa"/>
            <w:tcBorders>
              <w:bottom w:val="single" w:sz="2" w:space="0" w:color="000000"/>
            </w:tcBorders>
          </w:tcPr>
          <w:p w:rsidR="00F15D02" w:rsidRPr="00182AE4" w:rsidRDefault="00F15D02"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Федеральный бюджет</w:t>
            </w:r>
          </w:p>
        </w:tc>
        <w:tc>
          <w:tcPr>
            <w:tcW w:w="1738"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9"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2202" w:type="dxa"/>
            <w:tcBorders>
              <w:bottom w:val="single" w:sz="2" w:space="0" w:color="000000"/>
            </w:tcBorders>
            <w:vAlign w:val="center"/>
          </w:tcPr>
          <w:p w:rsidR="00F15D02" w:rsidRPr="00182AE4" w:rsidRDefault="00F15D02" w:rsidP="0090417A">
            <w:pPr>
              <w:spacing w:line="240" w:lineRule="auto"/>
              <w:ind w:left="0" w:right="0" w:firstLine="0"/>
              <w:jc w:val="center"/>
              <w:rPr>
                <w:rFonts w:ascii="Times New Roman" w:hAnsi="Times New Roman" w:cs="Times New Roman"/>
                <w:sz w:val="24"/>
                <w:szCs w:val="24"/>
              </w:rPr>
            </w:pPr>
          </w:p>
        </w:tc>
        <w:tc>
          <w:tcPr>
            <w:tcW w:w="1564" w:type="dxa"/>
            <w:tcBorders>
              <w:bottom w:val="single" w:sz="2" w:space="0" w:color="000000"/>
            </w:tcBorders>
            <w:vAlign w:val="center"/>
          </w:tcPr>
          <w:p w:rsidR="00F15D02" w:rsidRPr="00182AE4" w:rsidRDefault="00E85FE9" w:rsidP="0090417A">
            <w:pPr>
              <w:spacing w:line="240" w:lineRule="auto"/>
              <w:ind w:left="0" w:righ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4F1E34" w:rsidRPr="00182AE4" w:rsidTr="001D6763">
        <w:tc>
          <w:tcPr>
            <w:tcW w:w="3208" w:type="dxa"/>
            <w:tcBorders>
              <w:top w:val="single" w:sz="2" w:space="0" w:color="000000"/>
              <w:bottom w:val="single" w:sz="2" w:space="0" w:color="000000"/>
            </w:tcBorders>
          </w:tcPr>
          <w:p w:rsidR="004F1E34" w:rsidRPr="00182AE4" w:rsidRDefault="004F1E34"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Областной бюджет</w:t>
            </w: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4F1E34" w:rsidRPr="00182AE4" w:rsidRDefault="004F1E34" w:rsidP="00682721">
            <w:pPr>
              <w:spacing w:line="240" w:lineRule="auto"/>
              <w:ind w:lef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4F1E34" w:rsidRPr="00182AE4" w:rsidRDefault="00E85FE9" w:rsidP="00682721">
            <w:pPr>
              <w:spacing w:line="240" w:lineRule="auto"/>
              <w:ind w:lef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4F1E34" w:rsidRPr="00182AE4" w:rsidTr="001D6763">
        <w:tc>
          <w:tcPr>
            <w:tcW w:w="3208" w:type="dxa"/>
            <w:tcBorders>
              <w:top w:val="single" w:sz="2" w:space="0" w:color="000000"/>
              <w:bottom w:val="single" w:sz="2" w:space="0" w:color="000000"/>
            </w:tcBorders>
          </w:tcPr>
          <w:p w:rsidR="004F1E34" w:rsidRPr="00182AE4" w:rsidRDefault="004F1E34"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Районный бюджет</w:t>
            </w: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4F1E34" w:rsidRPr="00182AE4" w:rsidRDefault="004F1E34" w:rsidP="00682721">
            <w:pPr>
              <w:spacing w:line="240" w:lineRule="auto"/>
              <w:ind w:left="0" w:right="0" w:firstLine="0"/>
              <w:jc w:val="center"/>
              <w:rPr>
                <w:rFonts w:ascii="Times New Roman" w:hAnsi="Times New Roman" w:cs="Times New Roman"/>
                <w:b/>
                <w:sz w:val="24"/>
                <w:szCs w:val="24"/>
              </w:rPr>
            </w:pPr>
          </w:p>
        </w:tc>
        <w:tc>
          <w:tcPr>
            <w:tcW w:w="1564" w:type="dxa"/>
            <w:tcBorders>
              <w:top w:val="single" w:sz="2" w:space="0" w:color="000000"/>
              <w:bottom w:val="single" w:sz="2" w:space="0" w:color="000000"/>
            </w:tcBorders>
            <w:vAlign w:val="center"/>
          </w:tcPr>
          <w:p w:rsidR="004F1E34" w:rsidRPr="00182AE4" w:rsidRDefault="00E85FE9" w:rsidP="0090417A">
            <w:pPr>
              <w:spacing w:line="240" w:lineRule="auto"/>
              <w:ind w:left="0" w:right="0" w:firstLine="0"/>
              <w:jc w:val="center"/>
              <w:rPr>
                <w:rFonts w:ascii="Times New Roman" w:hAnsi="Times New Roman" w:cs="Times New Roman"/>
                <w:b/>
                <w:sz w:val="24"/>
                <w:szCs w:val="24"/>
              </w:rPr>
            </w:pPr>
            <w:r w:rsidRPr="00182AE4">
              <w:rPr>
                <w:rFonts w:ascii="Times New Roman" w:hAnsi="Times New Roman" w:cs="Times New Roman"/>
                <w:b/>
                <w:sz w:val="24"/>
                <w:szCs w:val="24"/>
              </w:rPr>
              <w:t>0,0</w:t>
            </w:r>
          </w:p>
        </w:tc>
      </w:tr>
      <w:tr w:rsidR="00A34E43" w:rsidRPr="00182AE4" w:rsidTr="001D6763">
        <w:tc>
          <w:tcPr>
            <w:tcW w:w="3208" w:type="dxa"/>
            <w:tcBorders>
              <w:top w:val="single" w:sz="2" w:space="0" w:color="000000"/>
              <w:bottom w:val="single" w:sz="2" w:space="0" w:color="000000"/>
            </w:tcBorders>
          </w:tcPr>
          <w:p w:rsidR="00A34E43" w:rsidRPr="00182AE4" w:rsidRDefault="00A34E43"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Муниципальный бюджет</w:t>
            </w:r>
          </w:p>
        </w:tc>
        <w:tc>
          <w:tcPr>
            <w:tcW w:w="1738" w:type="dxa"/>
            <w:tcBorders>
              <w:top w:val="single" w:sz="2" w:space="0" w:color="000000"/>
              <w:bottom w:val="single" w:sz="2" w:space="0" w:color="000000"/>
            </w:tcBorders>
            <w:vAlign w:val="center"/>
          </w:tcPr>
          <w:p w:rsidR="00A34E43" w:rsidRPr="00182AE4" w:rsidRDefault="00A34E43" w:rsidP="00443FAD">
            <w:pPr>
              <w:spacing w:line="240" w:lineRule="auto"/>
              <w:ind w:lef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182AE4" w:rsidRDefault="0074769E" w:rsidP="001F6C4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5000,0</w:t>
            </w:r>
          </w:p>
        </w:tc>
        <w:tc>
          <w:tcPr>
            <w:tcW w:w="1738" w:type="dxa"/>
            <w:tcBorders>
              <w:top w:val="single" w:sz="2" w:space="0" w:color="000000"/>
              <w:bottom w:val="single" w:sz="2" w:space="0" w:color="000000"/>
            </w:tcBorders>
            <w:vAlign w:val="center"/>
          </w:tcPr>
          <w:p w:rsidR="00A34E43" w:rsidRPr="00182AE4" w:rsidRDefault="00A34E43" w:rsidP="00466A79">
            <w:pPr>
              <w:spacing w:line="240" w:lineRule="auto"/>
              <w:ind w:lef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A34E43" w:rsidRPr="00182AE4" w:rsidRDefault="00A34E43" w:rsidP="00466A79">
            <w:pPr>
              <w:spacing w:line="240" w:lineRule="auto"/>
              <w:ind w:lef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182AE4" w:rsidRDefault="00A34E43" w:rsidP="00682721">
            <w:pPr>
              <w:spacing w:line="240" w:lineRule="auto"/>
              <w:ind w:lef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A34E43" w:rsidRPr="00182AE4" w:rsidRDefault="00A34E43" w:rsidP="00682721">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A34E43" w:rsidRPr="00D66AF4" w:rsidRDefault="0074769E" w:rsidP="00682721">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D66AF4" w:rsidRPr="00182AE4" w:rsidTr="001D6763">
        <w:tc>
          <w:tcPr>
            <w:tcW w:w="3208" w:type="dxa"/>
            <w:tcBorders>
              <w:top w:val="single" w:sz="2" w:space="0" w:color="000000"/>
              <w:bottom w:val="single" w:sz="2" w:space="0" w:color="000000"/>
            </w:tcBorders>
          </w:tcPr>
          <w:p w:rsidR="00D66AF4" w:rsidRPr="00182AE4" w:rsidRDefault="00D66AF4" w:rsidP="00D66AF4">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Бюджет эксплуатирующей организации</w:t>
            </w:r>
          </w:p>
        </w:tc>
        <w:tc>
          <w:tcPr>
            <w:tcW w:w="1738"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4510,8</w:t>
            </w:r>
          </w:p>
        </w:tc>
        <w:tc>
          <w:tcPr>
            <w:tcW w:w="1738"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7000,0</w:t>
            </w:r>
          </w:p>
        </w:tc>
        <w:tc>
          <w:tcPr>
            <w:tcW w:w="1738"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39"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38"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202" w:type="dxa"/>
            <w:tcBorders>
              <w:top w:val="single" w:sz="2" w:space="0" w:color="000000"/>
              <w:bottom w:val="single" w:sz="2" w:space="0" w:color="000000"/>
            </w:tcBorders>
            <w:vAlign w:val="center"/>
          </w:tcPr>
          <w:p w:rsidR="00D66AF4" w:rsidRPr="00182AE4" w:rsidRDefault="0074769E" w:rsidP="00D66AF4">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64" w:type="dxa"/>
            <w:tcBorders>
              <w:top w:val="single" w:sz="2" w:space="0" w:color="000000"/>
              <w:bottom w:val="single" w:sz="2" w:space="0" w:color="000000"/>
            </w:tcBorders>
            <w:vAlign w:val="center"/>
          </w:tcPr>
          <w:p w:rsidR="00D66AF4" w:rsidRPr="00182AE4" w:rsidRDefault="0074769E" w:rsidP="00D66AF4">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11510,8</w:t>
            </w:r>
          </w:p>
        </w:tc>
      </w:tr>
      <w:tr w:rsidR="00A34E43" w:rsidRPr="00182AE4" w:rsidTr="001D6763">
        <w:tc>
          <w:tcPr>
            <w:tcW w:w="3208" w:type="dxa"/>
            <w:tcBorders>
              <w:top w:val="single" w:sz="2" w:space="0" w:color="000000"/>
            </w:tcBorders>
          </w:tcPr>
          <w:p w:rsidR="00A34E43" w:rsidRPr="00182AE4" w:rsidRDefault="00A34E43" w:rsidP="0090417A">
            <w:pPr>
              <w:spacing w:line="240" w:lineRule="auto"/>
              <w:ind w:left="0" w:right="0" w:firstLine="0"/>
              <w:rPr>
                <w:rFonts w:ascii="Times New Roman" w:hAnsi="Times New Roman" w:cs="Times New Roman"/>
                <w:sz w:val="24"/>
                <w:szCs w:val="24"/>
              </w:rPr>
            </w:pPr>
            <w:r w:rsidRPr="00182AE4">
              <w:rPr>
                <w:rFonts w:ascii="Times New Roman" w:hAnsi="Times New Roman" w:cs="Times New Roman"/>
                <w:sz w:val="24"/>
                <w:szCs w:val="24"/>
              </w:rPr>
              <w:t>Внебюджетные источники</w:t>
            </w:r>
          </w:p>
        </w:tc>
        <w:tc>
          <w:tcPr>
            <w:tcW w:w="1738"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tcBorders>
            <w:vAlign w:val="center"/>
          </w:tcPr>
          <w:p w:rsidR="00A34E43" w:rsidRPr="00182AE4" w:rsidRDefault="00A34E43" w:rsidP="0090417A">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1D6763">
        <w:tc>
          <w:tcPr>
            <w:tcW w:w="14101" w:type="dxa"/>
            <w:gridSpan w:val="7"/>
            <w:tcBorders>
              <w:bottom w:val="single" w:sz="12" w:space="0" w:color="000000"/>
            </w:tcBorders>
            <w:vAlign w:val="center"/>
          </w:tcPr>
          <w:p w:rsidR="00A34E43" w:rsidRPr="0090417A" w:rsidRDefault="00734BF7" w:rsidP="00855125">
            <w:pPr>
              <w:spacing w:line="240" w:lineRule="auto"/>
              <w:ind w:left="0" w:right="0" w:firstLine="0"/>
              <w:jc w:val="center"/>
              <w:rPr>
                <w:rFonts w:ascii="Times New Roman" w:hAnsi="Times New Roman" w:cs="Times New Roman"/>
                <w:sz w:val="24"/>
                <w:szCs w:val="24"/>
              </w:rPr>
            </w:pPr>
            <w:r>
              <w:rPr>
                <w:rFonts w:ascii="Times New Roman" w:hAnsi="Times New Roman" w:cs="Times New Roman"/>
                <w:b/>
                <w:bCs/>
                <w:sz w:val="24"/>
                <w:szCs w:val="24"/>
              </w:rPr>
              <w:t xml:space="preserve"> Теплоснабжение</w:t>
            </w:r>
          </w:p>
        </w:tc>
        <w:tc>
          <w:tcPr>
            <w:tcW w:w="1564" w:type="dxa"/>
            <w:tcBorders>
              <w:bottom w:val="single" w:sz="12" w:space="0" w:color="000000"/>
            </w:tcBorders>
            <w:vAlign w:val="center"/>
          </w:tcPr>
          <w:p w:rsidR="00A34E43" w:rsidRPr="0090417A" w:rsidRDefault="0074769E" w:rsidP="00D56A40">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800,0</w:t>
            </w:r>
          </w:p>
        </w:tc>
      </w:tr>
      <w:tr w:rsidR="00A34E43" w:rsidRPr="0090417A" w:rsidTr="001D6763">
        <w:tc>
          <w:tcPr>
            <w:tcW w:w="3208" w:type="dxa"/>
            <w:tcBorders>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738"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tcBorders>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1D6763">
        <w:tc>
          <w:tcPr>
            <w:tcW w:w="3208" w:type="dxa"/>
            <w:tcBorders>
              <w:top w:val="single" w:sz="2" w:space="0" w:color="000000"/>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1D6763">
        <w:tc>
          <w:tcPr>
            <w:tcW w:w="3208" w:type="dxa"/>
            <w:tcBorders>
              <w:top w:val="single" w:sz="2" w:space="0" w:color="000000"/>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1D6763">
        <w:tc>
          <w:tcPr>
            <w:tcW w:w="3208" w:type="dxa"/>
            <w:tcBorders>
              <w:top w:val="single" w:sz="2" w:space="0" w:color="000000"/>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A34E43" w:rsidRPr="0090417A" w:rsidTr="001D6763">
        <w:tc>
          <w:tcPr>
            <w:tcW w:w="3208" w:type="dxa"/>
            <w:tcBorders>
              <w:top w:val="single" w:sz="2" w:space="0" w:color="000000"/>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738" w:type="dxa"/>
            <w:tcBorders>
              <w:top w:val="single" w:sz="2" w:space="0" w:color="000000"/>
              <w:bottom w:val="single" w:sz="2" w:space="0" w:color="000000"/>
            </w:tcBorders>
            <w:vAlign w:val="center"/>
          </w:tcPr>
          <w:p w:rsidR="00A34E43" w:rsidRPr="0090417A" w:rsidRDefault="0074769E"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800,0</w:t>
            </w:r>
          </w:p>
        </w:tc>
        <w:tc>
          <w:tcPr>
            <w:tcW w:w="1738" w:type="dxa"/>
            <w:tcBorders>
              <w:top w:val="single" w:sz="2" w:space="0" w:color="000000"/>
              <w:bottom w:val="single" w:sz="2" w:space="0" w:color="000000"/>
            </w:tcBorders>
            <w:vAlign w:val="center"/>
          </w:tcPr>
          <w:p w:rsidR="00A34E43" w:rsidRPr="0090417A" w:rsidRDefault="00734BF7"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38" w:type="dxa"/>
            <w:tcBorders>
              <w:top w:val="single" w:sz="2" w:space="0" w:color="000000"/>
              <w:bottom w:val="single" w:sz="2" w:space="0" w:color="000000"/>
            </w:tcBorders>
            <w:vAlign w:val="center"/>
          </w:tcPr>
          <w:p w:rsidR="00A34E43" w:rsidRPr="0090417A" w:rsidRDefault="00734BF7"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39" w:type="dxa"/>
            <w:tcBorders>
              <w:top w:val="single" w:sz="2" w:space="0" w:color="000000"/>
              <w:bottom w:val="single" w:sz="2" w:space="0" w:color="000000"/>
            </w:tcBorders>
            <w:vAlign w:val="center"/>
          </w:tcPr>
          <w:p w:rsidR="00A34E43" w:rsidRPr="0090417A" w:rsidRDefault="00734BF7"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738" w:type="dxa"/>
            <w:tcBorders>
              <w:top w:val="single" w:sz="2" w:space="0" w:color="000000"/>
              <w:bottom w:val="single" w:sz="2" w:space="0" w:color="000000"/>
            </w:tcBorders>
            <w:vAlign w:val="center"/>
          </w:tcPr>
          <w:p w:rsidR="00A34E43" w:rsidRPr="0090417A" w:rsidRDefault="0074769E"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202" w:type="dxa"/>
            <w:tcBorders>
              <w:top w:val="single" w:sz="2" w:space="0" w:color="000000"/>
              <w:bottom w:val="single" w:sz="2" w:space="0" w:color="000000"/>
            </w:tcBorders>
            <w:vAlign w:val="center"/>
          </w:tcPr>
          <w:p w:rsidR="00A34E43" w:rsidRPr="0090417A" w:rsidRDefault="0074769E" w:rsidP="00D56A40">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64" w:type="dxa"/>
            <w:tcBorders>
              <w:top w:val="single" w:sz="2" w:space="0" w:color="000000"/>
              <w:bottom w:val="single" w:sz="2" w:space="0" w:color="000000"/>
            </w:tcBorders>
            <w:vAlign w:val="center"/>
          </w:tcPr>
          <w:p w:rsidR="00A34E43" w:rsidRPr="0090417A" w:rsidRDefault="0074769E"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800,0</w:t>
            </w:r>
          </w:p>
        </w:tc>
      </w:tr>
      <w:tr w:rsidR="00A34E43" w:rsidRPr="0090417A" w:rsidTr="0074769E">
        <w:tc>
          <w:tcPr>
            <w:tcW w:w="3208" w:type="dxa"/>
            <w:tcBorders>
              <w:top w:val="single" w:sz="2" w:space="0" w:color="000000"/>
              <w:bottom w:val="single" w:sz="2" w:space="0" w:color="000000"/>
            </w:tcBorders>
          </w:tcPr>
          <w:p w:rsidR="00A34E43" w:rsidRPr="0090417A" w:rsidRDefault="00A34E43" w:rsidP="00D56A40">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sz w:val="24"/>
                <w:szCs w:val="24"/>
              </w:rPr>
            </w:pPr>
          </w:p>
        </w:tc>
        <w:tc>
          <w:tcPr>
            <w:tcW w:w="1564" w:type="dxa"/>
            <w:tcBorders>
              <w:top w:val="single" w:sz="2" w:space="0" w:color="000000"/>
              <w:bottom w:val="single" w:sz="2" w:space="0" w:color="000000"/>
            </w:tcBorders>
            <w:vAlign w:val="center"/>
          </w:tcPr>
          <w:p w:rsidR="00A34E43" w:rsidRPr="0090417A" w:rsidRDefault="00A34E43"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74769E" w:rsidRPr="0090417A" w:rsidTr="001D6763">
        <w:tc>
          <w:tcPr>
            <w:tcW w:w="3208" w:type="dxa"/>
            <w:tcBorders>
              <w:top w:val="single" w:sz="2" w:space="0" w:color="000000"/>
            </w:tcBorders>
          </w:tcPr>
          <w:p w:rsidR="0074769E" w:rsidRPr="0090417A" w:rsidRDefault="0074769E" w:rsidP="00D56A40">
            <w:pPr>
              <w:spacing w:line="240" w:lineRule="auto"/>
              <w:ind w:left="0" w:right="0" w:firstLine="0"/>
              <w:rPr>
                <w:rFonts w:ascii="Times New Roman" w:hAnsi="Times New Roman" w:cs="Times New Roman"/>
                <w:sz w:val="24"/>
                <w:szCs w:val="24"/>
              </w:rPr>
            </w:pPr>
          </w:p>
        </w:tc>
        <w:tc>
          <w:tcPr>
            <w:tcW w:w="1738" w:type="dxa"/>
            <w:tcBorders>
              <w:top w:val="single" w:sz="2" w:space="0" w:color="000000"/>
            </w:tcBorders>
            <w:vAlign w:val="center"/>
          </w:tcPr>
          <w:p w:rsidR="0074769E" w:rsidRPr="0090417A" w:rsidRDefault="0074769E"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74769E" w:rsidRPr="0090417A" w:rsidRDefault="0074769E"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74769E" w:rsidRPr="0090417A" w:rsidRDefault="0074769E" w:rsidP="00D56A40">
            <w:pPr>
              <w:spacing w:line="240" w:lineRule="auto"/>
              <w:ind w:left="0" w:right="0" w:firstLine="0"/>
              <w:jc w:val="center"/>
              <w:rPr>
                <w:rFonts w:ascii="Times New Roman" w:hAnsi="Times New Roman" w:cs="Times New Roman"/>
                <w:sz w:val="24"/>
                <w:szCs w:val="24"/>
              </w:rPr>
            </w:pPr>
          </w:p>
        </w:tc>
        <w:tc>
          <w:tcPr>
            <w:tcW w:w="1739" w:type="dxa"/>
            <w:tcBorders>
              <w:top w:val="single" w:sz="2" w:space="0" w:color="000000"/>
            </w:tcBorders>
            <w:vAlign w:val="center"/>
          </w:tcPr>
          <w:p w:rsidR="0074769E" w:rsidRPr="0090417A" w:rsidRDefault="0074769E" w:rsidP="00D56A40">
            <w:pPr>
              <w:spacing w:line="240" w:lineRule="auto"/>
              <w:ind w:left="0" w:right="0" w:firstLine="0"/>
              <w:jc w:val="center"/>
              <w:rPr>
                <w:rFonts w:ascii="Times New Roman" w:hAnsi="Times New Roman" w:cs="Times New Roman"/>
                <w:sz w:val="24"/>
                <w:szCs w:val="24"/>
              </w:rPr>
            </w:pPr>
          </w:p>
        </w:tc>
        <w:tc>
          <w:tcPr>
            <w:tcW w:w="1738" w:type="dxa"/>
            <w:tcBorders>
              <w:top w:val="single" w:sz="2" w:space="0" w:color="000000"/>
            </w:tcBorders>
            <w:vAlign w:val="center"/>
          </w:tcPr>
          <w:p w:rsidR="0074769E" w:rsidRPr="0090417A" w:rsidRDefault="0074769E" w:rsidP="00D56A40">
            <w:pPr>
              <w:spacing w:line="240" w:lineRule="auto"/>
              <w:ind w:left="0" w:right="0" w:firstLine="0"/>
              <w:jc w:val="center"/>
              <w:rPr>
                <w:rFonts w:ascii="Times New Roman" w:hAnsi="Times New Roman" w:cs="Times New Roman"/>
                <w:sz w:val="24"/>
                <w:szCs w:val="24"/>
              </w:rPr>
            </w:pPr>
          </w:p>
        </w:tc>
        <w:tc>
          <w:tcPr>
            <w:tcW w:w="2202" w:type="dxa"/>
            <w:tcBorders>
              <w:top w:val="single" w:sz="2" w:space="0" w:color="000000"/>
            </w:tcBorders>
            <w:vAlign w:val="center"/>
          </w:tcPr>
          <w:p w:rsidR="0074769E" w:rsidRPr="0074769E" w:rsidRDefault="0074769E" w:rsidP="00D56A40">
            <w:pPr>
              <w:spacing w:line="240" w:lineRule="auto"/>
              <w:ind w:left="0" w:right="0" w:firstLine="0"/>
              <w:jc w:val="center"/>
              <w:rPr>
                <w:rFonts w:ascii="Times New Roman" w:hAnsi="Times New Roman" w:cs="Times New Roman"/>
                <w:b/>
                <w:sz w:val="24"/>
                <w:szCs w:val="24"/>
              </w:rPr>
            </w:pPr>
            <w:r w:rsidRPr="0074769E">
              <w:rPr>
                <w:rFonts w:ascii="Times New Roman" w:hAnsi="Times New Roman" w:cs="Times New Roman"/>
                <w:b/>
                <w:sz w:val="24"/>
                <w:szCs w:val="24"/>
              </w:rPr>
              <w:t>ИТОГО</w:t>
            </w:r>
          </w:p>
        </w:tc>
        <w:tc>
          <w:tcPr>
            <w:tcW w:w="1564" w:type="dxa"/>
            <w:tcBorders>
              <w:top w:val="single" w:sz="2" w:space="0" w:color="000000"/>
            </w:tcBorders>
            <w:vAlign w:val="center"/>
          </w:tcPr>
          <w:p w:rsidR="0074769E" w:rsidRDefault="0074769E" w:rsidP="00D56A40">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17310,8</w:t>
            </w:r>
          </w:p>
        </w:tc>
      </w:tr>
    </w:tbl>
    <w:p w:rsidR="004F1E34" w:rsidRDefault="004F1E34" w:rsidP="0090417A">
      <w:pPr>
        <w:spacing w:line="240" w:lineRule="auto"/>
        <w:ind w:left="0" w:right="0"/>
        <w:rPr>
          <w:rFonts w:ascii="Times New Roman" w:hAnsi="Times New Roman" w:cs="Times New Roman"/>
          <w:sz w:val="28"/>
          <w:szCs w:val="28"/>
        </w:rPr>
      </w:pPr>
    </w:p>
    <w:p w:rsidR="00F15D02" w:rsidRPr="0090417A" w:rsidRDefault="00F15D02" w:rsidP="003E1317">
      <w:pPr>
        <w:spacing w:line="276" w:lineRule="auto"/>
        <w:ind w:left="0" w:right="0"/>
        <w:rPr>
          <w:rFonts w:ascii="Times New Roman" w:hAnsi="Times New Roman" w:cs="Times New Roman"/>
          <w:color w:val="000000"/>
          <w:sz w:val="28"/>
          <w:szCs w:val="28"/>
          <w:shd w:val="clear" w:color="auto" w:fill="FFFFFF"/>
        </w:rPr>
      </w:pPr>
      <w:r w:rsidRPr="0090417A">
        <w:rPr>
          <w:rFonts w:ascii="Times New Roman" w:hAnsi="Times New Roman" w:cs="Times New Roman"/>
          <w:sz w:val="28"/>
          <w:szCs w:val="28"/>
        </w:rPr>
        <w:lastRenderedPageBreak/>
        <w:t xml:space="preserve">Как видно из таблицы </w:t>
      </w:r>
      <w:r w:rsidR="00B76137">
        <w:rPr>
          <w:rFonts w:ascii="Times New Roman" w:hAnsi="Times New Roman" w:cs="Times New Roman"/>
          <w:sz w:val="28"/>
          <w:szCs w:val="28"/>
        </w:rPr>
        <w:t>18</w:t>
      </w:r>
      <w:r w:rsidRPr="0090417A">
        <w:rPr>
          <w:rFonts w:ascii="Times New Roman" w:hAnsi="Times New Roman" w:cs="Times New Roman"/>
          <w:sz w:val="28"/>
          <w:szCs w:val="28"/>
        </w:rPr>
        <w:t xml:space="preserve">, из общей суммы финансирования Программы </w:t>
      </w:r>
      <w:r w:rsidR="0074769E">
        <w:rPr>
          <w:rFonts w:ascii="Times New Roman" w:hAnsi="Times New Roman" w:cs="Times New Roman"/>
          <w:sz w:val="28"/>
          <w:szCs w:val="28"/>
        </w:rPr>
        <w:t>28,88</w:t>
      </w:r>
      <w:r w:rsidRPr="0090417A">
        <w:rPr>
          <w:rFonts w:ascii="Times New Roman" w:hAnsi="Times New Roman" w:cs="Times New Roman"/>
          <w:color w:val="000000"/>
          <w:sz w:val="28"/>
          <w:szCs w:val="28"/>
          <w:shd w:val="clear" w:color="auto" w:fill="FFFFFF"/>
        </w:rPr>
        <w:t>% (</w:t>
      </w:r>
      <w:r w:rsidR="0074769E">
        <w:rPr>
          <w:rFonts w:ascii="Times New Roman" w:hAnsi="Times New Roman" w:cs="Times New Roman"/>
          <w:color w:val="000000"/>
          <w:sz w:val="28"/>
          <w:szCs w:val="28"/>
          <w:shd w:val="clear" w:color="auto" w:fill="FFFFFF"/>
        </w:rPr>
        <w:t>5000,0</w:t>
      </w:r>
      <w:r w:rsidRPr="0090417A">
        <w:rPr>
          <w:rFonts w:ascii="Times New Roman" w:hAnsi="Times New Roman" w:cs="Times New Roman"/>
          <w:color w:val="000000"/>
          <w:sz w:val="28"/>
          <w:szCs w:val="28"/>
          <w:shd w:val="clear" w:color="auto" w:fill="FFFFFF"/>
        </w:rPr>
        <w:t xml:space="preserve"> тыс. руб.) предполагается финансировать из средств муниципального образования</w:t>
      </w:r>
      <w:r w:rsidR="006068E2">
        <w:rPr>
          <w:rFonts w:ascii="Times New Roman" w:hAnsi="Times New Roman" w:cs="Times New Roman"/>
          <w:color w:val="000000"/>
          <w:sz w:val="28"/>
          <w:szCs w:val="28"/>
          <w:shd w:val="clear" w:color="auto" w:fill="FFFFFF"/>
        </w:rPr>
        <w:t xml:space="preserve"> и</w:t>
      </w:r>
      <w:r w:rsidR="000C76F4">
        <w:rPr>
          <w:rFonts w:ascii="Times New Roman" w:hAnsi="Times New Roman" w:cs="Times New Roman"/>
          <w:color w:val="000000"/>
          <w:sz w:val="28"/>
          <w:szCs w:val="28"/>
          <w:shd w:val="clear" w:color="auto" w:fill="FFFFFF"/>
        </w:rPr>
        <w:t xml:space="preserve"> </w:t>
      </w:r>
      <w:r w:rsidR="0074769E">
        <w:rPr>
          <w:rFonts w:ascii="Times New Roman" w:hAnsi="Times New Roman" w:cs="Times New Roman"/>
          <w:color w:val="000000"/>
          <w:sz w:val="28"/>
          <w:szCs w:val="28"/>
          <w:shd w:val="clear" w:color="auto" w:fill="FFFFFF"/>
        </w:rPr>
        <w:t>71,12</w:t>
      </w:r>
      <w:r w:rsidRPr="0090417A">
        <w:rPr>
          <w:rFonts w:ascii="Times New Roman" w:hAnsi="Times New Roman" w:cs="Times New Roman"/>
          <w:color w:val="000000"/>
          <w:sz w:val="28"/>
          <w:szCs w:val="28"/>
          <w:shd w:val="clear" w:color="auto" w:fill="FFFFFF"/>
        </w:rPr>
        <w:t>% (</w:t>
      </w:r>
      <w:r w:rsidR="0074769E">
        <w:rPr>
          <w:rFonts w:ascii="Times New Roman" w:hAnsi="Times New Roman" w:cs="Times New Roman"/>
          <w:color w:val="000000"/>
          <w:sz w:val="28"/>
          <w:szCs w:val="28"/>
          <w:shd w:val="clear" w:color="auto" w:fill="FFFFFF"/>
        </w:rPr>
        <w:t>12310,8</w:t>
      </w:r>
      <w:r w:rsidRPr="0090417A">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r w:rsidR="008C68C5">
        <w:rPr>
          <w:rFonts w:ascii="Times New Roman" w:hAnsi="Times New Roman" w:cs="Times New Roman"/>
          <w:color w:val="000000"/>
          <w:sz w:val="28"/>
          <w:szCs w:val="28"/>
          <w:shd w:val="clear" w:color="auto" w:fill="FFFFFF"/>
        </w:rPr>
        <w:t>.</w:t>
      </w:r>
    </w:p>
    <w:p w:rsidR="00F15D02" w:rsidRPr="0090417A" w:rsidRDefault="00F15D02" w:rsidP="003E1317">
      <w:pPr>
        <w:pStyle w:val="ConsPlusTitle"/>
        <w:widowControl/>
        <w:spacing w:line="276" w:lineRule="auto"/>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F81C26" w:rsidRDefault="004F1E34" w:rsidP="003E1317">
      <w:pPr>
        <w:pStyle w:val="ConsPlusTitle"/>
        <w:widowControl/>
        <w:spacing w:line="276" w:lineRule="auto"/>
        <w:ind w:firstLine="709"/>
        <w:jc w:val="both"/>
        <w:rPr>
          <w:rFonts w:ascii="Times New Roman" w:hAnsi="Times New Roman" w:cs="Times New Roman"/>
          <w:b w:val="0"/>
          <w:bCs w:val="0"/>
          <w:sz w:val="28"/>
          <w:szCs w:val="28"/>
        </w:rPr>
        <w:sectPr w:rsidR="00F81C26" w:rsidSect="00F81C26">
          <w:headerReference w:type="default" r:id="rId13"/>
          <w:pgSz w:w="16838" w:h="11906" w:orient="landscape"/>
          <w:pgMar w:top="1701" w:right="851" w:bottom="567" w:left="851" w:header="709" w:footer="709" w:gutter="0"/>
          <w:cols w:space="708"/>
          <w:docGrid w:linePitch="360"/>
        </w:sectPr>
      </w:pPr>
      <w:r w:rsidRPr="0090417A">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F15D02" w:rsidRDefault="00F15D02" w:rsidP="0004790C">
      <w:pPr>
        <w:widowControl w:val="0"/>
        <w:autoSpaceDE w:val="0"/>
        <w:autoSpaceDN w:val="0"/>
        <w:adjustRightInd w:val="0"/>
        <w:spacing w:line="240" w:lineRule="auto"/>
        <w:ind w:right="0" w:hanging="57"/>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ОБОСНОВЫВАЮЩИЙ МАТЕРИАЛ</w:t>
      </w:r>
    </w:p>
    <w:p w:rsidR="00F15D02" w:rsidRPr="0090417A"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90417A">
        <w:rPr>
          <w:rFonts w:ascii="Times New Roman" w:hAnsi="Times New Roman" w:cs="Times New Roman"/>
          <w:b/>
          <w:bCs/>
          <w:sz w:val="28"/>
          <w:szCs w:val="28"/>
        </w:rPr>
        <w:t>Обоснование прогнозируемого спроса на коммунальные ресурсы</w:t>
      </w:r>
    </w:p>
    <w:p w:rsidR="00F15D02"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Согласно действующему генеральному плану на </w:t>
      </w:r>
      <w:r>
        <w:rPr>
          <w:rFonts w:ascii="Times New Roman" w:hAnsi="Times New Roman" w:cs="Times New Roman"/>
          <w:sz w:val="28"/>
          <w:szCs w:val="28"/>
        </w:rPr>
        <w:t>203</w:t>
      </w:r>
      <w:r w:rsidR="00D66AF4">
        <w:rPr>
          <w:rFonts w:ascii="Times New Roman" w:hAnsi="Times New Roman" w:cs="Times New Roman"/>
          <w:sz w:val="28"/>
          <w:szCs w:val="28"/>
        </w:rPr>
        <w:t>7</w:t>
      </w:r>
      <w:r w:rsidRPr="0090417A">
        <w:rPr>
          <w:rFonts w:ascii="Times New Roman" w:hAnsi="Times New Roman" w:cs="Times New Roman"/>
          <w:sz w:val="28"/>
          <w:szCs w:val="28"/>
        </w:rPr>
        <w:t xml:space="preserve"> год прогнозируется </w:t>
      </w:r>
      <w:r w:rsidR="00D56A40">
        <w:rPr>
          <w:rFonts w:ascii="Times New Roman" w:hAnsi="Times New Roman" w:cs="Times New Roman"/>
          <w:sz w:val="28"/>
          <w:szCs w:val="28"/>
        </w:rPr>
        <w:t>увеличение</w:t>
      </w:r>
      <w:r w:rsidRPr="0090417A">
        <w:rPr>
          <w:rFonts w:ascii="Times New Roman" w:hAnsi="Times New Roman" w:cs="Times New Roman"/>
          <w:sz w:val="28"/>
          <w:szCs w:val="28"/>
        </w:rPr>
        <w:t xml:space="preserve"> численности населения на </w:t>
      </w:r>
      <w:r w:rsidR="0074769E">
        <w:rPr>
          <w:rFonts w:ascii="Times New Roman" w:hAnsi="Times New Roman" w:cs="Times New Roman"/>
          <w:sz w:val="28"/>
          <w:szCs w:val="28"/>
        </w:rPr>
        <w:t>27,68</w:t>
      </w:r>
      <w:r w:rsidRPr="0090417A">
        <w:rPr>
          <w:rFonts w:ascii="Times New Roman" w:hAnsi="Times New Roman" w:cs="Times New Roman"/>
          <w:sz w:val="28"/>
          <w:szCs w:val="28"/>
        </w:rPr>
        <w:t>%</w:t>
      </w:r>
      <w:r w:rsidR="00D56A40">
        <w:rPr>
          <w:rFonts w:ascii="Times New Roman" w:hAnsi="Times New Roman" w:cs="Times New Roman"/>
          <w:sz w:val="28"/>
          <w:szCs w:val="28"/>
        </w:rPr>
        <w:t xml:space="preserve">, за счет освоения </w:t>
      </w:r>
      <w:r w:rsidR="006162FB">
        <w:rPr>
          <w:rFonts w:ascii="Times New Roman" w:hAnsi="Times New Roman" w:cs="Times New Roman"/>
          <w:sz w:val="28"/>
          <w:szCs w:val="28"/>
        </w:rPr>
        <w:t xml:space="preserve">резервной </w:t>
      </w:r>
      <w:r w:rsidR="00D56A40">
        <w:rPr>
          <w:rFonts w:ascii="Times New Roman" w:hAnsi="Times New Roman" w:cs="Times New Roman"/>
          <w:sz w:val="28"/>
          <w:szCs w:val="28"/>
        </w:rPr>
        <w:t>территории</w:t>
      </w:r>
      <w:r w:rsidR="00D66AF4">
        <w:rPr>
          <w:rFonts w:ascii="Times New Roman" w:hAnsi="Times New Roman" w:cs="Times New Roman"/>
          <w:sz w:val="28"/>
          <w:szCs w:val="28"/>
        </w:rPr>
        <w:t>.</w:t>
      </w:r>
      <w:r w:rsidRPr="0090417A">
        <w:rPr>
          <w:rFonts w:ascii="Times New Roman" w:hAnsi="Times New Roman" w:cs="Times New Roman"/>
          <w:sz w:val="28"/>
          <w:szCs w:val="28"/>
        </w:rPr>
        <w:t xml:space="preserve"> В связи с этим, спрос на </w:t>
      </w:r>
      <w:r w:rsidR="004F1E34">
        <w:rPr>
          <w:rFonts w:ascii="Times New Roman" w:hAnsi="Times New Roman" w:cs="Times New Roman"/>
          <w:sz w:val="28"/>
          <w:szCs w:val="28"/>
        </w:rPr>
        <w:t xml:space="preserve">коммунальные услуги </w:t>
      </w:r>
      <w:r w:rsidR="00D56A40">
        <w:rPr>
          <w:rFonts w:ascii="Times New Roman" w:hAnsi="Times New Roman" w:cs="Times New Roman"/>
          <w:sz w:val="28"/>
          <w:szCs w:val="28"/>
        </w:rPr>
        <w:t>увеличится, за счет</w:t>
      </w:r>
      <w:r w:rsidR="0074769E">
        <w:rPr>
          <w:rFonts w:ascii="Times New Roman" w:hAnsi="Times New Roman" w:cs="Times New Roman"/>
          <w:sz w:val="28"/>
          <w:szCs w:val="28"/>
        </w:rPr>
        <w:t xml:space="preserve"> </w:t>
      </w:r>
      <w:r w:rsidR="004F1E34">
        <w:rPr>
          <w:rFonts w:ascii="Times New Roman" w:hAnsi="Times New Roman" w:cs="Times New Roman"/>
          <w:sz w:val="28"/>
          <w:szCs w:val="28"/>
        </w:rPr>
        <w:t>присоедин</w:t>
      </w:r>
      <w:r w:rsidR="00BD070D">
        <w:rPr>
          <w:rFonts w:ascii="Times New Roman" w:hAnsi="Times New Roman" w:cs="Times New Roman"/>
          <w:sz w:val="28"/>
          <w:szCs w:val="28"/>
        </w:rPr>
        <w:t>ения</w:t>
      </w:r>
      <w:r w:rsidR="004F1E34">
        <w:rPr>
          <w:rFonts w:ascii="Times New Roman" w:hAnsi="Times New Roman" w:cs="Times New Roman"/>
          <w:sz w:val="28"/>
          <w:szCs w:val="28"/>
        </w:rPr>
        <w:t xml:space="preserve"> новых абонентов</w:t>
      </w:r>
      <w:r w:rsidR="00BD070D">
        <w:rPr>
          <w:rFonts w:ascii="Times New Roman" w:hAnsi="Times New Roman" w:cs="Times New Roman"/>
          <w:sz w:val="28"/>
          <w:szCs w:val="28"/>
        </w:rPr>
        <w:t>.</w:t>
      </w:r>
    </w:p>
    <w:p w:rsidR="00F15D02" w:rsidRPr="0090417A"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Уровень развития коммунальных систем, таких как водопроводные,</w:t>
      </w:r>
      <w:r w:rsidR="008242D6">
        <w:rPr>
          <w:rFonts w:ascii="Times New Roman" w:hAnsi="Times New Roman" w:cs="Times New Roman"/>
          <w:sz w:val="28"/>
          <w:szCs w:val="28"/>
        </w:rPr>
        <w:t xml:space="preserve"> канализационные, </w:t>
      </w:r>
      <w:r w:rsidRPr="0090417A">
        <w:rPr>
          <w:rFonts w:ascii="Times New Roman" w:hAnsi="Times New Roman" w:cs="Times New Roman"/>
          <w:sz w:val="28"/>
          <w:szCs w:val="28"/>
        </w:rPr>
        <w:t xml:space="preserve"> электрические</w:t>
      </w:r>
      <w:r w:rsidR="008242D6">
        <w:rPr>
          <w:rFonts w:ascii="Times New Roman" w:hAnsi="Times New Roman" w:cs="Times New Roman"/>
          <w:sz w:val="28"/>
          <w:szCs w:val="28"/>
        </w:rPr>
        <w:t>, тепловые</w:t>
      </w:r>
      <w:r w:rsidRPr="0090417A">
        <w:rPr>
          <w:rFonts w:ascii="Times New Roman" w:hAnsi="Times New Roman" w:cs="Times New Roman"/>
          <w:sz w:val="28"/>
          <w:szCs w:val="28"/>
        </w:rPr>
        <w:t xml:space="preserve"> и газовые сети, сбор и вывоз ТКО</w:t>
      </w:r>
      <w:r w:rsidR="0074769E">
        <w:rPr>
          <w:rFonts w:ascii="Times New Roman" w:hAnsi="Times New Roman" w:cs="Times New Roman"/>
          <w:sz w:val="28"/>
          <w:szCs w:val="28"/>
        </w:rPr>
        <w:t xml:space="preserve"> </w:t>
      </w:r>
      <w:r w:rsidRPr="0090417A">
        <w:rPr>
          <w:rFonts w:ascii="Times New Roman" w:hAnsi="Times New Roman" w:cs="Times New Roman"/>
          <w:sz w:val="28"/>
          <w:szCs w:val="28"/>
        </w:rPr>
        <w:t xml:space="preserve">имеют первоочередное значение для развития экономики </w:t>
      </w:r>
      <w:r w:rsidR="0074769E">
        <w:rPr>
          <w:rFonts w:ascii="Times New Roman" w:hAnsi="Times New Roman" w:cs="Times New Roman"/>
          <w:sz w:val="28"/>
          <w:szCs w:val="28"/>
        </w:rPr>
        <w:t xml:space="preserve">Зоркинского </w:t>
      </w:r>
      <w:r w:rsidR="001356A0" w:rsidRPr="00764FE2">
        <w:rPr>
          <w:rFonts w:ascii="Times New Roman" w:hAnsi="Times New Roman" w:cs="Times New Roman"/>
          <w:sz w:val="28"/>
          <w:szCs w:val="28"/>
        </w:rPr>
        <w:t>муниципально</w:t>
      </w:r>
      <w:r w:rsidR="001356A0">
        <w:rPr>
          <w:rFonts w:ascii="Times New Roman" w:hAnsi="Times New Roman" w:cs="Times New Roman"/>
          <w:sz w:val="28"/>
          <w:szCs w:val="28"/>
        </w:rPr>
        <w:t>го</w:t>
      </w:r>
      <w:r w:rsidR="001356A0" w:rsidRPr="00764FE2">
        <w:rPr>
          <w:rFonts w:ascii="Times New Roman" w:hAnsi="Times New Roman" w:cs="Times New Roman"/>
          <w:sz w:val="28"/>
          <w:szCs w:val="28"/>
        </w:rPr>
        <w:t xml:space="preserve"> образовани</w:t>
      </w:r>
      <w:r w:rsidR="001356A0">
        <w:rPr>
          <w:rFonts w:ascii="Times New Roman" w:hAnsi="Times New Roman" w:cs="Times New Roman"/>
          <w:sz w:val="28"/>
          <w:szCs w:val="28"/>
        </w:rPr>
        <w:t>я</w:t>
      </w:r>
      <w:r w:rsidRPr="0090417A">
        <w:rPr>
          <w:rFonts w:ascii="Times New Roman" w:hAnsi="Times New Roman" w:cs="Times New Roman"/>
          <w:sz w:val="28"/>
          <w:szCs w:val="28"/>
        </w:rPr>
        <w:t>.</w:t>
      </w:r>
    </w:p>
    <w:p w:rsidR="00F15D02"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764FE2" w:rsidRDefault="00764FE2" w:rsidP="00462E2F">
      <w:pPr>
        <w:pStyle w:val="Default"/>
        <w:spacing w:line="276" w:lineRule="auto"/>
        <w:ind w:firstLine="567"/>
        <w:jc w:val="both"/>
        <w:rPr>
          <w:rFonts w:ascii="Times New Roman" w:hAnsi="Times New Roman" w:cs="Times New Roman"/>
          <w:sz w:val="28"/>
          <w:szCs w:val="28"/>
        </w:rPr>
      </w:pPr>
    </w:p>
    <w:p w:rsidR="00F15D02" w:rsidRPr="0090417A"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0417A">
        <w:rPr>
          <w:rFonts w:ascii="Times New Roman" w:hAnsi="Times New Roman" w:cs="Times New Roman"/>
          <w:b/>
          <w:bCs/>
          <w:sz w:val="28"/>
          <w:szCs w:val="28"/>
        </w:rPr>
        <w:t xml:space="preserve">Обоснование целевых показателей  комплексного развития коммунальной инфраструктуры, а так же мероприятий, входящих в план застройки </w:t>
      </w:r>
      <w:bookmarkStart w:id="3" w:name="_Toc344217999"/>
      <w:bookmarkStart w:id="4" w:name="_Toc435559666"/>
      <w:r w:rsidR="0074769E">
        <w:rPr>
          <w:rFonts w:ascii="Times New Roman" w:hAnsi="Times New Roman" w:cs="Times New Roman"/>
          <w:b/>
          <w:bCs/>
          <w:sz w:val="28"/>
          <w:szCs w:val="28"/>
        </w:rPr>
        <w:t xml:space="preserve">Зоркинского </w:t>
      </w:r>
      <w:r w:rsidR="001356A0" w:rsidRPr="001356A0">
        <w:rPr>
          <w:rFonts w:ascii="Times New Roman" w:hAnsi="Times New Roman" w:cs="Times New Roman"/>
          <w:b/>
          <w:bCs/>
          <w:sz w:val="28"/>
          <w:szCs w:val="28"/>
        </w:rPr>
        <w:t xml:space="preserve">муниципального образования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w:t>
      </w:r>
      <w:r>
        <w:rPr>
          <w:rFonts w:ascii="Times New Roman" w:hAnsi="Times New Roman" w:cs="Times New Roman"/>
          <w:sz w:val="28"/>
          <w:szCs w:val="28"/>
        </w:rPr>
        <w:t>экономических и организационно-</w:t>
      </w:r>
      <w:r w:rsidRPr="0090417A">
        <w:rPr>
          <w:rFonts w:ascii="Times New Roman" w:hAnsi="Times New Roman" w:cs="Times New Roman"/>
          <w:sz w:val="28"/>
          <w:szCs w:val="28"/>
        </w:rPr>
        <w:t xml:space="preserve">правовых характеристик: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F15D02" w:rsidRPr="0090417A" w:rsidRDefault="00F15D02" w:rsidP="003E1317">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74769E" w:rsidRDefault="00F15D02" w:rsidP="00462E2F">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w:t>
      </w:r>
      <w:r w:rsidRPr="0090417A">
        <w:rPr>
          <w:rFonts w:ascii="Times New Roman" w:hAnsi="Times New Roman" w:cs="Times New Roman"/>
          <w:sz w:val="28"/>
          <w:szCs w:val="28"/>
        </w:rPr>
        <w:lastRenderedPageBreak/>
        <w:t xml:space="preserve">фактических данных по системам коммунального комплекса </w:t>
      </w:r>
      <w:r w:rsidR="0074769E">
        <w:rPr>
          <w:rFonts w:ascii="Times New Roman" w:hAnsi="Times New Roman" w:cs="Times New Roman"/>
          <w:sz w:val="28"/>
          <w:szCs w:val="28"/>
        </w:rPr>
        <w:t xml:space="preserve">Зоркинского </w:t>
      </w:r>
      <w:r w:rsidR="00764FE2" w:rsidRPr="0074769E">
        <w:rPr>
          <w:rFonts w:ascii="Times New Roman" w:hAnsi="Times New Roman" w:cs="Times New Roman"/>
          <w:sz w:val="28"/>
          <w:szCs w:val="28"/>
        </w:rPr>
        <w:t xml:space="preserve">муниципального образования </w:t>
      </w:r>
      <w:r w:rsidRPr="0074769E">
        <w:rPr>
          <w:rFonts w:ascii="Times New Roman" w:hAnsi="Times New Roman" w:cs="Times New Roman"/>
          <w:sz w:val="28"/>
          <w:szCs w:val="28"/>
        </w:rPr>
        <w:t xml:space="preserve">и приведены в таблице </w:t>
      </w:r>
      <w:r w:rsidR="00B76137">
        <w:rPr>
          <w:rFonts w:ascii="Times New Roman" w:hAnsi="Times New Roman" w:cs="Times New Roman"/>
          <w:sz w:val="28"/>
          <w:szCs w:val="28"/>
        </w:rPr>
        <w:t>19</w:t>
      </w:r>
      <w:r w:rsidRPr="0074769E">
        <w:rPr>
          <w:rFonts w:ascii="Times New Roman" w:hAnsi="Times New Roman" w:cs="Times New Roman"/>
          <w:sz w:val="28"/>
          <w:szCs w:val="28"/>
        </w:rPr>
        <w:t xml:space="preserve">. </w:t>
      </w:r>
    </w:p>
    <w:p w:rsidR="00F15D02" w:rsidRPr="0090417A" w:rsidRDefault="00F15D02" w:rsidP="00E06157">
      <w:pPr>
        <w:pStyle w:val="Default"/>
        <w:jc w:val="right"/>
        <w:rPr>
          <w:rFonts w:ascii="Times New Roman" w:hAnsi="Times New Roman" w:cs="Times New Roman"/>
          <w:sz w:val="28"/>
          <w:szCs w:val="28"/>
        </w:rPr>
      </w:pPr>
      <w:r w:rsidRPr="0090417A">
        <w:rPr>
          <w:rFonts w:ascii="Times New Roman" w:hAnsi="Times New Roman" w:cs="Times New Roman"/>
          <w:sz w:val="28"/>
          <w:szCs w:val="28"/>
        </w:rPr>
        <w:t xml:space="preserve">Таблица </w:t>
      </w:r>
      <w:r w:rsidR="00B76137">
        <w:rPr>
          <w:rFonts w:ascii="Times New Roman" w:hAnsi="Times New Roman" w:cs="Times New Roman"/>
          <w:sz w:val="28"/>
          <w:szCs w:val="28"/>
        </w:rPr>
        <w:t>19</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183"/>
        <w:gridCol w:w="5288"/>
      </w:tblGrid>
      <w:tr w:rsidR="00F15D02" w:rsidRPr="0090417A" w:rsidTr="00BE0DE6">
        <w:tc>
          <w:tcPr>
            <w:tcW w:w="560"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 п/п</w:t>
            </w:r>
          </w:p>
        </w:tc>
        <w:tc>
          <w:tcPr>
            <w:tcW w:w="4183"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 xml:space="preserve">Целевые показатели развития систем коммунальной инфраструктуры </w:t>
            </w:r>
          </w:p>
        </w:tc>
        <w:tc>
          <w:tcPr>
            <w:tcW w:w="5288"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rPr>
            </w:pPr>
            <w:r w:rsidRPr="0090417A">
              <w:rPr>
                <w:rFonts w:ascii="Times New Roman" w:hAnsi="Times New Roman" w:cs="Times New Roman"/>
                <w:b/>
              </w:rPr>
              <w:t>Механизм расчета показателя</w:t>
            </w:r>
          </w:p>
        </w:tc>
      </w:tr>
      <w:tr w:rsidR="00F15D02" w:rsidRPr="0090417A" w:rsidTr="00BE0DE6">
        <w:tc>
          <w:tcPr>
            <w:tcW w:w="560" w:type="dxa"/>
            <w:tcBorders>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1</w:t>
            </w:r>
          </w:p>
        </w:tc>
        <w:tc>
          <w:tcPr>
            <w:tcW w:w="4183" w:type="dxa"/>
            <w:tcBorders>
              <w:bottom w:val="single" w:sz="2" w:space="0" w:color="000000"/>
            </w:tcBorders>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Доступность услуги (обеспеченность) для населения</w:t>
            </w:r>
          </w:p>
        </w:tc>
        <w:tc>
          <w:tcPr>
            <w:tcW w:w="5288" w:type="dxa"/>
            <w:tcBorders>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90417A" w:rsidTr="00BE0DE6">
        <w:tc>
          <w:tcPr>
            <w:tcW w:w="560"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2</w:t>
            </w:r>
          </w:p>
        </w:tc>
        <w:tc>
          <w:tcPr>
            <w:tcW w:w="4183" w:type="dxa"/>
            <w:tcBorders>
              <w:top w:val="single" w:sz="2" w:space="0" w:color="000000"/>
              <w:bottom w:val="single" w:sz="2" w:space="0" w:color="000000"/>
            </w:tcBorders>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Спрос на коммунальные ресурсы</w:t>
            </w:r>
          </w:p>
        </w:tc>
        <w:tc>
          <w:tcPr>
            <w:tcW w:w="5288"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90417A" w:rsidTr="00BE0DE6">
        <w:tc>
          <w:tcPr>
            <w:tcW w:w="560"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3</w:t>
            </w:r>
          </w:p>
        </w:tc>
        <w:tc>
          <w:tcPr>
            <w:tcW w:w="4183" w:type="dxa"/>
            <w:tcBorders>
              <w:top w:val="single" w:sz="2" w:space="0" w:color="000000"/>
              <w:bottom w:val="single" w:sz="2" w:space="0" w:color="000000"/>
            </w:tcBorders>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Показатели эффективности производства (потери), %</w:t>
            </w:r>
          </w:p>
        </w:tc>
        <w:tc>
          <w:tcPr>
            <w:tcW w:w="5288"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Отношение объема потерь к объему отпуска данного вида ресурса</w:t>
            </w:r>
          </w:p>
        </w:tc>
      </w:tr>
      <w:tr w:rsidR="00F15D02" w:rsidRPr="0090417A" w:rsidTr="00BE0DE6">
        <w:tc>
          <w:tcPr>
            <w:tcW w:w="560"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4</w:t>
            </w:r>
          </w:p>
        </w:tc>
        <w:tc>
          <w:tcPr>
            <w:tcW w:w="4183" w:type="dxa"/>
            <w:tcBorders>
              <w:top w:val="single" w:sz="2" w:space="0" w:color="000000"/>
              <w:bottom w:val="single" w:sz="2" w:space="0" w:color="000000"/>
            </w:tcBorders>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Показатели надежности, ед. в год</w:t>
            </w:r>
          </w:p>
        </w:tc>
        <w:tc>
          <w:tcPr>
            <w:tcW w:w="5288" w:type="dxa"/>
            <w:tcBorders>
              <w:top w:val="single" w:sz="2" w:space="0" w:color="000000"/>
              <w:bottom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Количество аварий в системах коммунальной инфраструктуры</w:t>
            </w:r>
          </w:p>
        </w:tc>
      </w:tr>
      <w:tr w:rsidR="00F15D02" w:rsidRPr="0090417A" w:rsidTr="00BE0DE6">
        <w:tc>
          <w:tcPr>
            <w:tcW w:w="560" w:type="dxa"/>
            <w:tcBorders>
              <w:top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5</w:t>
            </w:r>
          </w:p>
        </w:tc>
        <w:tc>
          <w:tcPr>
            <w:tcW w:w="4183" w:type="dxa"/>
            <w:tcBorders>
              <w:top w:val="single" w:sz="2" w:space="0" w:color="000000"/>
            </w:tcBorders>
            <w:vAlign w:val="center"/>
          </w:tcPr>
          <w:p w:rsidR="00F15D02" w:rsidRPr="0090417A" w:rsidRDefault="00F15D02" w:rsidP="0090417A">
            <w:pPr>
              <w:pStyle w:val="Default"/>
              <w:rPr>
                <w:rFonts w:ascii="Times New Roman" w:hAnsi="Times New Roman" w:cs="Times New Roman"/>
              </w:rPr>
            </w:pPr>
            <w:r w:rsidRPr="0090417A">
              <w:rPr>
                <w:rFonts w:ascii="Times New Roman" w:hAnsi="Times New Roman" w:cs="Times New Roman"/>
              </w:rPr>
              <w:t>Показатель экологичности производства ресурсов</w:t>
            </w:r>
          </w:p>
        </w:tc>
        <w:tc>
          <w:tcPr>
            <w:tcW w:w="5288" w:type="dxa"/>
            <w:tcBorders>
              <w:top w:val="single" w:sz="2" w:space="0" w:color="000000"/>
            </w:tcBorders>
            <w:vAlign w:val="center"/>
          </w:tcPr>
          <w:p w:rsidR="00F15D02" w:rsidRPr="0090417A" w:rsidRDefault="00F15D02" w:rsidP="0090417A">
            <w:pPr>
              <w:pStyle w:val="Default"/>
              <w:jc w:val="center"/>
              <w:rPr>
                <w:rFonts w:ascii="Times New Roman" w:hAnsi="Times New Roman" w:cs="Times New Roman"/>
              </w:rPr>
            </w:pPr>
            <w:r w:rsidRPr="0090417A">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90417A" w:rsidRDefault="00F15D02" w:rsidP="0090417A">
      <w:pPr>
        <w:pStyle w:val="Default"/>
        <w:ind w:firstLine="360"/>
        <w:jc w:val="right"/>
        <w:rPr>
          <w:rFonts w:ascii="Times New Roman" w:hAnsi="Times New Roman" w:cs="Times New Roman"/>
          <w:sz w:val="28"/>
          <w:szCs w:val="28"/>
        </w:rPr>
      </w:pPr>
    </w:p>
    <w:p w:rsidR="00F15D02" w:rsidRPr="0090417A" w:rsidRDefault="00F15D02" w:rsidP="0004790C">
      <w:pPr>
        <w:pStyle w:val="Default"/>
        <w:jc w:val="center"/>
        <w:rPr>
          <w:rFonts w:ascii="Times New Roman" w:hAnsi="Times New Roman" w:cs="Times New Roman"/>
          <w:bCs/>
          <w:iCs/>
          <w:sz w:val="28"/>
          <w:szCs w:val="28"/>
        </w:rPr>
      </w:pPr>
      <w:r w:rsidRPr="0090417A">
        <w:rPr>
          <w:rFonts w:ascii="Times New Roman" w:hAnsi="Times New Roman" w:cs="Times New Roman"/>
          <w:bCs/>
          <w:iCs/>
          <w:sz w:val="28"/>
          <w:szCs w:val="28"/>
        </w:rPr>
        <w:t>Таблица</w:t>
      </w:r>
      <w:r w:rsidR="00F4562B">
        <w:rPr>
          <w:rFonts w:ascii="Times New Roman" w:hAnsi="Times New Roman" w:cs="Times New Roman"/>
          <w:bCs/>
          <w:iCs/>
          <w:sz w:val="28"/>
          <w:szCs w:val="28"/>
        </w:rPr>
        <w:t xml:space="preserve"> 2</w:t>
      </w:r>
      <w:r w:rsidR="00B76137">
        <w:rPr>
          <w:rFonts w:ascii="Times New Roman" w:hAnsi="Times New Roman" w:cs="Times New Roman"/>
          <w:bCs/>
          <w:iCs/>
          <w:sz w:val="28"/>
          <w:szCs w:val="28"/>
        </w:rPr>
        <w:t>0</w:t>
      </w:r>
      <w:r w:rsidRPr="0090417A">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226"/>
        <w:gridCol w:w="5245"/>
      </w:tblGrid>
      <w:tr w:rsidR="00F15D02" w:rsidRPr="0090417A" w:rsidTr="00BE0DE6">
        <w:tc>
          <w:tcPr>
            <w:tcW w:w="560"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rPr>
              <w:t>№ п/п</w:t>
            </w:r>
          </w:p>
        </w:tc>
        <w:tc>
          <w:tcPr>
            <w:tcW w:w="4226"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bCs/>
                <w:iCs/>
              </w:rPr>
              <w:t>Система коммунальной инфраструктуры, в которой будет реализовано мероприятие</w:t>
            </w:r>
          </w:p>
        </w:tc>
        <w:tc>
          <w:tcPr>
            <w:tcW w:w="5245" w:type="dxa"/>
            <w:tcBorders>
              <w:bottom w:val="single" w:sz="12" w:space="0" w:color="000000"/>
            </w:tcBorders>
            <w:vAlign w:val="center"/>
          </w:tcPr>
          <w:p w:rsidR="00F15D02" w:rsidRPr="0090417A" w:rsidRDefault="00F15D02" w:rsidP="0090417A">
            <w:pPr>
              <w:pStyle w:val="Default"/>
              <w:jc w:val="center"/>
              <w:rPr>
                <w:rFonts w:ascii="Times New Roman" w:hAnsi="Times New Roman" w:cs="Times New Roman"/>
                <w:b/>
                <w:bCs/>
                <w:iCs/>
              </w:rPr>
            </w:pPr>
            <w:r w:rsidRPr="0090417A">
              <w:rPr>
                <w:rFonts w:ascii="Times New Roman" w:hAnsi="Times New Roman" w:cs="Times New Roman"/>
                <w:b/>
                <w:bCs/>
                <w:iCs/>
              </w:rPr>
              <w:t>Ожидаемые эффекты от реализации мероприятий</w:t>
            </w:r>
          </w:p>
        </w:tc>
      </w:tr>
      <w:tr w:rsidR="00F15D02" w:rsidRPr="0090417A" w:rsidTr="00BE0DE6">
        <w:tc>
          <w:tcPr>
            <w:tcW w:w="560" w:type="dxa"/>
            <w:tcBorders>
              <w:bottom w:val="single" w:sz="2" w:space="0" w:color="000000"/>
            </w:tcBorders>
            <w:vAlign w:val="center"/>
          </w:tcPr>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1</w:t>
            </w:r>
          </w:p>
        </w:tc>
        <w:tc>
          <w:tcPr>
            <w:tcW w:w="4226" w:type="dxa"/>
            <w:tcBorders>
              <w:bottom w:val="single" w:sz="2" w:space="0" w:color="000000"/>
            </w:tcBorders>
            <w:vAlign w:val="center"/>
          </w:tcPr>
          <w:p w:rsidR="00F15D02" w:rsidRPr="0090417A" w:rsidRDefault="00F15D02" w:rsidP="0090417A">
            <w:pPr>
              <w:pStyle w:val="Default"/>
              <w:rPr>
                <w:rFonts w:ascii="Times New Roman" w:hAnsi="Times New Roman" w:cs="Times New Roman"/>
                <w:bCs/>
                <w:iCs/>
              </w:rPr>
            </w:pPr>
            <w:r w:rsidRPr="0090417A">
              <w:rPr>
                <w:rFonts w:ascii="Times New Roman" w:hAnsi="Times New Roman" w:cs="Times New Roman"/>
                <w:bCs/>
                <w:iCs/>
              </w:rPr>
              <w:t>Водоснабжение</w:t>
            </w:r>
          </w:p>
        </w:tc>
        <w:tc>
          <w:tcPr>
            <w:tcW w:w="5245" w:type="dxa"/>
            <w:tcBorders>
              <w:bottom w:val="single" w:sz="2" w:space="0" w:color="000000"/>
            </w:tcBorders>
            <w:vAlign w:val="center"/>
          </w:tcPr>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 обеспечение надежной и бесперебойной подачи воды питьевого качества потребителям;</w:t>
            </w:r>
          </w:p>
          <w:p w:rsidR="00F15D02" w:rsidRPr="0090417A" w:rsidRDefault="00F15D02" w:rsidP="0090417A">
            <w:pPr>
              <w:pStyle w:val="Default"/>
              <w:jc w:val="center"/>
              <w:rPr>
                <w:rFonts w:ascii="Times New Roman" w:hAnsi="Times New Roman" w:cs="Times New Roman"/>
                <w:bCs/>
                <w:iCs/>
              </w:rPr>
            </w:pPr>
            <w:r w:rsidRPr="0090417A">
              <w:rPr>
                <w:rFonts w:ascii="Times New Roman" w:hAnsi="Times New Roman" w:cs="Times New Roman"/>
                <w:bCs/>
                <w:iCs/>
              </w:rPr>
              <w:t>- максимальное сокращение эксплуатационных затрат;</w:t>
            </w:r>
          </w:p>
        </w:tc>
      </w:tr>
      <w:tr w:rsidR="003C198E" w:rsidRPr="0090417A" w:rsidTr="00BE0DE6">
        <w:tc>
          <w:tcPr>
            <w:tcW w:w="560" w:type="dxa"/>
            <w:tcBorders>
              <w:top w:val="single" w:sz="2" w:space="0" w:color="000000"/>
              <w:bottom w:val="single" w:sz="2" w:space="0" w:color="000000"/>
            </w:tcBorders>
            <w:vAlign w:val="center"/>
          </w:tcPr>
          <w:p w:rsidR="003C198E" w:rsidRPr="0090417A" w:rsidRDefault="003C198E" w:rsidP="003B3BBC">
            <w:pPr>
              <w:pStyle w:val="Default"/>
              <w:jc w:val="center"/>
              <w:rPr>
                <w:rFonts w:ascii="Times New Roman" w:hAnsi="Times New Roman" w:cs="Times New Roman"/>
                <w:bCs/>
                <w:iCs/>
              </w:rPr>
            </w:pPr>
            <w:r w:rsidRPr="0090417A">
              <w:rPr>
                <w:rFonts w:ascii="Times New Roman" w:hAnsi="Times New Roman" w:cs="Times New Roman"/>
                <w:bCs/>
                <w:iCs/>
              </w:rPr>
              <w:t>2</w:t>
            </w:r>
          </w:p>
        </w:tc>
        <w:tc>
          <w:tcPr>
            <w:tcW w:w="4226" w:type="dxa"/>
            <w:tcBorders>
              <w:top w:val="single" w:sz="2" w:space="0" w:color="000000"/>
              <w:bottom w:val="single" w:sz="2" w:space="0" w:color="000000"/>
            </w:tcBorders>
            <w:vAlign w:val="center"/>
          </w:tcPr>
          <w:p w:rsidR="003C198E" w:rsidRPr="0090417A" w:rsidRDefault="003C198E" w:rsidP="0090417A">
            <w:pPr>
              <w:pStyle w:val="Default"/>
              <w:rPr>
                <w:rFonts w:ascii="Times New Roman" w:hAnsi="Times New Roman" w:cs="Times New Roman"/>
                <w:bCs/>
                <w:iCs/>
              </w:rPr>
            </w:pPr>
            <w:r>
              <w:rPr>
                <w:rFonts w:ascii="Times New Roman" w:hAnsi="Times New Roman" w:cs="Times New Roman"/>
                <w:bCs/>
                <w:iCs/>
              </w:rPr>
              <w:t>Водоотведение</w:t>
            </w:r>
          </w:p>
        </w:tc>
        <w:tc>
          <w:tcPr>
            <w:tcW w:w="5245" w:type="dxa"/>
            <w:tcBorders>
              <w:top w:val="single" w:sz="2" w:space="0" w:color="000000"/>
              <w:bottom w:val="single" w:sz="2" w:space="0" w:color="000000"/>
            </w:tcBorders>
            <w:vAlign w:val="center"/>
          </w:tcPr>
          <w:p w:rsidR="003C198E" w:rsidRPr="0090417A" w:rsidRDefault="003C198E" w:rsidP="0090417A">
            <w:pPr>
              <w:pStyle w:val="Default"/>
              <w:jc w:val="center"/>
              <w:rPr>
                <w:rFonts w:ascii="Times New Roman" w:hAnsi="Times New Roman" w:cs="Times New Roman"/>
                <w:bCs/>
                <w:iCs/>
              </w:rPr>
            </w:pPr>
            <w:r>
              <w:rPr>
                <w:rFonts w:ascii="Times New Roman" w:hAnsi="Times New Roman" w:cs="Times New Roman"/>
                <w:bCs/>
                <w:iCs/>
              </w:rPr>
              <w:t>-повышение качества очистки сточной воды</w:t>
            </w:r>
          </w:p>
        </w:tc>
      </w:tr>
      <w:tr w:rsidR="003C198E" w:rsidRPr="0090417A" w:rsidTr="00BE0DE6">
        <w:tc>
          <w:tcPr>
            <w:tcW w:w="560" w:type="dxa"/>
            <w:tcBorders>
              <w:top w:val="single" w:sz="2" w:space="0" w:color="000000"/>
              <w:bottom w:val="single" w:sz="2" w:space="0" w:color="000000"/>
            </w:tcBorders>
            <w:vAlign w:val="center"/>
          </w:tcPr>
          <w:p w:rsidR="003C198E" w:rsidRPr="0090417A" w:rsidRDefault="003C198E" w:rsidP="003B3BBC">
            <w:pPr>
              <w:pStyle w:val="Default"/>
              <w:jc w:val="center"/>
              <w:rPr>
                <w:rFonts w:ascii="Times New Roman" w:hAnsi="Times New Roman" w:cs="Times New Roman"/>
                <w:bCs/>
                <w:iCs/>
              </w:rPr>
            </w:pPr>
            <w:r w:rsidRPr="0090417A">
              <w:rPr>
                <w:rFonts w:ascii="Times New Roman" w:hAnsi="Times New Roman" w:cs="Times New Roman"/>
                <w:bCs/>
                <w:iCs/>
              </w:rPr>
              <w:t>3</w:t>
            </w:r>
          </w:p>
        </w:tc>
        <w:tc>
          <w:tcPr>
            <w:tcW w:w="4226" w:type="dxa"/>
            <w:tcBorders>
              <w:top w:val="single" w:sz="2" w:space="0" w:color="000000"/>
              <w:bottom w:val="single" w:sz="2" w:space="0" w:color="000000"/>
            </w:tcBorders>
            <w:vAlign w:val="center"/>
          </w:tcPr>
          <w:p w:rsidR="003C198E" w:rsidRPr="0090417A" w:rsidRDefault="003C198E" w:rsidP="0090417A">
            <w:pPr>
              <w:pStyle w:val="Default"/>
              <w:rPr>
                <w:rFonts w:ascii="Times New Roman" w:hAnsi="Times New Roman" w:cs="Times New Roman"/>
                <w:bCs/>
                <w:iCs/>
              </w:rPr>
            </w:pPr>
            <w:r w:rsidRPr="0090417A">
              <w:rPr>
                <w:rFonts w:ascii="Times New Roman" w:hAnsi="Times New Roman" w:cs="Times New Roman"/>
                <w:bCs/>
                <w:iCs/>
              </w:rPr>
              <w:t>Электроснабжение</w:t>
            </w:r>
          </w:p>
        </w:tc>
        <w:tc>
          <w:tcPr>
            <w:tcW w:w="5245" w:type="dxa"/>
            <w:tcBorders>
              <w:top w:val="single" w:sz="2" w:space="0" w:color="000000"/>
              <w:bottom w:val="single" w:sz="2" w:space="0" w:color="000000"/>
            </w:tcBorders>
            <w:vAlign w:val="center"/>
          </w:tcPr>
          <w:p w:rsidR="003C198E" w:rsidRPr="0090417A" w:rsidRDefault="003C198E" w:rsidP="0090417A">
            <w:pPr>
              <w:pStyle w:val="Default"/>
              <w:jc w:val="center"/>
              <w:rPr>
                <w:rFonts w:ascii="Times New Roman" w:hAnsi="Times New Roman" w:cs="Times New Roman"/>
                <w:bCs/>
                <w:iCs/>
              </w:rPr>
            </w:pPr>
            <w:r w:rsidRPr="0090417A">
              <w:rPr>
                <w:rFonts w:ascii="Times New Roman" w:hAnsi="Times New Roman" w:cs="Times New Roman"/>
                <w:bCs/>
                <w:iCs/>
              </w:rPr>
              <w:t>- повышение качества и надежности электроснабжения в поселении;</w:t>
            </w:r>
          </w:p>
        </w:tc>
      </w:tr>
      <w:tr w:rsidR="003C198E" w:rsidRPr="0090417A" w:rsidTr="00BE0DE6">
        <w:tc>
          <w:tcPr>
            <w:tcW w:w="560" w:type="dxa"/>
            <w:tcBorders>
              <w:top w:val="single" w:sz="2" w:space="0" w:color="000000"/>
              <w:bottom w:val="single" w:sz="2" w:space="0" w:color="000000"/>
            </w:tcBorders>
            <w:vAlign w:val="center"/>
          </w:tcPr>
          <w:p w:rsidR="003C198E" w:rsidRPr="0090417A" w:rsidRDefault="003C198E" w:rsidP="003B3BBC">
            <w:pPr>
              <w:pStyle w:val="Default"/>
              <w:jc w:val="center"/>
              <w:rPr>
                <w:rFonts w:ascii="Times New Roman" w:hAnsi="Times New Roman" w:cs="Times New Roman"/>
                <w:bCs/>
                <w:iCs/>
              </w:rPr>
            </w:pPr>
            <w:r>
              <w:rPr>
                <w:rFonts w:ascii="Times New Roman" w:hAnsi="Times New Roman" w:cs="Times New Roman"/>
                <w:bCs/>
                <w:iCs/>
              </w:rPr>
              <w:t>4</w:t>
            </w:r>
          </w:p>
        </w:tc>
        <w:tc>
          <w:tcPr>
            <w:tcW w:w="4226" w:type="dxa"/>
            <w:tcBorders>
              <w:top w:val="single" w:sz="2" w:space="0" w:color="000000"/>
              <w:bottom w:val="single" w:sz="2" w:space="0" w:color="000000"/>
            </w:tcBorders>
            <w:vAlign w:val="center"/>
          </w:tcPr>
          <w:p w:rsidR="003C198E" w:rsidRPr="0090417A" w:rsidRDefault="003C198E" w:rsidP="0090417A">
            <w:pPr>
              <w:pStyle w:val="Default"/>
              <w:rPr>
                <w:rFonts w:ascii="Times New Roman" w:hAnsi="Times New Roman" w:cs="Times New Roman"/>
                <w:bCs/>
                <w:iCs/>
              </w:rPr>
            </w:pPr>
            <w:r>
              <w:rPr>
                <w:rFonts w:ascii="Times New Roman" w:hAnsi="Times New Roman" w:cs="Times New Roman"/>
                <w:bCs/>
                <w:iCs/>
              </w:rPr>
              <w:t>Теплоснабжение</w:t>
            </w:r>
          </w:p>
        </w:tc>
        <w:tc>
          <w:tcPr>
            <w:tcW w:w="5245" w:type="dxa"/>
            <w:tcBorders>
              <w:top w:val="single" w:sz="2" w:space="0" w:color="000000"/>
              <w:bottom w:val="single" w:sz="2" w:space="0" w:color="000000"/>
            </w:tcBorders>
            <w:vAlign w:val="center"/>
          </w:tcPr>
          <w:p w:rsidR="003C198E" w:rsidRPr="0090417A" w:rsidRDefault="003C198E" w:rsidP="00D17D7A">
            <w:pPr>
              <w:pStyle w:val="Default"/>
              <w:jc w:val="center"/>
              <w:rPr>
                <w:rFonts w:ascii="Times New Roman" w:hAnsi="Times New Roman" w:cs="Times New Roman"/>
                <w:bCs/>
                <w:iCs/>
              </w:rPr>
            </w:pPr>
            <w:r w:rsidRPr="0090417A">
              <w:rPr>
                <w:rFonts w:ascii="Times New Roman" w:hAnsi="Times New Roman" w:cs="Times New Roman"/>
                <w:bCs/>
                <w:iCs/>
              </w:rPr>
              <w:t xml:space="preserve">- повышение качества и надежности </w:t>
            </w:r>
            <w:r>
              <w:rPr>
                <w:rFonts w:ascii="Times New Roman" w:hAnsi="Times New Roman" w:cs="Times New Roman"/>
                <w:bCs/>
                <w:iCs/>
              </w:rPr>
              <w:t>теплоснабжения</w:t>
            </w:r>
            <w:r w:rsidRPr="0090417A">
              <w:rPr>
                <w:rFonts w:ascii="Times New Roman" w:hAnsi="Times New Roman" w:cs="Times New Roman"/>
                <w:bCs/>
                <w:iCs/>
              </w:rPr>
              <w:t xml:space="preserve"> в поселении;</w:t>
            </w:r>
          </w:p>
        </w:tc>
      </w:tr>
      <w:tr w:rsidR="003C198E" w:rsidRPr="0090417A" w:rsidTr="00BE0DE6">
        <w:tc>
          <w:tcPr>
            <w:tcW w:w="560" w:type="dxa"/>
            <w:tcBorders>
              <w:top w:val="single" w:sz="2" w:space="0" w:color="000000"/>
              <w:bottom w:val="single" w:sz="2" w:space="0" w:color="000000"/>
            </w:tcBorders>
            <w:vAlign w:val="center"/>
          </w:tcPr>
          <w:p w:rsidR="003C198E" w:rsidRPr="006C12D7" w:rsidRDefault="003C198E" w:rsidP="003B3BBC">
            <w:pPr>
              <w:pStyle w:val="Default"/>
              <w:jc w:val="center"/>
              <w:rPr>
                <w:rFonts w:ascii="Times New Roman" w:hAnsi="Times New Roman" w:cs="Times New Roman"/>
                <w:bCs/>
                <w:iCs/>
              </w:rPr>
            </w:pPr>
            <w:r w:rsidRPr="006C12D7">
              <w:rPr>
                <w:rFonts w:ascii="Times New Roman" w:hAnsi="Times New Roman" w:cs="Times New Roman"/>
                <w:bCs/>
                <w:iCs/>
              </w:rPr>
              <w:t>5</w:t>
            </w:r>
          </w:p>
        </w:tc>
        <w:tc>
          <w:tcPr>
            <w:tcW w:w="4226" w:type="dxa"/>
            <w:tcBorders>
              <w:top w:val="single" w:sz="2" w:space="0" w:color="000000"/>
              <w:bottom w:val="single" w:sz="2" w:space="0" w:color="000000"/>
            </w:tcBorders>
            <w:vAlign w:val="center"/>
          </w:tcPr>
          <w:p w:rsidR="003C198E" w:rsidRDefault="003C198E" w:rsidP="0090417A">
            <w:pPr>
              <w:pStyle w:val="Default"/>
              <w:rPr>
                <w:rFonts w:ascii="Times New Roman" w:hAnsi="Times New Roman" w:cs="Times New Roman"/>
                <w:bCs/>
                <w:iCs/>
              </w:rPr>
            </w:pPr>
            <w:r>
              <w:rPr>
                <w:rFonts w:ascii="Times New Roman" w:hAnsi="Times New Roman" w:cs="Times New Roman"/>
                <w:bCs/>
                <w:iCs/>
              </w:rPr>
              <w:t>Газоснабжение</w:t>
            </w:r>
          </w:p>
        </w:tc>
        <w:tc>
          <w:tcPr>
            <w:tcW w:w="5245" w:type="dxa"/>
            <w:tcBorders>
              <w:top w:val="single" w:sz="2" w:space="0" w:color="000000"/>
              <w:bottom w:val="single" w:sz="2" w:space="0" w:color="000000"/>
            </w:tcBorders>
            <w:vAlign w:val="center"/>
          </w:tcPr>
          <w:p w:rsidR="003C198E" w:rsidRPr="0090417A" w:rsidRDefault="003C198E" w:rsidP="0090417A">
            <w:pPr>
              <w:pStyle w:val="Default"/>
              <w:jc w:val="center"/>
              <w:rPr>
                <w:rFonts w:ascii="Times New Roman" w:hAnsi="Times New Roman" w:cs="Times New Roman"/>
                <w:bCs/>
                <w:iCs/>
              </w:rPr>
            </w:pPr>
            <w:r>
              <w:rPr>
                <w:rFonts w:ascii="Times New Roman" w:hAnsi="Times New Roman" w:cs="Times New Roman"/>
                <w:bCs/>
                <w:iCs/>
              </w:rPr>
              <w:t xml:space="preserve">- обеспечение новые районы развития системой газоснабжения </w:t>
            </w:r>
          </w:p>
        </w:tc>
      </w:tr>
      <w:tr w:rsidR="003C198E" w:rsidRPr="0090417A" w:rsidTr="00BE0DE6">
        <w:tc>
          <w:tcPr>
            <w:tcW w:w="560" w:type="dxa"/>
            <w:tcBorders>
              <w:top w:val="single" w:sz="2" w:space="0" w:color="000000"/>
            </w:tcBorders>
            <w:vAlign w:val="center"/>
          </w:tcPr>
          <w:p w:rsidR="003C198E" w:rsidRPr="006C12D7" w:rsidRDefault="003C198E" w:rsidP="0090417A">
            <w:pPr>
              <w:pStyle w:val="Default"/>
              <w:jc w:val="center"/>
              <w:rPr>
                <w:rFonts w:ascii="Times New Roman" w:hAnsi="Times New Roman" w:cs="Times New Roman"/>
                <w:bCs/>
                <w:iCs/>
              </w:rPr>
            </w:pPr>
            <w:r>
              <w:rPr>
                <w:rFonts w:ascii="Times New Roman" w:hAnsi="Times New Roman" w:cs="Times New Roman"/>
                <w:bCs/>
                <w:iCs/>
              </w:rPr>
              <w:t>6</w:t>
            </w:r>
          </w:p>
        </w:tc>
        <w:tc>
          <w:tcPr>
            <w:tcW w:w="4226" w:type="dxa"/>
            <w:tcBorders>
              <w:top w:val="single" w:sz="2" w:space="0" w:color="000000"/>
            </w:tcBorders>
            <w:vAlign w:val="center"/>
          </w:tcPr>
          <w:p w:rsidR="003C198E" w:rsidRPr="006C12D7" w:rsidRDefault="003C198E" w:rsidP="0090417A">
            <w:pPr>
              <w:pStyle w:val="Default"/>
              <w:rPr>
                <w:rFonts w:ascii="Times New Roman" w:hAnsi="Times New Roman" w:cs="Times New Roman"/>
                <w:bCs/>
                <w:iCs/>
              </w:rPr>
            </w:pPr>
            <w:r w:rsidRPr="006C12D7">
              <w:rPr>
                <w:rFonts w:ascii="Times New Roman" w:hAnsi="Times New Roman" w:cs="Times New Roman"/>
                <w:bCs/>
                <w:iCs/>
              </w:rPr>
              <w:t>Сбор и вывоз ТКО</w:t>
            </w:r>
          </w:p>
        </w:tc>
        <w:tc>
          <w:tcPr>
            <w:tcW w:w="5245" w:type="dxa"/>
            <w:tcBorders>
              <w:top w:val="single" w:sz="2" w:space="0" w:color="000000"/>
            </w:tcBorders>
            <w:vAlign w:val="center"/>
          </w:tcPr>
          <w:p w:rsidR="003C198E" w:rsidRPr="006C12D7" w:rsidRDefault="003C198E" w:rsidP="006C12D7">
            <w:pPr>
              <w:pStyle w:val="Default"/>
              <w:jc w:val="center"/>
              <w:rPr>
                <w:rFonts w:ascii="Times New Roman" w:hAnsi="Times New Roman" w:cs="Times New Roman"/>
                <w:bCs/>
                <w:iCs/>
              </w:rPr>
            </w:pPr>
            <w:r w:rsidRPr="006C12D7">
              <w:rPr>
                <w:rFonts w:ascii="Times New Roman" w:hAnsi="Times New Roman" w:cs="Times New Roman"/>
                <w:bCs/>
                <w:iCs/>
              </w:rPr>
              <w:t>повышение качества и надежности сбора и вывоза ТКО;</w:t>
            </w:r>
          </w:p>
          <w:p w:rsidR="003C198E" w:rsidRPr="0090417A" w:rsidRDefault="003C198E" w:rsidP="006C12D7">
            <w:pPr>
              <w:pStyle w:val="Default"/>
              <w:jc w:val="center"/>
              <w:rPr>
                <w:rFonts w:ascii="Times New Roman" w:hAnsi="Times New Roman" w:cs="Times New Roman"/>
                <w:bCs/>
                <w:iCs/>
              </w:rPr>
            </w:pPr>
            <w:r w:rsidRPr="006C12D7">
              <w:rPr>
                <w:rFonts w:ascii="Times New Roman" w:hAnsi="Times New Roman" w:cs="Times New Roman"/>
                <w:bCs/>
                <w:iCs/>
              </w:rPr>
              <w:t>обустройство контейнерных площадок по СанПиН</w:t>
            </w:r>
          </w:p>
        </w:tc>
      </w:tr>
      <w:bookmarkEnd w:id="3"/>
      <w:bookmarkEnd w:id="4"/>
    </w:tbl>
    <w:p w:rsidR="00F15D02" w:rsidRDefault="00F15D02" w:rsidP="0004790C">
      <w:pPr>
        <w:pStyle w:val="Default"/>
        <w:ind w:left="360"/>
        <w:jc w:val="center"/>
        <w:rPr>
          <w:rFonts w:ascii="Times New Roman" w:hAnsi="Times New Roman" w:cs="Times New Roman"/>
          <w:b/>
          <w:bCs/>
          <w:sz w:val="28"/>
          <w:szCs w:val="28"/>
        </w:rPr>
      </w:pPr>
    </w:p>
    <w:p w:rsidR="00F15D02" w:rsidRDefault="00F15D02" w:rsidP="0004790C">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0417A">
        <w:rPr>
          <w:rFonts w:ascii="Times New Roman" w:hAnsi="Times New Roman" w:cs="Times New Roman"/>
          <w:b/>
          <w:bCs/>
          <w:sz w:val="28"/>
          <w:szCs w:val="28"/>
        </w:rPr>
        <w:t>Характеристика  состояния и проблем системы коммунальной инфраструктуры</w:t>
      </w:r>
    </w:p>
    <w:p w:rsidR="00F15D02" w:rsidRPr="0090417A" w:rsidRDefault="00F15D02" w:rsidP="0004790C">
      <w:pPr>
        <w:pStyle w:val="1f4"/>
        <w:spacing w:before="0" w:line="240" w:lineRule="auto"/>
        <w:ind w:left="0" w:right="141"/>
        <w:jc w:val="center"/>
        <w:rPr>
          <w:rFonts w:ascii="Times New Roman" w:hAnsi="Times New Roman" w:cs="Times New Roman"/>
          <w:b/>
          <w:bCs/>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Водоснабжение</w:t>
      </w:r>
    </w:p>
    <w:p w:rsidR="00F15D02" w:rsidRPr="0090417A" w:rsidRDefault="00F15D02" w:rsidP="003E1317">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w:t>
      </w:r>
      <w:r w:rsidRPr="0090417A">
        <w:rPr>
          <w:rFonts w:ascii="Times New Roman" w:hAnsi="Times New Roman" w:cs="Times New Roman"/>
          <w:color w:val="000000"/>
          <w:sz w:val="28"/>
          <w:szCs w:val="28"/>
          <w:lang w:eastAsia="ar-SA"/>
        </w:rPr>
        <w:lastRenderedPageBreak/>
        <w:t xml:space="preserve">физически устарело. Одной из главных проблем качественной поставки воды населению является изношенность водопроводных сетей. </w:t>
      </w:r>
    </w:p>
    <w:p w:rsidR="00F15D02" w:rsidRPr="0090417A" w:rsidRDefault="00F15D02" w:rsidP="003E1317">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F15D02" w:rsidRPr="0090417A" w:rsidRDefault="00F15D02" w:rsidP="00BD070D">
      <w:pPr>
        <w:shd w:val="clear" w:color="auto" w:fill="FFFFFF"/>
        <w:spacing w:line="276"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3.2</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Водоотведение</w:t>
      </w:r>
    </w:p>
    <w:p w:rsidR="00F15D02" w:rsidRPr="0090417A" w:rsidRDefault="00F15D02" w:rsidP="00BD070D">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 xml:space="preserve">В </w:t>
      </w:r>
      <w:r w:rsidR="0074769E">
        <w:rPr>
          <w:rFonts w:ascii="Times New Roman" w:hAnsi="Times New Roman" w:cs="Times New Roman"/>
          <w:color w:val="000000"/>
          <w:sz w:val="28"/>
          <w:szCs w:val="28"/>
          <w:lang w:eastAsia="ru-RU"/>
        </w:rPr>
        <w:t xml:space="preserve">Зоркинском </w:t>
      </w:r>
      <w:r w:rsidR="00764FE2" w:rsidRPr="00764FE2">
        <w:rPr>
          <w:rFonts w:ascii="Times New Roman" w:hAnsi="Times New Roman" w:cs="Times New Roman"/>
          <w:sz w:val="28"/>
          <w:szCs w:val="28"/>
          <w:lang w:eastAsia="ru-RU"/>
        </w:rPr>
        <w:t xml:space="preserve">муниципальном образовании </w:t>
      </w:r>
      <w:r w:rsidRPr="0090417A">
        <w:rPr>
          <w:rFonts w:ascii="Times New Roman" w:hAnsi="Times New Roman" w:cs="Times New Roman"/>
          <w:color w:val="000000"/>
          <w:sz w:val="28"/>
          <w:szCs w:val="28"/>
          <w:lang w:eastAsia="ru-RU"/>
        </w:rPr>
        <w:t>система водоотведения отсутствует</w:t>
      </w:r>
      <w:r w:rsidR="00D66AF4">
        <w:rPr>
          <w:rFonts w:ascii="Times New Roman" w:hAnsi="Times New Roman" w:cs="Times New Roman"/>
          <w:color w:val="000000"/>
          <w:sz w:val="28"/>
          <w:szCs w:val="28"/>
          <w:lang w:eastAsia="ru-RU"/>
        </w:rPr>
        <w:t>.</w:t>
      </w:r>
    </w:p>
    <w:p w:rsidR="00F15D02" w:rsidRPr="0090417A" w:rsidRDefault="00F15D02" w:rsidP="0004790C">
      <w:pPr>
        <w:pStyle w:val="ConsPlusNormal"/>
        <w:widowControl/>
        <w:ind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Электроснабжение</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sz w:val="28"/>
          <w:szCs w:val="28"/>
        </w:rPr>
        <w:t>1. </w:t>
      </w:r>
      <w:r w:rsidRPr="0090417A">
        <w:rPr>
          <w:rFonts w:ascii="Times New Roman" w:hAnsi="Times New Roman" w:cs="Times New Roman"/>
          <w:sz w:val="28"/>
          <w:szCs w:val="28"/>
          <w:lang w:eastAsia="ru-RU"/>
        </w:rPr>
        <w:t xml:space="preserve">Значительное увеличение потребления электроэнергии </w:t>
      </w:r>
      <w:r w:rsidR="0074769E">
        <w:rPr>
          <w:rFonts w:ascii="Times New Roman" w:hAnsi="Times New Roman" w:cs="Times New Roman"/>
          <w:sz w:val="28"/>
          <w:szCs w:val="28"/>
          <w:lang w:eastAsia="ru-RU"/>
        </w:rPr>
        <w:t xml:space="preserve">Зоркинского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Pr="0090417A">
        <w:rPr>
          <w:rFonts w:ascii="Times New Roman" w:hAnsi="Times New Roman" w:cs="Times New Roman"/>
          <w:color w:val="000000"/>
          <w:sz w:val="28"/>
          <w:szCs w:val="28"/>
          <w:lang w:eastAsia="ru-RU"/>
        </w:rPr>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color w:val="000000"/>
          <w:sz w:val="28"/>
          <w:szCs w:val="28"/>
          <w:lang w:eastAsia="ru-RU"/>
        </w:rPr>
        <w:t>2. </w:t>
      </w:r>
      <w:r w:rsidRPr="0090417A">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w:t>
      </w:r>
    </w:p>
    <w:p w:rsidR="00F15D02" w:rsidRPr="0090417A"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15D02" w:rsidRPr="006C12D7" w:rsidRDefault="00F15D02" w:rsidP="00BD070D">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6C12D7">
        <w:rPr>
          <w:rFonts w:ascii="Times New Roman" w:hAnsi="Times New Roman" w:cs="Times New Roman"/>
          <w:sz w:val="28"/>
          <w:szCs w:val="28"/>
          <w:lang w:eastAsia="ru-RU"/>
        </w:rPr>
        <w:t>4. Высокие коммерческие потери электроэнергии в сети.</w:t>
      </w:r>
    </w:p>
    <w:p w:rsidR="00F15D02" w:rsidRPr="006C12D7" w:rsidRDefault="00F15D02" w:rsidP="00BD070D">
      <w:pPr>
        <w:pStyle w:val="Default"/>
        <w:spacing w:line="276" w:lineRule="auto"/>
        <w:jc w:val="center"/>
        <w:rPr>
          <w:rFonts w:ascii="Times New Roman" w:hAnsi="Times New Roman" w:cs="Times New Roman"/>
          <w:sz w:val="28"/>
          <w:szCs w:val="28"/>
        </w:rPr>
      </w:pPr>
      <w:r w:rsidRPr="006C12D7">
        <w:rPr>
          <w:rFonts w:ascii="Times New Roman" w:hAnsi="Times New Roman" w:cs="Times New Roman"/>
          <w:b/>
          <w:bCs/>
          <w:sz w:val="28"/>
          <w:szCs w:val="28"/>
        </w:rPr>
        <w:t>3.4. Газоснабжение</w:t>
      </w:r>
    </w:p>
    <w:p w:rsidR="00F15D02" w:rsidRPr="0090417A" w:rsidRDefault="00F15D02" w:rsidP="00BD070D">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6C12D7">
        <w:rPr>
          <w:rFonts w:ascii="Times New Roman" w:hAnsi="Times New Roman" w:cs="Times New Roman"/>
          <w:color w:val="000000"/>
          <w:sz w:val="28"/>
          <w:szCs w:val="28"/>
          <w:lang w:eastAsia="ru-RU"/>
        </w:rPr>
        <w:t xml:space="preserve">1. </w:t>
      </w:r>
      <w:r w:rsidR="000C76F4">
        <w:rPr>
          <w:rFonts w:ascii="Times New Roman" w:hAnsi="Times New Roman" w:cs="Times New Roman"/>
          <w:color w:val="000000"/>
          <w:sz w:val="28"/>
          <w:szCs w:val="28"/>
          <w:lang w:eastAsia="ru-RU"/>
        </w:rPr>
        <w:t>Большой процент износа газопроводных сетей.</w:t>
      </w:r>
    </w:p>
    <w:p w:rsidR="00F15D02" w:rsidRPr="0090417A" w:rsidRDefault="00F15D02" w:rsidP="00BD070D">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3.5</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Сбор и вывоз ТКО</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Pr="0090417A"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3. Механизированная уборка дорожных покрытий производится не в полном объеме. </w:t>
      </w:r>
    </w:p>
    <w:p w:rsidR="00F15D02" w:rsidRDefault="00F15D02" w:rsidP="00BD070D">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В мусороудалении основная задача состоит в своевременном сборе и вывозе всех видов отходов жизнедеятельности населенных пунктов. </w:t>
      </w:r>
    </w:p>
    <w:p w:rsidR="00D66AF4" w:rsidRDefault="00D66AF4" w:rsidP="00BD070D">
      <w:pPr>
        <w:pStyle w:val="Default"/>
        <w:spacing w:line="276" w:lineRule="auto"/>
        <w:ind w:firstLine="567"/>
        <w:jc w:val="both"/>
        <w:rPr>
          <w:rFonts w:ascii="Times New Roman" w:hAnsi="Times New Roman" w:cs="Times New Roman"/>
          <w:sz w:val="28"/>
          <w:szCs w:val="28"/>
        </w:rPr>
      </w:pPr>
    </w:p>
    <w:p w:rsidR="00F15D02" w:rsidRPr="00730C4E" w:rsidRDefault="00F15D02" w:rsidP="00730C4E">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30C4E">
        <w:rPr>
          <w:rFonts w:ascii="Times New Roman" w:hAnsi="Times New Roman" w:cs="Times New Roman"/>
          <w:b/>
          <w:bCs/>
          <w:sz w:val="28"/>
          <w:szCs w:val="28"/>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lastRenderedPageBreak/>
        <w:t xml:space="preserve">Основной целью Программы является создание условий для приведения коммунальной инфраструктуры </w:t>
      </w:r>
      <w:r>
        <w:rPr>
          <w:rFonts w:ascii="Times New Roman" w:hAnsi="Times New Roman" w:cs="Times New Roman"/>
          <w:sz w:val="28"/>
          <w:szCs w:val="28"/>
          <w:lang w:eastAsia="ru-RU"/>
        </w:rPr>
        <w:t xml:space="preserve">в </w:t>
      </w:r>
      <w:r w:rsidRPr="0090417A">
        <w:rPr>
          <w:rFonts w:ascii="Times New Roman" w:hAnsi="Times New Roman" w:cs="Times New Roman"/>
          <w:sz w:val="28"/>
          <w:szCs w:val="28"/>
          <w:lang w:eastAsia="ru-RU"/>
        </w:rPr>
        <w:t>соответствие со стан</w:t>
      </w:r>
      <w:r>
        <w:rPr>
          <w:rFonts w:ascii="Times New Roman" w:hAnsi="Times New Roman" w:cs="Times New Roman"/>
          <w:sz w:val="28"/>
          <w:szCs w:val="28"/>
          <w:lang w:eastAsia="ru-RU"/>
        </w:rPr>
        <w:t>дартами качества, обеспечивающими</w:t>
      </w:r>
      <w:r w:rsidRPr="0090417A">
        <w:rPr>
          <w:rFonts w:ascii="Times New Roman" w:hAnsi="Times New Roman" w:cs="Times New Roman"/>
          <w:sz w:val="28"/>
          <w:szCs w:val="28"/>
          <w:lang w:eastAsia="ru-RU"/>
        </w:rPr>
        <w:t xml:space="preserve"> комфортные условия проживания населения.</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качества поставляемых услуг;</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потерь;</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реконструкции основных средств;</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внедрение энергосберегающих технологий;</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повышение качества энергоносителя;</w:t>
      </w:r>
    </w:p>
    <w:p w:rsidR="00F15D02" w:rsidRPr="0090417A" w:rsidRDefault="00F15D02" w:rsidP="00E50607">
      <w:pPr>
        <w:widowControl w:val="0"/>
        <w:numPr>
          <w:ilvl w:val="0"/>
          <w:numId w:val="8"/>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90417A" w:rsidRDefault="00F15D02" w:rsidP="00BD070D">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 xml:space="preserve">в области энергосбережения: </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(внедрение энерго- и ресурсосберегающих технологий)- снижение себестоимости.</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в области качества поставляемого ресурса:</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изношенных сетей;</w:t>
      </w:r>
    </w:p>
    <w:p w:rsidR="00F15D02" w:rsidRPr="0090417A" w:rsidRDefault="00F15D02" w:rsidP="00BD070D">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90417A" w:rsidRDefault="00F15D02" w:rsidP="00E50607">
      <w:pPr>
        <w:widowControl w:val="0"/>
        <w:numPr>
          <w:ilvl w:val="0"/>
          <w:numId w:val="7"/>
        </w:numPr>
        <w:adjustRightInd w:val="0"/>
        <w:spacing w:line="276" w:lineRule="auto"/>
        <w:ind w:left="0" w:right="0" w:firstLine="567"/>
        <w:rPr>
          <w:rFonts w:ascii="Times New Roman" w:eastAsia="Microsoft YaHei" w:hAnsi="Times New Roman"/>
          <w:sz w:val="28"/>
          <w:szCs w:val="28"/>
          <w:lang w:eastAsia="ru-RU"/>
        </w:rPr>
      </w:pPr>
      <w:r w:rsidRPr="0090417A">
        <w:rPr>
          <w:rFonts w:ascii="Times New Roman" w:eastAsia="Microsoft YaHei" w:hAnsi="Times New Roman" w:cs="Times New Roman"/>
          <w:b/>
          <w:bCs/>
          <w:sz w:val="28"/>
          <w:szCs w:val="28"/>
          <w:lang w:eastAsia="ru-RU"/>
        </w:rPr>
        <w:t>подключение новых абонентов</w:t>
      </w:r>
    </w:p>
    <w:p w:rsidR="00F15D02" w:rsidRPr="0090417A" w:rsidRDefault="00F15D02" w:rsidP="00BD070D">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 строительство новых сетей;</w:t>
      </w:r>
    </w:p>
    <w:p w:rsidR="00F15D02" w:rsidRPr="0090417A" w:rsidRDefault="00F15D02" w:rsidP="00BD070D">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-установка дополнительного оборудования.</w:t>
      </w:r>
    </w:p>
    <w:p w:rsidR="00F15D02" w:rsidRPr="0090417A" w:rsidRDefault="00F15D02" w:rsidP="00BD070D">
      <w:pPr>
        <w:spacing w:line="276" w:lineRule="auto"/>
        <w:ind w:left="0" w:right="0" w:firstLine="567"/>
        <w:rPr>
          <w:rFonts w:ascii="Times New Roman" w:hAnsi="Times New Roman" w:cs="Times New Roman"/>
          <w:b/>
          <w:bCs/>
          <w:sz w:val="28"/>
          <w:szCs w:val="28"/>
        </w:rPr>
      </w:pPr>
      <w:r w:rsidRPr="0090417A">
        <w:rPr>
          <w:rFonts w:ascii="Times New Roman" w:hAnsi="Times New Roman" w:cs="Times New Roman"/>
          <w:b/>
          <w:bCs/>
          <w:sz w:val="28"/>
          <w:szCs w:val="28"/>
        </w:rPr>
        <w:t>Решение задач по реализации программы осуществляется:</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средств бюджета поселения;</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целевых программ;</w:t>
      </w:r>
    </w:p>
    <w:p w:rsidR="00F15D02" w:rsidRPr="0090417A" w:rsidRDefault="00F15D02" w:rsidP="00BD070D">
      <w:pPr>
        <w:widowControl w:val="0"/>
        <w:adjustRightInd w:val="0"/>
        <w:spacing w:line="276" w:lineRule="auto"/>
        <w:ind w:left="567" w:right="0" w:firstLine="0"/>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также источником реализации программы предусмотрены:</w:t>
      </w:r>
    </w:p>
    <w:p w:rsidR="00F15D02" w:rsidRPr="0090417A"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E125F7" w:rsidRDefault="00F15D02" w:rsidP="00E50607">
      <w:pPr>
        <w:widowControl w:val="0"/>
        <w:numPr>
          <w:ilvl w:val="0"/>
          <w:numId w:val="9"/>
        </w:numPr>
        <w:adjustRightInd w:val="0"/>
        <w:spacing w:line="276" w:lineRule="auto"/>
        <w:ind w:left="0" w:right="0" w:firstLine="567"/>
        <w:rPr>
          <w:rFonts w:ascii="Times New Roman" w:eastAsia="Microsoft YaHei" w:hAnsi="Times New Roman" w:cs="Times New Roman"/>
          <w:sz w:val="28"/>
          <w:szCs w:val="28"/>
          <w:lang w:eastAsia="ru-RU"/>
        </w:rPr>
      </w:pPr>
      <w:r w:rsidRPr="00E125F7">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F15D02" w:rsidRPr="00E125F7" w:rsidRDefault="00F15D02" w:rsidP="00821C80">
      <w:pPr>
        <w:pStyle w:val="afff6"/>
        <w:widowControl w:val="0"/>
        <w:autoSpaceDE w:val="0"/>
        <w:autoSpaceDN w:val="0"/>
        <w:adjustRightInd w:val="0"/>
        <w:spacing w:after="0" w:line="240" w:lineRule="auto"/>
        <w:ind w:left="0"/>
        <w:jc w:val="center"/>
        <w:rPr>
          <w:rFonts w:ascii="Times New Roman" w:hAnsi="Times New Roman"/>
          <w:b/>
          <w:bCs/>
          <w:sz w:val="28"/>
          <w:szCs w:val="28"/>
        </w:rPr>
      </w:pPr>
      <w:r w:rsidRPr="00E125F7">
        <w:rPr>
          <w:rFonts w:ascii="Times New Roman" w:hAnsi="Times New Roman"/>
          <w:b/>
          <w:bCs/>
          <w:sz w:val="28"/>
          <w:szCs w:val="28"/>
        </w:rPr>
        <w:t>5. Обоснование целевых показателей развития систем коммунальной инфраструктуры</w:t>
      </w:r>
    </w:p>
    <w:p w:rsidR="00F15D02" w:rsidRPr="0090417A" w:rsidRDefault="00F15D02" w:rsidP="00821C80">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E125F7">
        <w:rPr>
          <w:rFonts w:ascii="Times New Roman" w:hAnsi="Times New Roman" w:cs="Times New Roman"/>
          <w:sz w:val="28"/>
          <w:szCs w:val="28"/>
        </w:rPr>
        <w:t xml:space="preserve">Таблица </w:t>
      </w:r>
      <w:r w:rsidR="001C437B" w:rsidRPr="00E125F7">
        <w:rPr>
          <w:rFonts w:ascii="Times New Roman" w:hAnsi="Times New Roman" w:cs="Times New Roman"/>
          <w:sz w:val="28"/>
          <w:szCs w:val="28"/>
        </w:rPr>
        <w:t>2</w:t>
      </w:r>
      <w:r w:rsidR="00B76137">
        <w:rPr>
          <w:rFonts w:ascii="Times New Roman" w:hAnsi="Times New Roman" w:cs="Times New Roman"/>
          <w:sz w:val="28"/>
          <w:szCs w:val="28"/>
        </w:rPr>
        <w:t>1</w:t>
      </w:r>
      <w:r w:rsidRPr="00E125F7">
        <w:rPr>
          <w:rFonts w:ascii="Times New Roman" w:hAnsi="Times New Roman" w:cs="Times New Roman"/>
          <w:sz w:val="28"/>
          <w:szCs w:val="28"/>
        </w:rPr>
        <w:t xml:space="preserve"> - Целевые показатели комплексного развития коммунальной инфраструктуры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176"/>
        <w:gridCol w:w="1962"/>
        <w:gridCol w:w="2375"/>
      </w:tblGrid>
      <w:tr w:rsidR="00F15D02" w:rsidRPr="0090417A" w:rsidTr="00BD070D">
        <w:tc>
          <w:tcPr>
            <w:tcW w:w="5176"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xml:space="preserve">Целевые показатели комплексного </w:t>
            </w:r>
            <w:r w:rsidRPr="0090417A">
              <w:rPr>
                <w:rFonts w:ascii="Times New Roman" w:hAnsi="Times New Roman" w:cs="Times New Roman"/>
                <w:b/>
                <w:bCs/>
                <w:sz w:val="24"/>
                <w:szCs w:val="24"/>
              </w:rPr>
              <w:lastRenderedPageBreak/>
              <w:t>развития коммунальной инфраструктуры</w:t>
            </w:r>
          </w:p>
        </w:tc>
        <w:tc>
          <w:tcPr>
            <w:tcW w:w="1962"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lastRenderedPageBreak/>
              <w:t xml:space="preserve">До реализации </w:t>
            </w:r>
            <w:r w:rsidRPr="0090417A">
              <w:rPr>
                <w:rFonts w:ascii="Times New Roman" w:hAnsi="Times New Roman" w:cs="Times New Roman"/>
                <w:b/>
                <w:bCs/>
                <w:sz w:val="24"/>
                <w:szCs w:val="24"/>
              </w:rPr>
              <w:lastRenderedPageBreak/>
              <w:t>программы</w:t>
            </w:r>
          </w:p>
        </w:tc>
        <w:tc>
          <w:tcPr>
            <w:tcW w:w="2375" w:type="dxa"/>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lastRenderedPageBreak/>
              <w:t xml:space="preserve">После реализации </w:t>
            </w:r>
            <w:r w:rsidRPr="0090417A">
              <w:rPr>
                <w:rFonts w:ascii="Times New Roman" w:hAnsi="Times New Roman" w:cs="Times New Roman"/>
                <w:b/>
                <w:bCs/>
                <w:sz w:val="24"/>
                <w:szCs w:val="24"/>
              </w:rPr>
              <w:lastRenderedPageBreak/>
              <w:t>программы</w:t>
            </w:r>
          </w:p>
        </w:tc>
      </w:tr>
      <w:tr w:rsidR="00F15D02" w:rsidRPr="0090417A" w:rsidTr="000C76F4">
        <w:trPr>
          <w:trHeight w:val="340"/>
        </w:trPr>
        <w:tc>
          <w:tcPr>
            <w:tcW w:w="9513" w:type="dxa"/>
            <w:gridSpan w:val="3"/>
            <w:tcBorders>
              <w:bottom w:val="single" w:sz="12" w:space="0" w:color="000000"/>
            </w:tcBorders>
          </w:tcPr>
          <w:p w:rsidR="00F15D02" w:rsidRPr="0090417A"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lastRenderedPageBreak/>
              <w:t>1. Доступность услуги (обеспеченность) для населения,</w:t>
            </w:r>
            <w:r w:rsidR="00F07ADF">
              <w:rPr>
                <w:rFonts w:ascii="Times New Roman" w:hAnsi="Times New Roman" w:cs="Times New Roman"/>
                <w:b/>
                <w:bCs/>
                <w:sz w:val="24"/>
                <w:szCs w:val="24"/>
              </w:rPr>
              <w:t xml:space="preserve"> </w:t>
            </w:r>
            <w:r w:rsidRPr="0090417A">
              <w:rPr>
                <w:rFonts w:ascii="Times New Roman" w:hAnsi="Times New Roman" w:cs="Times New Roman"/>
                <w:b/>
                <w:bCs/>
                <w:sz w:val="24"/>
                <w:szCs w:val="24"/>
              </w:rPr>
              <w:t>%</w:t>
            </w:r>
          </w:p>
        </w:tc>
      </w:tr>
      <w:tr w:rsidR="00F15D02" w:rsidRPr="0090417A" w:rsidTr="000C76F4">
        <w:tc>
          <w:tcPr>
            <w:tcW w:w="5176" w:type="dxa"/>
            <w:tcBorders>
              <w:bottom w:val="single" w:sz="2" w:space="0" w:color="000000"/>
            </w:tcBorders>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Централизованное электроснабжение</w:t>
            </w:r>
          </w:p>
        </w:tc>
        <w:tc>
          <w:tcPr>
            <w:tcW w:w="1962" w:type="dxa"/>
            <w:tcBorders>
              <w:bottom w:val="single" w:sz="2" w:space="0" w:color="000000"/>
            </w:tcBorders>
          </w:tcPr>
          <w:p w:rsidR="00F15D02" w:rsidRPr="0090417A" w:rsidRDefault="0074769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2375" w:type="dxa"/>
            <w:tcBorders>
              <w:bottom w:val="single" w:sz="2" w:space="0" w:color="000000"/>
            </w:tcBorders>
          </w:tcPr>
          <w:p w:rsidR="00F15D02" w:rsidRPr="0090417A" w:rsidRDefault="003C198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90417A" w:rsidTr="000C76F4">
        <w:tc>
          <w:tcPr>
            <w:tcW w:w="5176" w:type="dxa"/>
            <w:tcBorders>
              <w:top w:val="single" w:sz="2" w:space="0" w:color="000000"/>
              <w:bottom w:val="single" w:sz="2" w:space="0" w:color="000000"/>
            </w:tcBorders>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Централизованное водоснабжение</w:t>
            </w:r>
          </w:p>
        </w:tc>
        <w:tc>
          <w:tcPr>
            <w:tcW w:w="1962" w:type="dxa"/>
            <w:tcBorders>
              <w:top w:val="single" w:sz="2" w:space="0" w:color="000000"/>
              <w:bottom w:val="single" w:sz="2" w:space="0" w:color="000000"/>
            </w:tcBorders>
          </w:tcPr>
          <w:p w:rsidR="00F15D02" w:rsidRPr="0090417A" w:rsidRDefault="0074769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375" w:type="dxa"/>
            <w:tcBorders>
              <w:top w:val="single" w:sz="2" w:space="0" w:color="000000"/>
              <w:bottom w:val="single" w:sz="2" w:space="0" w:color="000000"/>
            </w:tcBorders>
          </w:tcPr>
          <w:p w:rsidR="00F15D02" w:rsidRPr="0090417A"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A1038" w:rsidTr="000C76F4">
        <w:tc>
          <w:tcPr>
            <w:tcW w:w="5176" w:type="dxa"/>
            <w:tcBorders>
              <w:top w:val="single" w:sz="2" w:space="0" w:color="000000"/>
              <w:bottom w:val="single" w:sz="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Централизованное водоотведение</w:t>
            </w:r>
          </w:p>
        </w:tc>
        <w:tc>
          <w:tcPr>
            <w:tcW w:w="1962" w:type="dxa"/>
            <w:tcBorders>
              <w:top w:val="single" w:sz="2" w:space="0" w:color="000000"/>
              <w:bottom w:val="single" w:sz="2" w:space="0" w:color="000000"/>
            </w:tcBorders>
          </w:tcPr>
          <w:p w:rsidR="00F15D02" w:rsidRPr="002A1038"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2" w:space="0" w:color="000000"/>
              <w:bottom w:val="single" w:sz="2" w:space="0" w:color="000000"/>
            </w:tcBorders>
          </w:tcPr>
          <w:p w:rsidR="00F15D02" w:rsidRPr="002A1038" w:rsidRDefault="00D66A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D02" w:rsidRPr="002A1038" w:rsidTr="000C76F4">
        <w:tc>
          <w:tcPr>
            <w:tcW w:w="5176" w:type="dxa"/>
            <w:tcBorders>
              <w:top w:val="single" w:sz="2" w:space="0" w:color="000000"/>
              <w:bottom w:val="single" w:sz="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Централизованное теплоснабжение</w:t>
            </w:r>
          </w:p>
        </w:tc>
        <w:tc>
          <w:tcPr>
            <w:tcW w:w="1962" w:type="dxa"/>
            <w:tcBorders>
              <w:top w:val="single" w:sz="2" w:space="0" w:color="000000"/>
              <w:bottom w:val="single" w:sz="2" w:space="0" w:color="000000"/>
            </w:tcBorders>
          </w:tcPr>
          <w:p w:rsidR="00F15D02" w:rsidRPr="002A1038" w:rsidRDefault="0074769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375" w:type="dxa"/>
            <w:tcBorders>
              <w:top w:val="single" w:sz="2" w:space="0" w:color="000000"/>
              <w:bottom w:val="single" w:sz="2" w:space="0" w:color="000000"/>
            </w:tcBorders>
          </w:tcPr>
          <w:p w:rsidR="00F15D02" w:rsidRPr="002A1038" w:rsidRDefault="0074769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D02" w:rsidRPr="002A1038" w:rsidTr="000C76F4">
        <w:tc>
          <w:tcPr>
            <w:tcW w:w="5176" w:type="dxa"/>
            <w:tcBorders>
              <w:top w:val="single" w:sz="2" w:space="0" w:color="000000"/>
              <w:bottom w:val="single" w:sz="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Централизованное газоснабжение</w:t>
            </w:r>
          </w:p>
        </w:tc>
        <w:tc>
          <w:tcPr>
            <w:tcW w:w="1962" w:type="dxa"/>
            <w:tcBorders>
              <w:top w:val="single" w:sz="2" w:space="0" w:color="000000"/>
              <w:bottom w:val="single" w:sz="2" w:space="0" w:color="000000"/>
            </w:tcBorders>
          </w:tcPr>
          <w:p w:rsidR="00F15D02" w:rsidRPr="002A1038" w:rsidRDefault="0074769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375" w:type="dxa"/>
            <w:tcBorders>
              <w:top w:val="single" w:sz="2" w:space="0" w:color="000000"/>
              <w:bottom w:val="single" w:sz="2" w:space="0" w:color="000000"/>
            </w:tcBorders>
          </w:tcPr>
          <w:p w:rsidR="00F15D02" w:rsidRPr="002A1038" w:rsidRDefault="000C76F4"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r w:rsidR="00720F75">
              <w:rPr>
                <w:rFonts w:ascii="Times New Roman" w:hAnsi="Times New Roman" w:cs="Times New Roman"/>
                <w:sz w:val="24"/>
                <w:szCs w:val="24"/>
              </w:rPr>
              <w:t>0</w:t>
            </w:r>
          </w:p>
        </w:tc>
      </w:tr>
      <w:tr w:rsidR="00F15D02" w:rsidRPr="002A1038" w:rsidTr="000C76F4">
        <w:tc>
          <w:tcPr>
            <w:tcW w:w="5176" w:type="dxa"/>
            <w:tcBorders>
              <w:top w:val="single" w:sz="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Сбор и вывоз ТКО</w:t>
            </w:r>
          </w:p>
        </w:tc>
        <w:tc>
          <w:tcPr>
            <w:tcW w:w="1962" w:type="dxa"/>
            <w:tcBorders>
              <w:top w:val="single" w:sz="2" w:space="0" w:color="000000"/>
            </w:tcBorders>
          </w:tcPr>
          <w:p w:rsidR="00F15D02" w:rsidRPr="002A103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375" w:type="dxa"/>
            <w:tcBorders>
              <w:top w:val="single" w:sz="2" w:space="0" w:color="000000"/>
            </w:tcBorders>
          </w:tcPr>
          <w:p w:rsidR="00F15D02" w:rsidRPr="002A1038" w:rsidRDefault="003C198E"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B42DA8" w:rsidTr="000C76F4">
        <w:tc>
          <w:tcPr>
            <w:tcW w:w="9513" w:type="dxa"/>
            <w:gridSpan w:val="3"/>
            <w:tcBorders>
              <w:bottom w:val="single" w:sz="12" w:space="0" w:color="000000"/>
            </w:tcBorders>
            <w:vAlign w:val="center"/>
          </w:tcPr>
          <w:p w:rsidR="00F15D02" w:rsidRPr="00B42DA8"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B42DA8">
              <w:rPr>
                <w:rFonts w:ascii="Times New Roman" w:hAnsi="Times New Roman" w:cs="Times New Roman"/>
                <w:b/>
                <w:bCs/>
                <w:sz w:val="24"/>
                <w:szCs w:val="24"/>
              </w:rPr>
              <w:t>2.Спрос на коммунальные ресурсы</w:t>
            </w:r>
          </w:p>
        </w:tc>
      </w:tr>
      <w:tr w:rsidR="00F15D02" w:rsidRPr="00B42DA8" w:rsidTr="000C76F4">
        <w:tc>
          <w:tcPr>
            <w:tcW w:w="5176" w:type="dxa"/>
            <w:tcBorders>
              <w:bottom w:val="single" w:sz="2" w:space="0" w:color="000000"/>
            </w:tcBorders>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Электроснабжение (Годовой расход ЭЭ, тыс. кВт час)</w:t>
            </w:r>
          </w:p>
        </w:tc>
        <w:tc>
          <w:tcPr>
            <w:tcW w:w="1962" w:type="dxa"/>
            <w:tcBorders>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5740,912</w:t>
            </w:r>
          </w:p>
        </w:tc>
        <w:tc>
          <w:tcPr>
            <w:tcW w:w="2375" w:type="dxa"/>
            <w:tcBorders>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8186,028</w:t>
            </w:r>
          </w:p>
        </w:tc>
      </w:tr>
      <w:tr w:rsidR="00F15D02" w:rsidRPr="00B42DA8" w:rsidTr="000C76F4">
        <w:tc>
          <w:tcPr>
            <w:tcW w:w="5176" w:type="dxa"/>
            <w:tcBorders>
              <w:top w:val="single" w:sz="2" w:space="0" w:color="000000"/>
              <w:bottom w:val="single" w:sz="2" w:space="0" w:color="000000"/>
            </w:tcBorders>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Теплоснабжение (тыс. Гкал/год)</w:t>
            </w:r>
          </w:p>
        </w:tc>
        <w:tc>
          <w:tcPr>
            <w:tcW w:w="1962"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1,538</w:t>
            </w:r>
          </w:p>
        </w:tc>
        <w:tc>
          <w:tcPr>
            <w:tcW w:w="2375"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1,538</w:t>
            </w:r>
          </w:p>
        </w:tc>
      </w:tr>
      <w:tr w:rsidR="00F15D02" w:rsidRPr="00B42DA8" w:rsidTr="000C76F4">
        <w:tc>
          <w:tcPr>
            <w:tcW w:w="5176" w:type="dxa"/>
            <w:tcBorders>
              <w:top w:val="single" w:sz="2" w:space="0" w:color="000000"/>
              <w:bottom w:val="single" w:sz="2" w:space="0" w:color="000000"/>
            </w:tcBorders>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Водоснабжение (тыс.м³)</w:t>
            </w:r>
          </w:p>
        </w:tc>
        <w:tc>
          <w:tcPr>
            <w:tcW w:w="1962"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158,72</w:t>
            </w:r>
          </w:p>
        </w:tc>
        <w:tc>
          <w:tcPr>
            <w:tcW w:w="2375"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347,31</w:t>
            </w:r>
          </w:p>
        </w:tc>
      </w:tr>
      <w:tr w:rsidR="00F15D02" w:rsidRPr="00B42DA8" w:rsidTr="000C76F4">
        <w:tc>
          <w:tcPr>
            <w:tcW w:w="5176" w:type="dxa"/>
            <w:tcBorders>
              <w:top w:val="single" w:sz="2" w:space="0" w:color="000000"/>
              <w:bottom w:val="single" w:sz="2" w:space="0" w:color="000000"/>
            </w:tcBorders>
            <w:vAlign w:val="center"/>
          </w:tcPr>
          <w:p w:rsidR="00F15D02" w:rsidRPr="00B42DA8"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Водоотведение (тыс. м³)</w:t>
            </w:r>
          </w:p>
        </w:tc>
        <w:tc>
          <w:tcPr>
            <w:tcW w:w="1962" w:type="dxa"/>
            <w:tcBorders>
              <w:top w:val="single" w:sz="2" w:space="0" w:color="000000"/>
              <w:bottom w:val="single" w:sz="2" w:space="0" w:color="000000"/>
            </w:tcBorders>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375" w:type="dxa"/>
            <w:tcBorders>
              <w:top w:val="single" w:sz="2" w:space="0" w:color="000000"/>
              <w:bottom w:val="single" w:sz="2" w:space="0" w:color="000000"/>
            </w:tcBorders>
            <w:vAlign w:val="center"/>
          </w:tcPr>
          <w:p w:rsidR="00F15D02" w:rsidRPr="00B42DA8" w:rsidRDefault="00720F75"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F15D02" w:rsidRPr="00B42DA8" w:rsidTr="000C76F4">
        <w:tc>
          <w:tcPr>
            <w:tcW w:w="5176" w:type="dxa"/>
            <w:tcBorders>
              <w:top w:val="single" w:sz="2" w:space="0" w:color="000000"/>
              <w:bottom w:val="single" w:sz="2" w:space="0" w:color="000000"/>
            </w:tcBorders>
            <w:vAlign w:val="center"/>
          </w:tcPr>
          <w:p w:rsidR="00F15D02" w:rsidRPr="00B42DA8" w:rsidRDefault="00F15D02" w:rsidP="00D17D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Газоснабжение (тыс. м</w:t>
            </w:r>
            <w:r w:rsidRPr="00B42DA8">
              <w:rPr>
                <w:rFonts w:ascii="Times New Roman" w:hAnsi="Times New Roman" w:cs="Times New Roman"/>
                <w:sz w:val="24"/>
                <w:szCs w:val="24"/>
                <w:vertAlign w:val="superscript"/>
              </w:rPr>
              <w:t>3</w:t>
            </w:r>
            <w:r w:rsidRPr="00B42DA8">
              <w:rPr>
                <w:rFonts w:ascii="Times New Roman" w:hAnsi="Times New Roman" w:cs="Times New Roman"/>
                <w:sz w:val="24"/>
                <w:szCs w:val="24"/>
              </w:rPr>
              <w:t xml:space="preserve"> /год)</w:t>
            </w:r>
          </w:p>
        </w:tc>
        <w:tc>
          <w:tcPr>
            <w:tcW w:w="1962"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4144,397</w:t>
            </w:r>
          </w:p>
        </w:tc>
        <w:tc>
          <w:tcPr>
            <w:tcW w:w="2375" w:type="dxa"/>
            <w:tcBorders>
              <w:top w:val="single" w:sz="2" w:space="0" w:color="000000"/>
              <w:bottom w:val="single" w:sz="2" w:space="0" w:color="000000"/>
            </w:tcBorders>
            <w:vAlign w:val="center"/>
          </w:tcPr>
          <w:p w:rsidR="00F15D02" w:rsidRPr="00B42DA8"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5291,757</w:t>
            </w:r>
          </w:p>
        </w:tc>
      </w:tr>
      <w:tr w:rsidR="00F15D02" w:rsidRPr="002A1038" w:rsidTr="000C76F4">
        <w:tc>
          <w:tcPr>
            <w:tcW w:w="5176" w:type="dxa"/>
            <w:tcBorders>
              <w:top w:val="single" w:sz="2" w:space="0" w:color="000000"/>
            </w:tcBorders>
            <w:vAlign w:val="center"/>
          </w:tcPr>
          <w:p w:rsidR="00F15D02" w:rsidRPr="00D17D7A" w:rsidRDefault="00F15D02" w:rsidP="0090417A">
            <w:pPr>
              <w:widowControl w:val="0"/>
              <w:autoSpaceDE w:val="0"/>
              <w:autoSpaceDN w:val="0"/>
              <w:adjustRightInd w:val="0"/>
              <w:spacing w:line="240" w:lineRule="auto"/>
              <w:ind w:left="0" w:firstLine="0"/>
              <w:jc w:val="left"/>
              <w:rPr>
                <w:rFonts w:ascii="Times New Roman" w:hAnsi="Times New Roman" w:cs="Times New Roman"/>
                <w:sz w:val="24"/>
                <w:szCs w:val="24"/>
              </w:rPr>
            </w:pPr>
            <w:r w:rsidRPr="00B42DA8">
              <w:rPr>
                <w:rFonts w:ascii="Times New Roman" w:hAnsi="Times New Roman" w:cs="Times New Roman"/>
                <w:sz w:val="24"/>
                <w:szCs w:val="24"/>
              </w:rPr>
              <w:t xml:space="preserve">Сбор и вывоз ТКО (тыс. </w:t>
            </w:r>
            <w:r w:rsidR="00BE0DE6" w:rsidRPr="00B42DA8">
              <w:rPr>
                <w:rFonts w:ascii="Times New Roman" w:hAnsi="Times New Roman" w:cs="Times New Roman"/>
                <w:sz w:val="24"/>
                <w:szCs w:val="24"/>
              </w:rPr>
              <w:t>м</w:t>
            </w:r>
            <w:r w:rsidR="00BE0DE6" w:rsidRPr="00B42DA8">
              <w:rPr>
                <w:rFonts w:ascii="Times New Roman" w:hAnsi="Times New Roman" w:cs="Times New Roman"/>
                <w:sz w:val="24"/>
                <w:szCs w:val="24"/>
                <w:vertAlign w:val="superscript"/>
              </w:rPr>
              <w:t>3</w:t>
            </w:r>
            <w:r w:rsidRPr="00B42DA8">
              <w:rPr>
                <w:rFonts w:ascii="Times New Roman" w:hAnsi="Times New Roman" w:cs="Times New Roman"/>
                <w:sz w:val="24"/>
                <w:szCs w:val="24"/>
              </w:rPr>
              <w:t>/год)</w:t>
            </w:r>
          </w:p>
        </w:tc>
        <w:tc>
          <w:tcPr>
            <w:tcW w:w="1962" w:type="dxa"/>
            <w:tcBorders>
              <w:top w:val="single" w:sz="2" w:space="0" w:color="000000"/>
            </w:tcBorders>
            <w:vAlign w:val="center"/>
          </w:tcPr>
          <w:p w:rsidR="00F15D02" w:rsidRPr="00D17D7A" w:rsidRDefault="000D7CDC"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9,7188</w:t>
            </w:r>
          </w:p>
        </w:tc>
        <w:tc>
          <w:tcPr>
            <w:tcW w:w="2375" w:type="dxa"/>
            <w:tcBorders>
              <w:top w:val="single" w:sz="2" w:space="0" w:color="000000"/>
            </w:tcBorders>
            <w:vAlign w:val="center"/>
          </w:tcPr>
          <w:p w:rsidR="00F15D02" w:rsidRPr="002A1038" w:rsidRDefault="000D7CDC" w:rsidP="00D17D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12,1753</w:t>
            </w:r>
          </w:p>
        </w:tc>
      </w:tr>
      <w:tr w:rsidR="00F15D02" w:rsidRPr="002A1038" w:rsidTr="000C76F4">
        <w:tc>
          <w:tcPr>
            <w:tcW w:w="9513" w:type="dxa"/>
            <w:gridSpan w:val="3"/>
            <w:tcBorders>
              <w:bottom w:val="single" w:sz="1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A1038">
              <w:rPr>
                <w:rFonts w:ascii="Times New Roman" w:hAnsi="Times New Roman" w:cs="Times New Roman"/>
                <w:b/>
                <w:bCs/>
                <w:sz w:val="24"/>
                <w:szCs w:val="24"/>
              </w:rPr>
              <w:t>3. Показатель надежности (количество аварий на сетях)</w:t>
            </w:r>
          </w:p>
        </w:tc>
      </w:tr>
      <w:tr w:rsidR="00F15D02" w:rsidRPr="0090417A" w:rsidTr="000C76F4">
        <w:tc>
          <w:tcPr>
            <w:tcW w:w="5176" w:type="dxa"/>
            <w:tcBorders>
              <w:bottom w:val="single" w:sz="2" w:space="0" w:color="000000"/>
            </w:tcBorders>
            <w:vAlign w:val="center"/>
          </w:tcPr>
          <w:p w:rsidR="00F15D02" w:rsidRPr="002A1038"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A1038">
              <w:rPr>
                <w:rFonts w:ascii="Times New Roman" w:hAnsi="Times New Roman" w:cs="Times New Roman"/>
                <w:sz w:val="24"/>
                <w:szCs w:val="24"/>
              </w:rPr>
              <w:t>Электроснабжение</w:t>
            </w:r>
          </w:p>
        </w:tc>
        <w:tc>
          <w:tcPr>
            <w:tcW w:w="1962" w:type="dxa"/>
            <w:tcBorders>
              <w:bottom w:val="single" w:sz="2" w:space="0" w:color="000000"/>
            </w:tcBorders>
          </w:tcPr>
          <w:p w:rsidR="00F15D02" w:rsidRPr="002A1038" w:rsidRDefault="00A62493"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Borders>
              <w:bottom w:val="single" w:sz="2" w:space="0" w:color="000000"/>
            </w:tcBorders>
          </w:tcPr>
          <w:p w:rsidR="00F15D02" w:rsidRPr="0090417A" w:rsidRDefault="00A62493"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F15D02" w:rsidRPr="0090417A" w:rsidTr="000C76F4">
        <w:tc>
          <w:tcPr>
            <w:tcW w:w="5176" w:type="dxa"/>
            <w:tcBorders>
              <w:top w:val="single" w:sz="2" w:space="0" w:color="000000"/>
              <w:bottom w:val="single" w:sz="2" w:space="0" w:color="000000"/>
            </w:tcBorders>
            <w:vAlign w:val="center"/>
          </w:tcPr>
          <w:p w:rsidR="00F15D02" w:rsidRPr="0090417A" w:rsidRDefault="00F15D02"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Водоснабжение</w:t>
            </w:r>
          </w:p>
        </w:tc>
        <w:tc>
          <w:tcPr>
            <w:tcW w:w="1962" w:type="dxa"/>
            <w:tcBorders>
              <w:top w:val="single" w:sz="2" w:space="0" w:color="000000"/>
              <w:bottom w:val="single" w:sz="2" w:space="0" w:color="000000"/>
            </w:tcBorders>
          </w:tcPr>
          <w:p w:rsidR="00F15D02"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Borders>
              <w:top w:val="single" w:sz="2" w:space="0" w:color="000000"/>
              <w:bottom w:val="single" w:sz="2" w:space="0" w:color="000000"/>
            </w:tcBorders>
          </w:tcPr>
          <w:p w:rsidR="00F15D02"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0C76F4">
        <w:tc>
          <w:tcPr>
            <w:tcW w:w="5176" w:type="dxa"/>
            <w:tcBorders>
              <w:top w:val="single" w:sz="2" w:space="0" w:color="000000"/>
              <w:bottom w:val="single" w:sz="2" w:space="0" w:color="000000"/>
            </w:tcBorders>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Водоотведение</w:t>
            </w:r>
          </w:p>
        </w:tc>
        <w:tc>
          <w:tcPr>
            <w:tcW w:w="1962" w:type="dxa"/>
            <w:tcBorders>
              <w:top w:val="single" w:sz="2" w:space="0" w:color="000000"/>
              <w:bottom w:val="single" w:sz="2" w:space="0" w:color="000000"/>
            </w:tcBorders>
          </w:tcPr>
          <w:p w:rsidR="00B02A06" w:rsidRPr="002A1038" w:rsidRDefault="00B02A06" w:rsidP="00EB5631">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Borders>
              <w:top w:val="single" w:sz="2" w:space="0" w:color="000000"/>
              <w:bottom w:val="single" w:sz="2" w:space="0" w:color="000000"/>
            </w:tcBorders>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0C76F4">
        <w:tc>
          <w:tcPr>
            <w:tcW w:w="5176" w:type="dxa"/>
            <w:tcBorders>
              <w:top w:val="single" w:sz="2" w:space="0" w:color="000000"/>
              <w:bottom w:val="single" w:sz="2" w:space="0" w:color="000000"/>
            </w:tcBorders>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Теплоснабжение</w:t>
            </w:r>
          </w:p>
        </w:tc>
        <w:tc>
          <w:tcPr>
            <w:tcW w:w="1962" w:type="dxa"/>
            <w:tcBorders>
              <w:top w:val="single" w:sz="2" w:space="0" w:color="000000"/>
              <w:bottom w:val="single" w:sz="2" w:space="0" w:color="000000"/>
            </w:tcBorders>
          </w:tcPr>
          <w:p w:rsidR="00B02A06" w:rsidRPr="0090417A" w:rsidRDefault="00B02A06" w:rsidP="00EB5631">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Borders>
              <w:top w:val="single" w:sz="2" w:space="0" w:color="000000"/>
              <w:bottom w:val="single" w:sz="2" w:space="0" w:color="000000"/>
            </w:tcBorders>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B02A06" w:rsidRPr="0090417A" w:rsidTr="000C76F4">
        <w:tc>
          <w:tcPr>
            <w:tcW w:w="5176" w:type="dxa"/>
            <w:tcBorders>
              <w:top w:val="single" w:sz="2" w:space="0" w:color="000000"/>
            </w:tcBorders>
            <w:vAlign w:val="center"/>
          </w:tcPr>
          <w:p w:rsidR="00B02A06" w:rsidRPr="0090417A" w:rsidRDefault="00B02A06" w:rsidP="0090417A">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Газоснабжение</w:t>
            </w:r>
          </w:p>
        </w:tc>
        <w:tc>
          <w:tcPr>
            <w:tcW w:w="1962" w:type="dxa"/>
            <w:tcBorders>
              <w:top w:val="single" w:sz="2" w:space="0" w:color="000000"/>
            </w:tcBorders>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2375" w:type="dxa"/>
            <w:tcBorders>
              <w:top w:val="single" w:sz="2" w:space="0" w:color="000000"/>
            </w:tcBorders>
          </w:tcPr>
          <w:p w:rsidR="00B02A06" w:rsidRPr="0090417A" w:rsidRDefault="00B02A06" w:rsidP="0090417A">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D32C3D">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F15D02" w:rsidRPr="00D32C3D" w:rsidRDefault="00F15D02" w:rsidP="00D32C3D">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D32C3D">
        <w:rPr>
          <w:rFonts w:ascii="Times New Roman" w:hAnsi="Times New Roman" w:cs="Times New Roman"/>
          <w:b/>
          <w:bCs/>
          <w:sz w:val="28"/>
          <w:szCs w:val="28"/>
        </w:rPr>
        <w:t>Перечень инвестиционных проектов в отношении соответствующей системы коммунальной инфраструктуры</w:t>
      </w:r>
    </w:p>
    <w:p w:rsidR="00F15D02" w:rsidRPr="0090417A" w:rsidRDefault="00F15D02" w:rsidP="00D32C3D">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водоснабжения: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рамках развития инфраструктуры водоснабжения необходимы следующие мероприятия: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-проведение капитального ремонта магистральных сетей водоснабжения;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w:t>
      </w:r>
      <w:r w:rsidR="00C42827">
        <w:rPr>
          <w:rFonts w:ascii="Times New Roman" w:hAnsi="Times New Roman" w:cs="Times New Roman"/>
          <w:sz w:val="28"/>
          <w:szCs w:val="28"/>
        </w:rPr>
        <w:t xml:space="preserve">строительство водопроводной сети в </w:t>
      </w:r>
      <w:r w:rsidR="000D7CDC">
        <w:rPr>
          <w:rFonts w:ascii="Times New Roman" w:hAnsi="Times New Roman" w:cs="Times New Roman"/>
          <w:sz w:val="28"/>
          <w:szCs w:val="28"/>
        </w:rPr>
        <w:t xml:space="preserve">Зоркинском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м</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 xml:space="preserve">и  </w:t>
      </w:r>
      <w:r w:rsidR="00D17D7A">
        <w:rPr>
          <w:rFonts w:ascii="Times New Roman" w:hAnsi="Times New Roman" w:cs="Times New Roman"/>
          <w:sz w:val="28"/>
          <w:szCs w:val="28"/>
        </w:rPr>
        <w:t xml:space="preserve">на вновь </w:t>
      </w:r>
      <w:r w:rsidR="003373AB">
        <w:rPr>
          <w:rFonts w:ascii="Times New Roman" w:hAnsi="Times New Roman" w:cs="Times New Roman"/>
          <w:sz w:val="28"/>
          <w:szCs w:val="28"/>
        </w:rPr>
        <w:t>осваиваемых</w:t>
      </w:r>
      <w:r w:rsidR="00D17D7A">
        <w:rPr>
          <w:rFonts w:ascii="Times New Roman" w:hAnsi="Times New Roman" w:cs="Times New Roman"/>
          <w:sz w:val="28"/>
          <w:szCs w:val="28"/>
        </w:rPr>
        <w:t xml:space="preserve"> территориях</w:t>
      </w:r>
      <w:r w:rsidRPr="0090417A">
        <w:rPr>
          <w:rFonts w:ascii="Times New Roman" w:hAnsi="Times New Roman" w:cs="Times New Roman"/>
          <w:sz w:val="28"/>
          <w:szCs w:val="28"/>
        </w:rPr>
        <w:t>;</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внедрить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водосчётчиков).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w:t>
      </w:r>
      <w:r w:rsidR="00C42827">
        <w:rPr>
          <w:rFonts w:ascii="Times New Roman" w:hAnsi="Times New Roman" w:cs="Times New Roman"/>
          <w:b/>
          <w:iCs/>
          <w:sz w:val="28"/>
          <w:szCs w:val="28"/>
          <w:u w:val="single"/>
        </w:rPr>
        <w:t>теплоснабжения</w:t>
      </w:r>
      <w:r w:rsidRPr="0090417A">
        <w:rPr>
          <w:rFonts w:ascii="Times New Roman" w:hAnsi="Times New Roman" w:cs="Times New Roman"/>
          <w:b/>
          <w:iCs/>
          <w:sz w:val="28"/>
          <w:szCs w:val="28"/>
          <w:u w:val="single"/>
        </w:rPr>
        <w:t xml:space="preserve">: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Основные ожидаемые результаты реализации Программы: </w:t>
      </w:r>
    </w:p>
    <w:p w:rsidR="00C42827" w:rsidRDefault="00C42827"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бесперебойная работа в области </w:t>
      </w:r>
      <w:r>
        <w:rPr>
          <w:rFonts w:ascii="Times New Roman" w:hAnsi="Times New Roman" w:cs="Times New Roman"/>
          <w:sz w:val="28"/>
          <w:szCs w:val="28"/>
        </w:rPr>
        <w:t>теплоснабжения;</w:t>
      </w:r>
    </w:p>
    <w:p w:rsidR="00F15D02" w:rsidRPr="0090417A" w:rsidRDefault="00C42827"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повышение качества предоставления усл</w:t>
      </w:r>
      <w:r>
        <w:rPr>
          <w:rFonts w:ascii="Times New Roman" w:hAnsi="Times New Roman" w:cs="Times New Roman"/>
          <w:sz w:val="28"/>
          <w:szCs w:val="28"/>
        </w:rPr>
        <w:t>уги в области теплоснабжения;</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повышение экологической культуры и степени вовлеченности населения в вопросы обращения с отходами потребления.</w:t>
      </w:r>
    </w:p>
    <w:p w:rsidR="00F15D02" w:rsidRPr="00D32C3D" w:rsidRDefault="00F15D02" w:rsidP="00BE0DE6">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D32C3D">
        <w:rPr>
          <w:rFonts w:ascii="Times New Roman" w:hAnsi="Times New Roman" w:cs="Times New Roman"/>
          <w:b/>
          <w:bCs/>
          <w:sz w:val="28"/>
          <w:szCs w:val="28"/>
        </w:rPr>
        <w:t>Предложения по организации реализации инвестиционных проектов</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программах </w:t>
      </w:r>
      <w:r w:rsidR="000D7CDC">
        <w:rPr>
          <w:rFonts w:ascii="Times New Roman" w:hAnsi="Times New Roman" w:cs="Times New Roman"/>
          <w:sz w:val="28"/>
          <w:szCs w:val="28"/>
        </w:rPr>
        <w:t xml:space="preserve">Зоркинского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00F07ADF">
        <w:rPr>
          <w:rFonts w:ascii="Times New Roman" w:hAnsi="Times New Roman" w:cs="Times New Roman"/>
          <w:sz w:val="28"/>
          <w:szCs w:val="28"/>
          <w:lang w:eastAsia="ru-RU"/>
        </w:rPr>
        <w:t xml:space="preserve"> </w:t>
      </w:r>
      <w:r w:rsidRPr="0090417A">
        <w:rPr>
          <w:rFonts w:ascii="Times New Roman" w:hAnsi="Times New Roman" w:cs="Times New Roman"/>
          <w:sz w:val="28"/>
          <w:szCs w:val="28"/>
        </w:rPr>
        <w:t xml:space="preserve">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w:t>
      </w:r>
      <w:r w:rsidRPr="0090417A">
        <w:rPr>
          <w:rFonts w:ascii="Times New Roman" w:hAnsi="Times New Roman" w:cs="Times New Roman"/>
          <w:sz w:val="28"/>
          <w:szCs w:val="28"/>
        </w:rPr>
        <w:lastRenderedPageBreak/>
        <w:t xml:space="preserve">развития инженерной инфраструктуры. </w:t>
      </w:r>
    </w:p>
    <w:p w:rsidR="00F15D02" w:rsidRPr="0090417A"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Для изготовления проектно-сметной документации и строительстве систем коммунальной инфраструктуры предусмотрено проведение конкурса для выбора подрядчика. </w:t>
      </w:r>
    </w:p>
    <w:p w:rsidR="00F15D02" w:rsidRDefault="00F15D02" w:rsidP="00462E2F">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Сроки реализации программы 20</w:t>
      </w:r>
      <w:r w:rsidR="00D17D7A">
        <w:rPr>
          <w:rFonts w:ascii="Times New Roman" w:hAnsi="Times New Roman" w:cs="Times New Roman"/>
          <w:sz w:val="28"/>
          <w:szCs w:val="28"/>
        </w:rPr>
        <w:t>21</w:t>
      </w:r>
      <w:r w:rsidRPr="0090417A">
        <w:rPr>
          <w:rFonts w:ascii="Times New Roman" w:hAnsi="Times New Roman" w:cs="Times New Roman"/>
          <w:sz w:val="28"/>
          <w:szCs w:val="28"/>
        </w:rPr>
        <w:t>-</w:t>
      </w:r>
      <w:r>
        <w:rPr>
          <w:rFonts w:ascii="Times New Roman" w:hAnsi="Times New Roman" w:cs="Times New Roman"/>
          <w:sz w:val="28"/>
          <w:szCs w:val="28"/>
        </w:rPr>
        <w:t>20</w:t>
      </w:r>
      <w:r w:rsidR="00D17D7A">
        <w:rPr>
          <w:rFonts w:ascii="Times New Roman" w:hAnsi="Times New Roman" w:cs="Times New Roman"/>
          <w:sz w:val="28"/>
          <w:szCs w:val="28"/>
        </w:rPr>
        <w:t>3</w:t>
      </w:r>
      <w:r w:rsidR="00720F75">
        <w:rPr>
          <w:rFonts w:ascii="Times New Roman" w:hAnsi="Times New Roman" w:cs="Times New Roman"/>
          <w:sz w:val="28"/>
          <w:szCs w:val="28"/>
        </w:rPr>
        <w:t>7</w:t>
      </w:r>
      <w:r w:rsidRPr="0090417A">
        <w:rPr>
          <w:rFonts w:ascii="Times New Roman" w:hAnsi="Times New Roman" w:cs="Times New Roman"/>
          <w:sz w:val="28"/>
          <w:szCs w:val="28"/>
        </w:rPr>
        <w:t xml:space="preserve"> гг. Финансирование программы осуществляется за счет </w:t>
      </w:r>
      <w:r w:rsidR="00FF6B9C">
        <w:rPr>
          <w:rFonts w:ascii="Times New Roman" w:hAnsi="Times New Roman" w:cs="Times New Roman"/>
          <w:sz w:val="28"/>
          <w:szCs w:val="28"/>
        </w:rPr>
        <w:t>местного бюджета</w:t>
      </w:r>
      <w:r w:rsidR="000D7CDC">
        <w:rPr>
          <w:rFonts w:ascii="Times New Roman" w:hAnsi="Times New Roman" w:cs="Times New Roman"/>
          <w:sz w:val="28"/>
          <w:szCs w:val="28"/>
        </w:rPr>
        <w:t xml:space="preserve"> </w:t>
      </w:r>
      <w:r w:rsidR="008A318E">
        <w:rPr>
          <w:rFonts w:ascii="Times New Roman" w:hAnsi="Times New Roman" w:cs="Times New Roman"/>
          <w:sz w:val="28"/>
          <w:szCs w:val="28"/>
        </w:rPr>
        <w:t>и</w:t>
      </w:r>
      <w:r w:rsidR="000D7CDC">
        <w:rPr>
          <w:rFonts w:ascii="Times New Roman" w:hAnsi="Times New Roman" w:cs="Times New Roman"/>
          <w:sz w:val="28"/>
          <w:szCs w:val="28"/>
        </w:rPr>
        <w:t xml:space="preserve"> </w:t>
      </w:r>
      <w:r w:rsidR="00FF6B9C">
        <w:rPr>
          <w:rFonts w:ascii="Times New Roman" w:hAnsi="Times New Roman" w:cs="Times New Roman"/>
          <w:sz w:val="28"/>
          <w:szCs w:val="28"/>
        </w:rPr>
        <w:t>бюджета эксплуатирующей организации</w:t>
      </w:r>
      <w:r w:rsidR="008A318E">
        <w:rPr>
          <w:rFonts w:ascii="Times New Roman" w:hAnsi="Times New Roman" w:cs="Times New Roman"/>
          <w:sz w:val="28"/>
          <w:szCs w:val="28"/>
        </w:rPr>
        <w:t>.</w:t>
      </w:r>
    </w:p>
    <w:p w:rsidR="003373AB" w:rsidRDefault="003373AB"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p>
    <w:p w:rsidR="00F15D02" w:rsidRPr="00D32C3D" w:rsidRDefault="00F15D02"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D32C3D">
        <w:rPr>
          <w:rFonts w:ascii="Times New Roman" w:hAnsi="Times New Roman" w:cs="Times New Roman"/>
          <w:b/>
          <w:bCs/>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F15D02" w:rsidRPr="0090417A" w:rsidRDefault="00F15D02" w:rsidP="00FF6B9C">
      <w:pPr>
        <w:widowControl w:val="0"/>
        <w:autoSpaceDE w:val="0"/>
        <w:autoSpaceDN w:val="0"/>
        <w:adjustRightInd w:val="0"/>
        <w:spacing w:line="276"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0D7CDC">
        <w:rPr>
          <w:rFonts w:ascii="Times New Roman" w:hAnsi="Times New Roman" w:cs="Times New Roman"/>
          <w:sz w:val="28"/>
          <w:szCs w:val="28"/>
        </w:rPr>
        <w:t xml:space="preserve">Зоркинского </w:t>
      </w:r>
      <w:r w:rsidR="00764FE2" w:rsidRPr="00764FE2">
        <w:rPr>
          <w:rFonts w:ascii="Times New Roman" w:hAnsi="Times New Roman" w:cs="Times New Roman"/>
          <w:sz w:val="28"/>
          <w:szCs w:val="28"/>
          <w:lang w:eastAsia="ru-RU"/>
        </w:rPr>
        <w:t>муниципально</w:t>
      </w:r>
      <w:r w:rsidR="00764FE2">
        <w:rPr>
          <w:rFonts w:ascii="Times New Roman" w:hAnsi="Times New Roman" w:cs="Times New Roman"/>
          <w:sz w:val="28"/>
          <w:szCs w:val="28"/>
          <w:lang w:eastAsia="ru-RU"/>
        </w:rPr>
        <w:t>го</w:t>
      </w:r>
      <w:r w:rsidR="00764FE2" w:rsidRPr="00764FE2">
        <w:rPr>
          <w:rFonts w:ascii="Times New Roman" w:hAnsi="Times New Roman" w:cs="Times New Roman"/>
          <w:sz w:val="28"/>
          <w:szCs w:val="28"/>
          <w:lang w:eastAsia="ru-RU"/>
        </w:rPr>
        <w:t xml:space="preserve"> образовани</w:t>
      </w:r>
      <w:r w:rsidR="00764FE2">
        <w:rPr>
          <w:rFonts w:ascii="Times New Roman" w:hAnsi="Times New Roman" w:cs="Times New Roman"/>
          <w:sz w:val="28"/>
          <w:szCs w:val="28"/>
          <w:lang w:eastAsia="ru-RU"/>
        </w:rPr>
        <w:t>я</w:t>
      </w:r>
      <w:r w:rsidRPr="0090417A">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F15D02" w:rsidRDefault="00F15D02" w:rsidP="00FF6B9C">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F15D02" w:rsidRPr="0090417A" w:rsidRDefault="00F15D02" w:rsidP="00D32C3D">
      <w:pPr>
        <w:spacing w:line="240" w:lineRule="auto"/>
        <w:ind w:left="0" w:right="0" w:firstLine="0"/>
        <w:jc w:val="center"/>
        <w:rPr>
          <w:rFonts w:ascii="Times New Roman" w:hAnsi="Times New Roman" w:cs="Times New Roman"/>
          <w:sz w:val="28"/>
          <w:szCs w:val="28"/>
          <w:lang w:eastAsia="ru-RU"/>
        </w:rPr>
      </w:pPr>
      <w:r w:rsidRPr="0090417A">
        <w:rPr>
          <w:rFonts w:ascii="Times New Roman" w:hAnsi="Times New Roman" w:cs="Times New Roman"/>
          <w:bCs/>
          <w:sz w:val="28"/>
          <w:szCs w:val="28"/>
          <w:lang w:eastAsia="ru-RU"/>
        </w:rPr>
        <w:t>Таблица 2</w:t>
      </w:r>
      <w:r w:rsidR="00B76137">
        <w:rPr>
          <w:rFonts w:ascii="Times New Roman" w:hAnsi="Times New Roman" w:cs="Times New Roman"/>
          <w:bCs/>
          <w:sz w:val="28"/>
          <w:szCs w:val="28"/>
          <w:lang w:eastAsia="ru-RU"/>
        </w:rPr>
        <w:t>2</w:t>
      </w:r>
      <w:r w:rsidRPr="0090417A">
        <w:rPr>
          <w:rFonts w:ascii="Times New Roman" w:hAnsi="Times New Roman" w:cs="Times New Roman"/>
          <w:bCs/>
          <w:sz w:val="28"/>
          <w:szCs w:val="28"/>
          <w:lang w:eastAsia="ru-RU"/>
        </w:rPr>
        <w:t xml:space="preserve"> - </w:t>
      </w:r>
      <w:r w:rsidRPr="0090417A">
        <w:rPr>
          <w:rFonts w:ascii="Times New Roman" w:hAnsi="Times New Roman" w:cs="Times New Roman"/>
          <w:sz w:val="28"/>
          <w:szCs w:val="28"/>
          <w:lang w:eastAsia="ru-RU"/>
        </w:rPr>
        <w:t>Основные статьи затрат при утверждении тарифов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747"/>
      </w:tblGrid>
      <w:tr w:rsidR="00F15D02" w:rsidRPr="0090417A" w:rsidTr="00BE0DE6">
        <w:tc>
          <w:tcPr>
            <w:tcW w:w="9747" w:type="dxa"/>
            <w:tcBorders>
              <w:bottom w:val="single" w:sz="1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b/>
                <w:sz w:val="24"/>
                <w:szCs w:val="24"/>
                <w:lang w:eastAsia="ru-RU"/>
              </w:rPr>
            </w:pPr>
            <w:r w:rsidRPr="0090417A">
              <w:rPr>
                <w:rFonts w:ascii="Times New Roman" w:hAnsi="Times New Roman" w:cs="Times New Roman"/>
                <w:b/>
                <w:sz w:val="24"/>
                <w:szCs w:val="24"/>
                <w:lang w:eastAsia="ru-RU"/>
              </w:rPr>
              <w:t>Наименование</w:t>
            </w:r>
          </w:p>
        </w:tc>
      </w:tr>
      <w:tr w:rsidR="00F15D02" w:rsidRPr="0090417A" w:rsidTr="00BE0DE6">
        <w:tc>
          <w:tcPr>
            <w:tcW w:w="9747" w:type="dxa"/>
            <w:tcBorders>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-Сырье, основные материалы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-Вспомогательные материалы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-Затраты на оплату труда</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-Страховые взносы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-Амортизация</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-Прочие расходы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В т.ч. цеховые расходы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-общехозяйственные расходы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Итого затраты:</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Недополученный по независящим причинам доход</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Расчетные расходы по производству продукции (услуг)</w:t>
            </w:r>
          </w:p>
        </w:tc>
      </w:tr>
      <w:tr w:rsidR="00F15D02" w:rsidRPr="0090417A" w:rsidTr="00BE0DE6">
        <w:tc>
          <w:tcPr>
            <w:tcW w:w="9747" w:type="dxa"/>
            <w:tcBorders>
              <w:top w:val="single" w:sz="2" w:space="0" w:color="auto"/>
              <w:bottom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lastRenderedPageBreak/>
              <w:t>Прибыль от товарной продукции</w:t>
            </w:r>
          </w:p>
        </w:tc>
      </w:tr>
      <w:tr w:rsidR="00F15D02" w:rsidRPr="0090417A" w:rsidTr="00BE0DE6">
        <w:tc>
          <w:tcPr>
            <w:tcW w:w="9747" w:type="dxa"/>
            <w:tcBorders>
              <w:top w:val="single" w:sz="2" w:space="0" w:color="auto"/>
            </w:tcBorders>
            <w:shd w:val="clear" w:color="auto" w:fill="FFFFFF"/>
          </w:tcPr>
          <w:p w:rsidR="00F15D02" w:rsidRPr="0090417A" w:rsidRDefault="00F15D02" w:rsidP="0090417A">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Необходимая валовая  выручка</w:t>
            </w:r>
          </w:p>
        </w:tc>
      </w:tr>
    </w:tbl>
    <w:p w:rsidR="00F81C26" w:rsidRDefault="00F81C26" w:rsidP="0090417A">
      <w:pPr>
        <w:widowControl w:val="0"/>
        <w:autoSpaceDE w:val="0"/>
        <w:autoSpaceDN w:val="0"/>
        <w:adjustRightInd w:val="0"/>
        <w:spacing w:line="240" w:lineRule="auto"/>
        <w:jc w:val="center"/>
        <w:rPr>
          <w:rFonts w:ascii="Times New Roman" w:hAnsi="Times New Roman" w:cs="Times New Roman"/>
          <w:color w:val="000000"/>
          <w:sz w:val="28"/>
          <w:szCs w:val="28"/>
          <w:lang w:eastAsia="ar-SA"/>
        </w:rPr>
        <w:sectPr w:rsidR="00F81C26" w:rsidSect="000F53B6">
          <w:pgSz w:w="11906" w:h="16838"/>
          <w:pgMar w:top="851" w:right="567" w:bottom="851" w:left="1418" w:header="709" w:footer="709" w:gutter="0"/>
          <w:cols w:space="708"/>
          <w:docGrid w:linePitch="360"/>
        </w:sectPr>
      </w:pPr>
    </w:p>
    <w:p w:rsidR="00F15D02" w:rsidRPr="0090417A" w:rsidRDefault="00F15D02" w:rsidP="00D32C3D">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lastRenderedPageBreak/>
        <w:t>Таблица 2</w:t>
      </w:r>
      <w:r w:rsidR="00B76137">
        <w:rPr>
          <w:rFonts w:ascii="Times New Roman" w:hAnsi="Times New Roman" w:cs="Times New Roman"/>
          <w:color w:val="000000"/>
          <w:sz w:val="28"/>
          <w:szCs w:val="28"/>
          <w:lang w:eastAsia="ar-SA"/>
        </w:rPr>
        <w:t>3</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Динамика тарифов, прогнозируемых на период реализации Программы комплексного развития систем коммунальной инфраструктуры</w:t>
      </w:r>
      <w:r w:rsidR="000D7CDC">
        <w:rPr>
          <w:rFonts w:ascii="Times New Roman" w:hAnsi="Times New Roman" w:cs="Times New Roman"/>
          <w:sz w:val="28"/>
          <w:szCs w:val="28"/>
        </w:rPr>
        <w:t xml:space="preserve"> </w:t>
      </w:r>
      <w:r w:rsidR="000D7CDC">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w:t>
      </w:r>
    </w:p>
    <w:tbl>
      <w:tblPr>
        <w:tblW w:w="15337"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446"/>
        <w:gridCol w:w="1149"/>
        <w:gridCol w:w="1057"/>
        <w:gridCol w:w="1069"/>
        <w:gridCol w:w="993"/>
        <w:gridCol w:w="27"/>
        <w:gridCol w:w="867"/>
        <w:gridCol w:w="1090"/>
        <w:gridCol w:w="992"/>
        <w:gridCol w:w="993"/>
        <w:gridCol w:w="992"/>
        <w:gridCol w:w="1098"/>
        <w:gridCol w:w="886"/>
        <w:gridCol w:w="815"/>
        <w:gridCol w:w="851"/>
        <w:gridCol w:w="12"/>
      </w:tblGrid>
      <w:tr w:rsidR="0001480A" w:rsidRPr="0090417A" w:rsidTr="000C6595">
        <w:tc>
          <w:tcPr>
            <w:tcW w:w="2446" w:type="dxa"/>
            <w:vMerge w:val="restart"/>
            <w:vAlign w:val="center"/>
          </w:tcPr>
          <w:p w:rsidR="0001480A" w:rsidRPr="001050EC" w:rsidRDefault="0001480A"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01480A" w:rsidRPr="0090417A" w:rsidRDefault="0001480A"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057" w:type="dxa"/>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Тариф</w:t>
            </w:r>
          </w:p>
        </w:tc>
        <w:tc>
          <w:tcPr>
            <w:tcW w:w="10685" w:type="dxa"/>
            <w:gridSpan w:val="13"/>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01480A" w:rsidRPr="0090417A" w:rsidTr="000C6595">
        <w:tc>
          <w:tcPr>
            <w:tcW w:w="2446" w:type="dxa"/>
            <w:vMerge/>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vMerge w:val="restart"/>
            <w:textDirection w:val="btLr"/>
            <w:vAlign w:val="center"/>
          </w:tcPr>
          <w:p w:rsidR="0001480A" w:rsidRPr="0090417A" w:rsidRDefault="0001480A" w:rsidP="00D17D7A">
            <w:pPr>
              <w:widowControl w:val="0"/>
              <w:autoSpaceDE w:val="0"/>
              <w:autoSpaceDN w:val="0"/>
              <w:adjustRightInd w:val="0"/>
              <w:spacing w:line="240" w:lineRule="auto"/>
              <w:ind w:left="113" w:firstLine="0"/>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1</w:t>
            </w:r>
            <w:r w:rsidRPr="0090417A">
              <w:rPr>
                <w:rFonts w:ascii="Times New Roman" w:hAnsi="Times New Roman" w:cs="Times New Roman"/>
                <w:b/>
              </w:rPr>
              <w:t>.20</w:t>
            </w:r>
            <w:r w:rsidR="00D17D7A">
              <w:rPr>
                <w:rFonts w:ascii="Times New Roman" w:hAnsi="Times New Roman" w:cs="Times New Roman"/>
                <w:b/>
              </w:rPr>
              <w:t>21</w:t>
            </w:r>
            <w:r w:rsidRPr="0090417A">
              <w:rPr>
                <w:rFonts w:ascii="Times New Roman" w:hAnsi="Times New Roman" w:cs="Times New Roman"/>
                <w:b/>
              </w:rPr>
              <w:t>-3</w:t>
            </w:r>
            <w:r>
              <w:rPr>
                <w:rFonts w:ascii="Times New Roman" w:hAnsi="Times New Roman" w:cs="Times New Roman"/>
                <w:b/>
              </w:rPr>
              <w:t>0</w:t>
            </w:r>
            <w:r w:rsidRPr="0090417A">
              <w:rPr>
                <w:rFonts w:ascii="Times New Roman" w:hAnsi="Times New Roman" w:cs="Times New Roman"/>
                <w:b/>
              </w:rPr>
              <w:t>.</w:t>
            </w:r>
            <w:r w:rsidR="00AD4DBC">
              <w:rPr>
                <w:rFonts w:ascii="Times New Roman" w:hAnsi="Times New Roman" w:cs="Times New Roman"/>
                <w:b/>
              </w:rPr>
              <w:t>06</w:t>
            </w:r>
            <w:r w:rsidRPr="0090417A">
              <w:rPr>
                <w:rFonts w:ascii="Times New Roman" w:hAnsi="Times New Roman" w:cs="Times New Roman"/>
                <w:b/>
              </w:rPr>
              <w:t>.20</w:t>
            </w:r>
            <w:r w:rsidR="00D17D7A">
              <w:rPr>
                <w:rFonts w:ascii="Times New Roman" w:hAnsi="Times New Roman" w:cs="Times New Roman"/>
                <w:b/>
              </w:rPr>
              <w:t>21</w:t>
            </w:r>
          </w:p>
        </w:tc>
        <w:tc>
          <w:tcPr>
            <w:tcW w:w="1069" w:type="dxa"/>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21</w:t>
            </w:r>
            <w:r w:rsidRPr="0090417A">
              <w:rPr>
                <w:rFonts w:ascii="Times New Roman" w:hAnsi="Times New Roman" w:cs="Times New Roman"/>
                <w:b/>
              </w:rPr>
              <w:t xml:space="preserve"> г.</w:t>
            </w:r>
          </w:p>
        </w:tc>
        <w:tc>
          <w:tcPr>
            <w:tcW w:w="1887" w:type="dxa"/>
            <w:gridSpan w:val="3"/>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22</w:t>
            </w:r>
            <w:r w:rsidRPr="0090417A">
              <w:rPr>
                <w:rFonts w:ascii="Times New Roman" w:hAnsi="Times New Roman" w:cs="Times New Roman"/>
                <w:b/>
              </w:rPr>
              <w:t xml:space="preserve"> г.</w:t>
            </w:r>
          </w:p>
        </w:tc>
        <w:tc>
          <w:tcPr>
            <w:tcW w:w="2082"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3</w:t>
            </w:r>
            <w:r w:rsidRPr="0090417A">
              <w:rPr>
                <w:rFonts w:ascii="Times New Roman" w:hAnsi="Times New Roman" w:cs="Times New Roman"/>
                <w:b/>
              </w:rPr>
              <w:t xml:space="preserve"> г.</w:t>
            </w:r>
          </w:p>
        </w:tc>
        <w:tc>
          <w:tcPr>
            <w:tcW w:w="1985"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 xml:space="preserve">4 </w:t>
            </w:r>
            <w:r w:rsidRPr="0090417A">
              <w:rPr>
                <w:rFonts w:ascii="Times New Roman" w:hAnsi="Times New Roman" w:cs="Times New Roman"/>
                <w:b/>
              </w:rPr>
              <w:t>г.</w:t>
            </w:r>
          </w:p>
        </w:tc>
        <w:tc>
          <w:tcPr>
            <w:tcW w:w="1984" w:type="dxa"/>
            <w:gridSpan w:val="2"/>
            <w:vAlign w:val="center"/>
          </w:tcPr>
          <w:p w:rsidR="0001480A" w:rsidRPr="0090417A" w:rsidRDefault="0001480A"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 xml:space="preserve">25 </w:t>
            </w:r>
            <w:r w:rsidRPr="0090417A">
              <w:rPr>
                <w:rFonts w:ascii="Times New Roman" w:hAnsi="Times New Roman" w:cs="Times New Roman"/>
                <w:b/>
              </w:rPr>
              <w:t>г.</w:t>
            </w:r>
          </w:p>
        </w:tc>
        <w:tc>
          <w:tcPr>
            <w:tcW w:w="1678" w:type="dxa"/>
            <w:gridSpan w:val="3"/>
            <w:vAlign w:val="center"/>
          </w:tcPr>
          <w:p w:rsidR="0001480A" w:rsidRPr="0090417A" w:rsidRDefault="000B7D56" w:rsidP="00D17D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202</w:t>
            </w:r>
            <w:r w:rsidR="00D17D7A">
              <w:rPr>
                <w:rFonts w:ascii="Times New Roman" w:hAnsi="Times New Roman" w:cs="Times New Roman"/>
                <w:b/>
              </w:rPr>
              <w:t>6</w:t>
            </w:r>
            <w:r>
              <w:rPr>
                <w:rFonts w:ascii="Times New Roman" w:hAnsi="Times New Roman" w:cs="Times New Roman"/>
                <w:b/>
              </w:rPr>
              <w:t>г.</w:t>
            </w:r>
          </w:p>
        </w:tc>
      </w:tr>
      <w:tr w:rsidR="0001480A" w:rsidRPr="0090417A" w:rsidTr="00BE0DE6">
        <w:trPr>
          <w:gridAfter w:val="1"/>
          <w:wAfter w:w="12" w:type="dxa"/>
          <w:cantSplit/>
          <w:trHeight w:val="1242"/>
        </w:trPr>
        <w:tc>
          <w:tcPr>
            <w:tcW w:w="2446" w:type="dxa"/>
            <w:vMerge/>
            <w:tcBorders>
              <w:bottom w:val="single" w:sz="12" w:space="0" w:color="000000"/>
            </w:tcBorders>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Borders>
              <w:bottom w:val="single" w:sz="12" w:space="0" w:color="000000"/>
            </w:tcBorders>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vMerge/>
            <w:tcBorders>
              <w:bottom w:val="single" w:sz="12" w:space="0" w:color="000000"/>
            </w:tcBorders>
            <w:textDirection w:val="btLr"/>
            <w:vAlign w:val="center"/>
          </w:tcPr>
          <w:p w:rsidR="0001480A" w:rsidRPr="0090417A" w:rsidRDefault="0001480A" w:rsidP="0090417A">
            <w:pPr>
              <w:widowControl w:val="0"/>
              <w:autoSpaceDE w:val="0"/>
              <w:autoSpaceDN w:val="0"/>
              <w:adjustRightInd w:val="0"/>
              <w:spacing w:line="240" w:lineRule="auto"/>
              <w:ind w:left="0" w:firstLine="0"/>
              <w:jc w:val="center"/>
              <w:rPr>
                <w:rFonts w:ascii="Times New Roman" w:hAnsi="Times New Roman" w:cs="Times New Roman"/>
                <w:b/>
              </w:rPr>
            </w:pPr>
          </w:p>
        </w:tc>
        <w:tc>
          <w:tcPr>
            <w:tcW w:w="1069"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7</w:t>
            </w:r>
            <w:r w:rsidRPr="0090417A">
              <w:rPr>
                <w:rFonts w:ascii="Times New Roman" w:hAnsi="Times New Roman" w:cs="Times New Roman"/>
                <w:b/>
              </w:rPr>
              <w:t>.20</w:t>
            </w:r>
            <w:r w:rsidR="00285D9C">
              <w:rPr>
                <w:rFonts w:ascii="Times New Roman" w:hAnsi="Times New Roman" w:cs="Times New Roman"/>
                <w:b/>
              </w:rPr>
              <w:t>21</w:t>
            </w:r>
            <w:r w:rsidRPr="0090417A">
              <w:rPr>
                <w:rFonts w:ascii="Times New Roman" w:hAnsi="Times New Roman" w:cs="Times New Roman"/>
                <w:b/>
              </w:rPr>
              <w:t>-3</w:t>
            </w:r>
            <w:r w:rsidR="00AD4DBC">
              <w:rPr>
                <w:rFonts w:ascii="Times New Roman" w:hAnsi="Times New Roman" w:cs="Times New Roman"/>
                <w:b/>
              </w:rPr>
              <w:t>1</w:t>
            </w:r>
            <w:r w:rsidRPr="0090417A">
              <w:rPr>
                <w:rFonts w:ascii="Times New Roman" w:hAnsi="Times New Roman" w:cs="Times New Roman"/>
                <w:b/>
              </w:rPr>
              <w:t>.</w:t>
            </w:r>
            <w:r w:rsidR="00AD4DBC">
              <w:rPr>
                <w:rFonts w:ascii="Times New Roman" w:hAnsi="Times New Roman" w:cs="Times New Roman"/>
                <w:b/>
              </w:rPr>
              <w:t>12.</w:t>
            </w:r>
            <w:r w:rsidRPr="0090417A">
              <w:rPr>
                <w:rFonts w:ascii="Times New Roman" w:hAnsi="Times New Roman" w:cs="Times New Roman"/>
                <w:b/>
              </w:rPr>
              <w:t>20</w:t>
            </w:r>
            <w:r w:rsidR="00285D9C">
              <w:rPr>
                <w:rFonts w:ascii="Times New Roman" w:hAnsi="Times New Roman" w:cs="Times New Roman"/>
                <w:b/>
              </w:rPr>
              <w:t>21</w:t>
            </w:r>
          </w:p>
        </w:tc>
        <w:tc>
          <w:tcPr>
            <w:tcW w:w="993"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285D9C">
              <w:rPr>
                <w:rFonts w:ascii="Times New Roman" w:hAnsi="Times New Roman" w:cs="Times New Roman"/>
                <w:b/>
              </w:rPr>
              <w:t>22</w:t>
            </w:r>
            <w:r w:rsidRPr="0090417A">
              <w:rPr>
                <w:rFonts w:ascii="Times New Roman" w:hAnsi="Times New Roman" w:cs="Times New Roman"/>
                <w:b/>
              </w:rPr>
              <w:t>-30.06.20</w:t>
            </w:r>
            <w:r w:rsidR="00285D9C">
              <w:rPr>
                <w:rFonts w:ascii="Times New Roman" w:hAnsi="Times New Roman" w:cs="Times New Roman"/>
                <w:b/>
              </w:rPr>
              <w:t>22</w:t>
            </w:r>
          </w:p>
        </w:tc>
        <w:tc>
          <w:tcPr>
            <w:tcW w:w="894" w:type="dxa"/>
            <w:gridSpan w:val="2"/>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285D9C">
              <w:rPr>
                <w:rFonts w:ascii="Times New Roman" w:hAnsi="Times New Roman" w:cs="Times New Roman"/>
                <w:b/>
              </w:rPr>
              <w:t>22</w:t>
            </w:r>
            <w:r w:rsidRPr="0090417A">
              <w:rPr>
                <w:rFonts w:ascii="Times New Roman" w:hAnsi="Times New Roman" w:cs="Times New Roman"/>
                <w:b/>
              </w:rPr>
              <w:t>-31.12.20</w:t>
            </w:r>
            <w:r w:rsidR="00285D9C">
              <w:rPr>
                <w:rFonts w:ascii="Times New Roman" w:hAnsi="Times New Roman" w:cs="Times New Roman"/>
                <w:b/>
              </w:rPr>
              <w:t>22</w:t>
            </w:r>
          </w:p>
        </w:tc>
        <w:tc>
          <w:tcPr>
            <w:tcW w:w="1090" w:type="dxa"/>
            <w:tcBorders>
              <w:bottom w:val="single" w:sz="12" w:space="0" w:color="000000"/>
            </w:tcBorders>
            <w:textDirection w:val="btLr"/>
            <w:vAlign w:val="center"/>
          </w:tcPr>
          <w:p w:rsidR="0001480A" w:rsidRPr="0090417A" w:rsidRDefault="00AD4DBC" w:rsidP="00285D9C">
            <w:pPr>
              <w:widowControl w:val="0"/>
              <w:autoSpaceDE w:val="0"/>
              <w:autoSpaceDN w:val="0"/>
              <w:adjustRightInd w:val="0"/>
              <w:spacing w:line="240" w:lineRule="auto"/>
              <w:ind w:left="113" w:firstLine="0"/>
              <w:jc w:val="center"/>
              <w:rPr>
                <w:rFonts w:ascii="Times New Roman" w:hAnsi="Times New Roman" w:cs="Times New Roman"/>
                <w:b/>
              </w:rPr>
            </w:pPr>
            <w:r>
              <w:rPr>
                <w:rFonts w:ascii="Times New Roman" w:hAnsi="Times New Roman" w:cs="Times New Roman"/>
                <w:b/>
              </w:rPr>
              <w:t>01.01.2</w:t>
            </w:r>
            <w:r w:rsidR="00285D9C">
              <w:rPr>
                <w:rFonts w:ascii="Times New Roman" w:hAnsi="Times New Roman" w:cs="Times New Roman"/>
                <w:b/>
              </w:rPr>
              <w:t>023</w:t>
            </w:r>
            <w:r w:rsidR="0001480A" w:rsidRPr="0090417A">
              <w:rPr>
                <w:rFonts w:ascii="Times New Roman" w:hAnsi="Times New Roman" w:cs="Times New Roman"/>
                <w:b/>
              </w:rPr>
              <w:t>-30.06.20</w:t>
            </w:r>
            <w:r w:rsidR="00285D9C">
              <w:rPr>
                <w:rFonts w:ascii="Times New Roman" w:hAnsi="Times New Roman" w:cs="Times New Roman"/>
                <w:b/>
              </w:rPr>
              <w:t>3</w:t>
            </w:r>
          </w:p>
        </w:tc>
        <w:tc>
          <w:tcPr>
            <w:tcW w:w="992"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AD4DBC">
              <w:rPr>
                <w:rFonts w:ascii="Times New Roman" w:hAnsi="Times New Roman" w:cs="Times New Roman"/>
                <w:b/>
              </w:rPr>
              <w:t>2</w:t>
            </w:r>
            <w:r w:rsidR="00285D9C">
              <w:rPr>
                <w:rFonts w:ascii="Times New Roman" w:hAnsi="Times New Roman" w:cs="Times New Roman"/>
                <w:b/>
              </w:rPr>
              <w:t>3</w:t>
            </w:r>
            <w:r w:rsidRPr="0090417A">
              <w:rPr>
                <w:rFonts w:ascii="Times New Roman" w:hAnsi="Times New Roman" w:cs="Times New Roman"/>
                <w:b/>
              </w:rPr>
              <w:t>-31.12.20</w:t>
            </w:r>
            <w:r w:rsidR="00285D9C">
              <w:rPr>
                <w:rFonts w:ascii="Times New Roman" w:hAnsi="Times New Roman" w:cs="Times New Roman"/>
                <w:b/>
              </w:rPr>
              <w:t>3</w:t>
            </w:r>
          </w:p>
        </w:tc>
        <w:tc>
          <w:tcPr>
            <w:tcW w:w="993"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4</w:t>
            </w:r>
            <w:r w:rsidRPr="0090417A">
              <w:rPr>
                <w:rFonts w:ascii="Times New Roman" w:hAnsi="Times New Roman" w:cs="Times New Roman"/>
                <w:b/>
              </w:rPr>
              <w:t>-30.06.202</w:t>
            </w:r>
            <w:r w:rsidR="00285D9C">
              <w:rPr>
                <w:rFonts w:ascii="Times New Roman" w:hAnsi="Times New Roman" w:cs="Times New Roman"/>
                <w:b/>
              </w:rPr>
              <w:t>4</w:t>
            </w:r>
          </w:p>
        </w:tc>
        <w:tc>
          <w:tcPr>
            <w:tcW w:w="992"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sidR="00285D9C">
              <w:rPr>
                <w:rFonts w:ascii="Times New Roman" w:hAnsi="Times New Roman" w:cs="Times New Roman"/>
                <w:b/>
              </w:rPr>
              <w:t>4</w:t>
            </w:r>
            <w:r w:rsidRPr="0090417A">
              <w:rPr>
                <w:rFonts w:ascii="Times New Roman" w:hAnsi="Times New Roman" w:cs="Times New Roman"/>
                <w:b/>
              </w:rPr>
              <w:t>-31.12.202</w:t>
            </w:r>
            <w:r w:rsidR="00285D9C">
              <w:rPr>
                <w:rFonts w:ascii="Times New Roman" w:hAnsi="Times New Roman" w:cs="Times New Roman"/>
                <w:b/>
              </w:rPr>
              <w:t>4</w:t>
            </w:r>
          </w:p>
        </w:tc>
        <w:tc>
          <w:tcPr>
            <w:tcW w:w="1098"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5</w:t>
            </w:r>
            <w:r w:rsidRPr="0090417A">
              <w:rPr>
                <w:rFonts w:ascii="Times New Roman" w:hAnsi="Times New Roman" w:cs="Times New Roman"/>
                <w:b/>
              </w:rPr>
              <w:t>-30.06.20</w:t>
            </w:r>
            <w:r w:rsidR="00285D9C">
              <w:rPr>
                <w:rFonts w:ascii="Times New Roman" w:hAnsi="Times New Roman" w:cs="Times New Roman"/>
                <w:b/>
              </w:rPr>
              <w:t>25</w:t>
            </w:r>
          </w:p>
        </w:tc>
        <w:tc>
          <w:tcPr>
            <w:tcW w:w="886" w:type="dxa"/>
            <w:tcBorders>
              <w:bottom w:val="single" w:sz="12" w:space="0" w:color="000000"/>
            </w:tcBorders>
            <w:textDirection w:val="btLr"/>
            <w:vAlign w:val="center"/>
          </w:tcPr>
          <w:p w:rsidR="0001480A" w:rsidRPr="0090417A" w:rsidRDefault="0001480A" w:rsidP="00C00ED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sidR="00C00ED2">
              <w:rPr>
                <w:rFonts w:ascii="Times New Roman" w:hAnsi="Times New Roman" w:cs="Times New Roman"/>
                <w:b/>
              </w:rPr>
              <w:t>7</w:t>
            </w:r>
            <w:r w:rsidRPr="0090417A">
              <w:rPr>
                <w:rFonts w:ascii="Times New Roman" w:hAnsi="Times New Roman" w:cs="Times New Roman"/>
                <w:b/>
              </w:rPr>
              <w:t>.20</w:t>
            </w:r>
            <w:r w:rsidR="00285D9C">
              <w:rPr>
                <w:rFonts w:ascii="Times New Roman" w:hAnsi="Times New Roman" w:cs="Times New Roman"/>
                <w:b/>
              </w:rPr>
              <w:t>25</w:t>
            </w:r>
            <w:r w:rsidRPr="0090417A">
              <w:rPr>
                <w:rFonts w:ascii="Times New Roman" w:hAnsi="Times New Roman" w:cs="Times New Roman"/>
                <w:b/>
              </w:rPr>
              <w:t>-31.12.20</w:t>
            </w:r>
            <w:r w:rsidR="00285D9C">
              <w:rPr>
                <w:rFonts w:ascii="Times New Roman" w:hAnsi="Times New Roman" w:cs="Times New Roman"/>
                <w:b/>
              </w:rPr>
              <w:t>25</w:t>
            </w:r>
          </w:p>
        </w:tc>
        <w:tc>
          <w:tcPr>
            <w:tcW w:w="815" w:type="dxa"/>
            <w:tcBorders>
              <w:bottom w:val="single" w:sz="12" w:space="0" w:color="000000"/>
            </w:tcBorders>
            <w:textDirection w:val="btLr"/>
            <w:vAlign w:val="center"/>
          </w:tcPr>
          <w:p w:rsidR="0001480A" w:rsidRPr="0090417A" w:rsidRDefault="0001480A"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6</w:t>
            </w:r>
            <w:r w:rsidRPr="0090417A">
              <w:rPr>
                <w:rFonts w:ascii="Times New Roman" w:hAnsi="Times New Roman" w:cs="Times New Roman"/>
                <w:b/>
              </w:rPr>
              <w:t>-30.06.202</w:t>
            </w:r>
            <w:r w:rsidR="00285D9C">
              <w:rPr>
                <w:rFonts w:ascii="Times New Roman" w:hAnsi="Times New Roman" w:cs="Times New Roman"/>
                <w:b/>
              </w:rPr>
              <w:t>6</w:t>
            </w:r>
          </w:p>
        </w:tc>
        <w:tc>
          <w:tcPr>
            <w:tcW w:w="851" w:type="dxa"/>
            <w:tcBorders>
              <w:bottom w:val="single" w:sz="12" w:space="0" w:color="000000"/>
            </w:tcBorders>
            <w:textDirection w:val="btLr"/>
            <w:vAlign w:val="center"/>
          </w:tcPr>
          <w:p w:rsidR="0001480A" w:rsidRPr="0090417A" w:rsidRDefault="00C00ED2" w:rsidP="00C00ED2">
            <w:pPr>
              <w:widowControl w:val="0"/>
              <w:autoSpaceDE w:val="0"/>
              <w:autoSpaceDN w:val="0"/>
              <w:adjustRightInd w:val="0"/>
              <w:spacing w:line="240" w:lineRule="auto"/>
              <w:ind w:left="113" w:firstLine="0"/>
              <w:jc w:val="center"/>
              <w:rPr>
                <w:rFonts w:ascii="Times New Roman" w:hAnsi="Times New Roman" w:cs="Times New Roman"/>
                <w:b/>
              </w:rPr>
            </w:pPr>
            <w:r>
              <w:rPr>
                <w:rFonts w:ascii="Times New Roman" w:hAnsi="Times New Roman" w:cs="Times New Roman"/>
                <w:b/>
              </w:rPr>
              <w:t>30</w:t>
            </w:r>
            <w:r w:rsidR="0001480A" w:rsidRPr="0090417A">
              <w:rPr>
                <w:rFonts w:ascii="Times New Roman" w:hAnsi="Times New Roman" w:cs="Times New Roman"/>
                <w:b/>
              </w:rPr>
              <w:t>.0</w:t>
            </w:r>
            <w:r>
              <w:rPr>
                <w:rFonts w:ascii="Times New Roman" w:hAnsi="Times New Roman" w:cs="Times New Roman"/>
                <w:b/>
              </w:rPr>
              <w:t>6</w:t>
            </w:r>
            <w:r w:rsidR="0001480A" w:rsidRPr="0090417A">
              <w:rPr>
                <w:rFonts w:ascii="Times New Roman" w:hAnsi="Times New Roman" w:cs="Times New Roman"/>
                <w:b/>
              </w:rPr>
              <w:t>.202</w:t>
            </w:r>
            <w:r w:rsidR="00285D9C">
              <w:rPr>
                <w:rFonts w:ascii="Times New Roman" w:hAnsi="Times New Roman" w:cs="Times New Roman"/>
                <w:b/>
              </w:rPr>
              <w:t>6</w:t>
            </w:r>
            <w:r w:rsidR="0001480A" w:rsidRPr="0090417A">
              <w:rPr>
                <w:rFonts w:ascii="Times New Roman" w:hAnsi="Times New Roman" w:cs="Times New Roman"/>
                <w:b/>
              </w:rPr>
              <w:t>-31.12.202</w:t>
            </w:r>
            <w:r w:rsidR="00285D9C">
              <w:rPr>
                <w:rFonts w:ascii="Times New Roman" w:hAnsi="Times New Roman" w:cs="Times New Roman"/>
                <w:b/>
              </w:rPr>
              <w:t>6</w:t>
            </w:r>
          </w:p>
        </w:tc>
      </w:tr>
      <w:tr w:rsidR="0001480A" w:rsidRPr="0090417A" w:rsidTr="00BE0DE6">
        <w:trPr>
          <w:gridAfter w:val="1"/>
          <w:wAfter w:w="12" w:type="dxa"/>
        </w:trPr>
        <w:tc>
          <w:tcPr>
            <w:tcW w:w="2446" w:type="dxa"/>
            <w:tcBorders>
              <w:bottom w:val="single" w:sz="2" w:space="0" w:color="000000"/>
            </w:tcBorders>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Холодное водоснабжение</w:t>
            </w:r>
          </w:p>
        </w:tc>
        <w:tc>
          <w:tcPr>
            <w:tcW w:w="1149" w:type="dxa"/>
            <w:tcBorders>
              <w:bottom w:val="single" w:sz="2" w:space="0" w:color="000000"/>
            </w:tcBorders>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bottom w:val="single" w:sz="2" w:space="0" w:color="000000"/>
            </w:tcBorders>
            <w:vAlign w:val="center"/>
          </w:tcPr>
          <w:p w:rsidR="00682721" w:rsidRPr="000B7D56" w:rsidRDefault="00BE0DE6"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25,65</w:t>
            </w:r>
          </w:p>
        </w:tc>
        <w:tc>
          <w:tcPr>
            <w:tcW w:w="1069" w:type="dxa"/>
            <w:tcBorders>
              <w:bottom w:val="single" w:sz="2" w:space="0" w:color="000000"/>
            </w:tcBorders>
            <w:vAlign w:val="center"/>
          </w:tcPr>
          <w:p w:rsidR="0001480A" w:rsidRPr="000B7D56"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26,03</w:t>
            </w:r>
          </w:p>
        </w:tc>
        <w:tc>
          <w:tcPr>
            <w:tcW w:w="993"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26,68</w:t>
            </w:r>
          </w:p>
        </w:tc>
        <w:tc>
          <w:tcPr>
            <w:tcW w:w="894" w:type="dxa"/>
            <w:gridSpan w:val="2"/>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27,08</w:t>
            </w:r>
          </w:p>
        </w:tc>
        <w:tc>
          <w:tcPr>
            <w:tcW w:w="1090"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27,76</w:t>
            </w:r>
          </w:p>
        </w:tc>
        <w:tc>
          <w:tcPr>
            <w:tcW w:w="992"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28,17</w:t>
            </w:r>
          </w:p>
        </w:tc>
        <w:tc>
          <w:tcPr>
            <w:tcW w:w="993"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28,88</w:t>
            </w:r>
          </w:p>
        </w:tc>
        <w:tc>
          <w:tcPr>
            <w:tcW w:w="992"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29,31</w:t>
            </w:r>
          </w:p>
        </w:tc>
        <w:tc>
          <w:tcPr>
            <w:tcW w:w="1098"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30,05</w:t>
            </w:r>
          </w:p>
        </w:tc>
        <w:tc>
          <w:tcPr>
            <w:tcW w:w="886"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30,5</w:t>
            </w:r>
          </w:p>
        </w:tc>
        <w:tc>
          <w:tcPr>
            <w:tcW w:w="815"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31,26</w:t>
            </w:r>
          </w:p>
        </w:tc>
        <w:tc>
          <w:tcPr>
            <w:tcW w:w="851" w:type="dxa"/>
            <w:tcBorders>
              <w:bottom w:val="single" w:sz="2" w:space="0" w:color="000000"/>
            </w:tcBorders>
            <w:vAlign w:val="center"/>
          </w:tcPr>
          <w:p w:rsidR="0001480A" w:rsidRPr="0090417A" w:rsidRDefault="00BE0DE6"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31,73</w:t>
            </w:r>
          </w:p>
        </w:tc>
      </w:tr>
      <w:tr w:rsidR="00B03E05" w:rsidRPr="0090417A" w:rsidTr="00BE0DE6">
        <w:trPr>
          <w:gridAfter w:val="1"/>
          <w:wAfter w:w="12" w:type="dxa"/>
          <w:trHeight w:val="357"/>
        </w:trPr>
        <w:tc>
          <w:tcPr>
            <w:tcW w:w="2446" w:type="dxa"/>
            <w:tcBorders>
              <w:top w:val="single" w:sz="2" w:space="0" w:color="000000"/>
              <w:bottom w:val="single" w:sz="2" w:space="0" w:color="000000"/>
            </w:tcBorders>
            <w:vAlign w:val="center"/>
          </w:tcPr>
          <w:p w:rsidR="00B03E05" w:rsidRPr="00B03E05" w:rsidRDefault="00B03E05"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Borders>
              <w:top w:val="single" w:sz="2" w:space="0" w:color="000000"/>
              <w:bottom w:val="single" w:sz="2" w:space="0" w:color="000000"/>
            </w:tcBorders>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B03E05"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w:t>
            </w:r>
          </w:p>
        </w:tc>
        <w:tc>
          <w:tcPr>
            <w:tcW w:w="1069"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94" w:type="dxa"/>
            <w:gridSpan w:val="2"/>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15"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51"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01480A" w:rsidRPr="0090417A" w:rsidTr="00BE0DE6">
        <w:trPr>
          <w:gridAfter w:val="1"/>
          <w:wAfter w:w="12" w:type="dxa"/>
          <w:trHeight w:val="392"/>
        </w:trPr>
        <w:tc>
          <w:tcPr>
            <w:tcW w:w="2446" w:type="dxa"/>
            <w:tcBorders>
              <w:top w:val="single" w:sz="2" w:space="0" w:color="000000"/>
              <w:bottom w:val="single" w:sz="2" w:space="0" w:color="000000"/>
            </w:tcBorders>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Теплоснабжение</w:t>
            </w:r>
          </w:p>
        </w:tc>
        <w:tc>
          <w:tcPr>
            <w:tcW w:w="1149" w:type="dxa"/>
            <w:tcBorders>
              <w:top w:val="single" w:sz="2" w:space="0" w:color="000000"/>
              <w:bottom w:val="single" w:sz="2" w:space="0" w:color="000000"/>
            </w:tcBorders>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руб./Гкал</w:t>
            </w:r>
          </w:p>
        </w:tc>
        <w:tc>
          <w:tcPr>
            <w:tcW w:w="1057" w:type="dxa"/>
            <w:tcBorders>
              <w:top w:val="single" w:sz="2" w:space="0" w:color="000000"/>
              <w:bottom w:val="single" w:sz="2" w:space="0" w:color="000000"/>
            </w:tcBorders>
            <w:vAlign w:val="center"/>
          </w:tcPr>
          <w:p w:rsidR="0001480A" w:rsidRPr="000B7D56"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2058,41</w:t>
            </w:r>
          </w:p>
        </w:tc>
        <w:tc>
          <w:tcPr>
            <w:tcW w:w="1069" w:type="dxa"/>
            <w:tcBorders>
              <w:top w:val="single" w:sz="2" w:space="0" w:color="000000"/>
              <w:bottom w:val="single" w:sz="2" w:space="0" w:color="000000"/>
            </w:tcBorders>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2169,55</w:t>
            </w:r>
          </w:p>
        </w:tc>
        <w:tc>
          <w:tcPr>
            <w:tcW w:w="993"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2202,09</w:t>
            </w:r>
          </w:p>
        </w:tc>
        <w:tc>
          <w:tcPr>
            <w:tcW w:w="894" w:type="dxa"/>
            <w:gridSpan w:val="2"/>
            <w:tcBorders>
              <w:top w:val="single" w:sz="2" w:space="0" w:color="000000"/>
              <w:bottom w:val="single" w:sz="2" w:space="0" w:color="000000"/>
            </w:tcBorders>
            <w:vAlign w:val="center"/>
          </w:tcPr>
          <w:p w:rsidR="003373AB" w:rsidRPr="0090417A" w:rsidRDefault="000C6595" w:rsidP="003373AB">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2257,14</w:t>
            </w:r>
          </w:p>
        </w:tc>
        <w:tc>
          <w:tcPr>
            <w:tcW w:w="1090"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2291,0</w:t>
            </w:r>
          </w:p>
        </w:tc>
        <w:tc>
          <w:tcPr>
            <w:tcW w:w="992"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2348,28</w:t>
            </w:r>
          </w:p>
        </w:tc>
        <w:tc>
          <w:tcPr>
            <w:tcW w:w="993"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2383,5</w:t>
            </w:r>
          </w:p>
        </w:tc>
        <w:tc>
          <w:tcPr>
            <w:tcW w:w="992"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2443,09</w:t>
            </w:r>
          </w:p>
        </w:tc>
        <w:tc>
          <w:tcPr>
            <w:tcW w:w="1098"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2479,74</w:t>
            </w:r>
          </w:p>
        </w:tc>
        <w:tc>
          <w:tcPr>
            <w:tcW w:w="886"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2541,73</w:t>
            </w:r>
          </w:p>
        </w:tc>
        <w:tc>
          <w:tcPr>
            <w:tcW w:w="815"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2579,85</w:t>
            </w:r>
          </w:p>
        </w:tc>
        <w:tc>
          <w:tcPr>
            <w:tcW w:w="851"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2644,35</w:t>
            </w:r>
          </w:p>
        </w:tc>
      </w:tr>
      <w:tr w:rsidR="0001480A" w:rsidRPr="0090417A" w:rsidTr="00BE0DE6">
        <w:trPr>
          <w:gridAfter w:val="1"/>
          <w:wAfter w:w="12" w:type="dxa"/>
          <w:trHeight w:val="197"/>
        </w:trPr>
        <w:tc>
          <w:tcPr>
            <w:tcW w:w="2446" w:type="dxa"/>
            <w:tcBorders>
              <w:top w:val="single" w:sz="2" w:space="0" w:color="000000"/>
              <w:bottom w:val="single" w:sz="2" w:space="0" w:color="000000"/>
            </w:tcBorders>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Газоснабжение</w:t>
            </w:r>
          </w:p>
        </w:tc>
        <w:tc>
          <w:tcPr>
            <w:tcW w:w="1149" w:type="dxa"/>
            <w:tcBorders>
              <w:top w:val="single" w:sz="2" w:space="0" w:color="000000"/>
              <w:bottom w:val="single" w:sz="2" w:space="0" w:color="000000"/>
            </w:tcBorders>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01480A" w:rsidRPr="000B7D56"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5,56</w:t>
            </w:r>
          </w:p>
        </w:tc>
        <w:tc>
          <w:tcPr>
            <w:tcW w:w="1069" w:type="dxa"/>
            <w:tcBorders>
              <w:top w:val="single" w:sz="2" w:space="0" w:color="000000"/>
              <w:bottom w:val="single" w:sz="2" w:space="0" w:color="000000"/>
            </w:tcBorders>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5,75</w:t>
            </w:r>
          </w:p>
        </w:tc>
        <w:tc>
          <w:tcPr>
            <w:tcW w:w="993"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5,83</w:t>
            </w:r>
          </w:p>
        </w:tc>
        <w:tc>
          <w:tcPr>
            <w:tcW w:w="894" w:type="dxa"/>
            <w:gridSpan w:val="2"/>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5,98</w:t>
            </w:r>
          </w:p>
        </w:tc>
        <w:tc>
          <w:tcPr>
            <w:tcW w:w="1090"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6,07</w:t>
            </w:r>
          </w:p>
        </w:tc>
        <w:tc>
          <w:tcPr>
            <w:tcW w:w="992"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6,22</w:t>
            </w:r>
          </w:p>
        </w:tc>
        <w:tc>
          <w:tcPr>
            <w:tcW w:w="993"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6,31</w:t>
            </w:r>
          </w:p>
        </w:tc>
        <w:tc>
          <w:tcPr>
            <w:tcW w:w="992"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6,47</w:t>
            </w:r>
          </w:p>
        </w:tc>
        <w:tc>
          <w:tcPr>
            <w:tcW w:w="1098"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6,57</w:t>
            </w:r>
          </w:p>
        </w:tc>
        <w:tc>
          <w:tcPr>
            <w:tcW w:w="886"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6,73</w:t>
            </w:r>
          </w:p>
        </w:tc>
        <w:tc>
          <w:tcPr>
            <w:tcW w:w="815"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6,83</w:t>
            </w:r>
          </w:p>
        </w:tc>
        <w:tc>
          <w:tcPr>
            <w:tcW w:w="851" w:type="dxa"/>
            <w:tcBorders>
              <w:top w:val="single" w:sz="2" w:space="0" w:color="000000"/>
              <w:bottom w:val="single" w:sz="2" w:space="0" w:color="000000"/>
            </w:tcBorders>
            <w:vAlign w:val="center"/>
          </w:tcPr>
          <w:p w:rsidR="0001480A"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7,00</w:t>
            </w:r>
          </w:p>
        </w:tc>
      </w:tr>
      <w:tr w:rsidR="0001480A" w:rsidRPr="0090417A" w:rsidTr="00BE0DE6">
        <w:trPr>
          <w:gridAfter w:val="1"/>
          <w:wAfter w:w="12" w:type="dxa"/>
        </w:trPr>
        <w:tc>
          <w:tcPr>
            <w:tcW w:w="2446" w:type="dxa"/>
            <w:tcBorders>
              <w:top w:val="single" w:sz="2" w:space="0" w:color="000000"/>
              <w:bottom w:val="single" w:sz="2" w:space="0" w:color="000000"/>
            </w:tcBorders>
            <w:vAlign w:val="center"/>
          </w:tcPr>
          <w:p w:rsidR="0001480A" w:rsidRPr="00B03E05" w:rsidRDefault="0001480A"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Электроснабжение</w:t>
            </w:r>
          </w:p>
        </w:tc>
        <w:tc>
          <w:tcPr>
            <w:tcW w:w="1149" w:type="dxa"/>
            <w:tcBorders>
              <w:top w:val="single" w:sz="2" w:space="0" w:color="000000"/>
              <w:bottom w:val="single" w:sz="2" w:space="0" w:color="000000"/>
            </w:tcBorders>
            <w:vAlign w:val="center"/>
          </w:tcPr>
          <w:p w:rsidR="0001480A" w:rsidRPr="0090417A" w:rsidRDefault="0001480A"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tcBorders>
              <w:top w:val="single" w:sz="2" w:space="0" w:color="000000"/>
              <w:bottom w:val="single" w:sz="2" w:space="0" w:color="000000"/>
            </w:tcBorders>
            <w:vAlign w:val="center"/>
          </w:tcPr>
          <w:p w:rsidR="0001480A" w:rsidRPr="00682721" w:rsidRDefault="001356A0" w:rsidP="00682721">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3,55</w:t>
            </w:r>
          </w:p>
        </w:tc>
        <w:tc>
          <w:tcPr>
            <w:tcW w:w="1069" w:type="dxa"/>
            <w:tcBorders>
              <w:top w:val="single" w:sz="2" w:space="0" w:color="000000"/>
              <w:bottom w:val="single" w:sz="2" w:space="0" w:color="000000"/>
            </w:tcBorders>
            <w:vAlign w:val="center"/>
          </w:tcPr>
          <w:p w:rsidR="0001480A"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3,76</w:t>
            </w:r>
          </w:p>
        </w:tc>
        <w:tc>
          <w:tcPr>
            <w:tcW w:w="993"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3,81</w:t>
            </w:r>
          </w:p>
        </w:tc>
        <w:tc>
          <w:tcPr>
            <w:tcW w:w="894" w:type="dxa"/>
            <w:gridSpan w:val="2"/>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3,91</w:t>
            </w:r>
          </w:p>
        </w:tc>
        <w:tc>
          <w:tcPr>
            <w:tcW w:w="1090"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3,97</w:t>
            </w:r>
          </w:p>
        </w:tc>
        <w:tc>
          <w:tcPr>
            <w:tcW w:w="992"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4,06</w:t>
            </w:r>
          </w:p>
        </w:tc>
        <w:tc>
          <w:tcPr>
            <w:tcW w:w="993"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4,13</w:t>
            </w:r>
          </w:p>
        </w:tc>
        <w:tc>
          <w:tcPr>
            <w:tcW w:w="992"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4,23</w:t>
            </w:r>
          </w:p>
        </w:tc>
        <w:tc>
          <w:tcPr>
            <w:tcW w:w="1098"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4,29</w:t>
            </w:r>
          </w:p>
        </w:tc>
        <w:tc>
          <w:tcPr>
            <w:tcW w:w="886"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w:t>
            </w:r>
          </w:p>
        </w:tc>
        <w:tc>
          <w:tcPr>
            <w:tcW w:w="815"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4,47</w:t>
            </w:r>
          </w:p>
        </w:tc>
        <w:tc>
          <w:tcPr>
            <w:tcW w:w="851" w:type="dxa"/>
            <w:tcBorders>
              <w:top w:val="single" w:sz="2" w:space="0" w:color="000000"/>
              <w:bottom w:val="single" w:sz="2" w:space="0" w:color="000000"/>
            </w:tcBorders>
            <w:vAlign w:val="center"/>
          </w:tcPr>
          <w:p w:rsidR="0001480A" w:rsidRPr="0090417A"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4,58</w:t>
            </w:r>
          </w:p>
        </w:tc>
      </w:tr>
      <w:tr w:rsidR="00692AA2" w:rsidRPr="0090417A" w:rsidTr="00BE0DE6">
        <w:trPr>
          <w:gridAfter w:val="1"/>
          <w:wAfter w:w="12" w:type="dxa"/>
          <w:trHeight w:val="184"/>
        </w:trPr>
        <w:tc>
          <w:tcPr>
            <w:tcW w:w="2446" w:type="dxa"/>
            <w:vMerge w:val="restart"/>
            <w:tcBorders>
              <w:top w:val="single" w:sz="2" w:space="0" w:color="000000"/>
              <w:bottom w:val="single" w:sz="2" w:space="0" w:color="000000"/>
            </w:tcBorders>
            <w:vAlign w:val="center"/>
          </w:tcPr>
          <w:p w:rsidR="00692AA2" w:rsidRPr="00B03E05" w:rsidRDefault="00692AA2" w:rsidP="0090417A">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Сбор и вывоз ТКО</w:t>
            </w:r>
          </w:p>
        </w:tc>
        <w:tc>
          <w:tcPr>
            <w:tcW w:w="1149" w:type="dxa"/>
            <w:tcBorders>
              <w:top w:val="single" w:sz="2" w:space="0" w:color="000000"/>
              <w:bottom w:val="single" w:sz="2" w:space="0" w:color="000000"/>
            </w:tcBorders>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tcPr>
          <w:p w:rsidR="00692AA2" w:rsidRPr="000B7D56" w:rsidRDefault="00EC3334" w:rsidP="009041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482,94</w:t>
            </w:r>
          </w:p>
        </w:tc>
        <w:tc>
          <w:tcPr>
            <w:tcW w:w="1069"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482,94</w:t>
            </w:r>
          </w:p>
        </w:tc>
        <w:tc>
          <w:tcPr>
            <w:tcW w:w="993" w:type="dxa"/>
            <w:tcBorders>
              <w:top w:val="single" w:sz="2" w:space="0" w:color="000000"/>
              <w:bottom w:val="single" w:sz="2" w:space="0" w:color="000000"/>
            </w:tcBorders>
            <w:vAlign w:val="center"/>
          </w:tcPr>
          <w:p w:rsidR="00692AA2" w:rsidRPr="00692AA2" w:rsidRDefault="000C6595" w:rsidP="00A661A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490,18</w:t>
            </w:r>
          </w:p>
        </w:tc>
        <w:tc>
          <w:tcPr>
            <w:tcW w:w="894" w:type="dxa"/>
            <w:gridSpan w:val="2"/>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502,43</w:t>
            </w:r>
          </w:p>
        </w:tc>
        <w:tc>
          <w:tcPr>
            <w:tcW w:w="1090"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509,97</w:t>
            </w:r>
          </w:p>
        </w:tc>
        <w:tc>
          <w:tcPr>
            <w:tcW w:w="992"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522,72</w:t>
            </w:r>
          </w:p>
        </w:tc>
        <w:tc>
          <w:tcPr>
            <w:tcW w:w="993"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530,56</w:t>
            </w:r>
          </w:p>
        </w:tc>
        <w:tc>
          <w:tcPr>
            <w:tcW w:w="992"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543,82</w:t>
            </w:r>
          </w:p>
        </w:tc>
        <w:tc>
          <w:tcPr>
            <w:tcW w:w="1098"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551,98</w:t>
            </w:r>
          </w:p>
        </w:tc>
        <w:tc>
          <w:tcPr>
            <w:tcW w:w="886"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565,78</w:t>
            </w:r>
          </w:p>
        </w:tc>
        <w:tc>
          <w:tcPr>
            <w:tcW w:w="815"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574,27</w:t>
            </w:r>
          </w:p>
        </w:tc>
        <w:tc>
          <w:tcPr>
            <w:tcW w:w="851" w:type="dxa"/>
            <w:tcBorders>
              <w:top w:val="single" w:sz="2" w:space="0" w:color="000000"/>
              <w:bottom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588,63</w:t>
            </w:r>
          </w:p>
        </w:tc>
      </w:tr>
      <w:tr w:rsidR="00692AA2" w:rsidRPr="0090417A" w:rsidTr="00BE0DE6">
        <w:trPr>
          <w:gridAfter w:val="1"/>
          <w:wAfter w:w="12" w:type="dxa"/>
        </w:trPr>
        <w:tc>
          <w:tcPr>
            <w:tcW w:w="2446" w:type="dxa"/>
            <w:vMerge/>
            <w:tcBorders>
              <w:top w:val="single" w:sz="2" w:space="0" w:color="000000"/>
            </w:tcBorders>
            <w:vAlign w:val="center"/>
          </w:tcPr>
          <w:p w:rsidR="00692AA2" w:rsidRDefault="00692AA2" w:rsidP="0090417A">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tcBorders>
              <w:top w:val="single" w:sz="2" w:space="0" w:color="000000"/>
            </w:tcBorders>
            <w:vAlign w:val="center"/>
          </w:tcPr>
          <w:p w:rsidR="00692AA2" w:rsidRPr="0090417A" w:rsidRDefault="00692AA2" w:rsidP="00FF0B4B">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Borders>
              <w:top w:val="single" w:sz="2" w:space="0" w:color="000000"/>
            </w:tcBorders>
          </w:tcPr>
          <w:p w:rsidR="00692AA2" w:rsidRPr="000B7D56" w:rsidRDefault="00EC3334" w:rsidP="009041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80,09</w:t>
            </w:r>
          </w:p>
        </w:tc>
        <w:tc>
          <w:tcPr>
            <w:tcW w:w="1069"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80,09</w:t>
            </w:r>
          </w:p>
        </w:tc>
        <w:tc>
          <w:tcPr>
            <w:tcW w:w="993" w:type="dxa"/>
            <w:tcBorders>
              <w:top w:val="single" w:sz="2" w:space="0" w:color="000000"/>
            </w:tcBorders>
            <w:vAlign w:val="center"/>
          </w:tcPr>
          <w:p w:rsidR="00692AA2" w:rsidRPr="00692AA2" w:rsidRDefault="000C6595" w:rsidP="00A661A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81,29</w:t>
            </w:r>
          </w:p>
        </w:tc>
        <w:tc>
          <w:tcPr>
            <w:tcW w:w="894" w:type="dxa"/>
            <w:gridSpan w:val="2"/>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83,3284,57</w:t>
            </w:r>
          </w:p>
        </w:tc>
        <w:tc>
          <w:tcPr>
            <w:tcW w:w="1090"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86,68</w:t>
            </w:r>
          </w:p>
        </w:tc>
        <w:tc>
          <w:tcPr>
            <w:tcW w:w="992"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87,98</w:t>
            </w:r>
          </w:p>
        </w:tc>
        <w:tc>
          <w:tcPr>
            <w:tcW w:w="993"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90,18</w:t>
            </w:r>
          </w:p>
        </w:tc>
        <w:tc>
          <w:tcPr>
            <w:tcW w:w="992"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91,54</w:t>
            </w:r>
          </w:p>
        </w:tc>
        <w:tc>
          <w:tcPr>
            <w:tcW w:w="1098"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93,82</w:t>
            </w:r>
          </w:p>
        </w:tc>
        <w:tc>
          <w:tcPr>
            <w:tcW w:w="886"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95,23</w:t>
            </w:r>
          </w:p>
        </w:tc>
        <w:tc>
          <w:tcPr>
            <w:tcW w:w="815"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97,61</w:t>
            </w:r>
          </w:p>
        </w:tc>
        <w:tc>
          <w:tcPr>
            <w:tcW w:w="851" w:type="dxa"/>
            <w:tcBorders>
              <w:top w:val="single" w:sz="2" w:space="0" w:color="000000"/>
            </w:tcBorders>
            <w:vAlign w:val="center"/>
          </w:tcPr>
          <w:p w:rsidR="00692AA2" w:rsidRPr="00692AA2" w:rsidRDefault="000C6595" w:rsidP="0090417A">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99,08</w:t>
            </w:r>
          </w:p>
        </w:tc>
      </w:tr>
      <w:tr w:rsidR="00692AA2" w:rsidRPr="0090417A" w:rsidTr="000C6595">
        <w:tc>
          <w:tcPr>
            <w:tcW w:w="2446" w:type="dxa"/>
            <w:vMerge w:val="restart"/>
            <w:vAlign w:val="center"/>
          </w:tcPr>
          <w:p w:rsidR="00692AA2" w:rsidRPr="001050EC" w:rsidRDefault="00692AA2"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692AA2" w:rsidRPr="0090417A" w:rsidRDefault="00692AA2" w:rsidP="001050E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1742" w:type="dxa"/>
            <w:gridSpan w:val="14"/>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692AA2" w:rsidRPr="0090417A" w:rsidTr="000C6595">
        <w:tc>
          <w:tcPr>
            <w:tcW w:w="2446" w:type="dxa"/>
            <w:vMerge/>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2126"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w:t>
            </w:r>
            <w:r w:rsidR="00D17D7A">
              <w:rPr>
                <w:rFonts w:ascii="Times New Roman" w:hAnsi="Times New Roman" w:cs="Times New Roman"/>
                <w:b/>
              </w:rPr>
              <w:t>7</w:t>
            </w:r>
            <w:r w:rsidRPr="0090417A">
              <w:rPr>
                <w:rFonts w:ascii="Times New Roman" w:hAnsi="Times New Roman" w:cs="Times New Roman"/>
                <w:b/>
              </w:rPr>
              <w:t xml:space="preserve"> г.</w:t>
            </w:r>
          </w:p>
        </w:tc>
        <w:tc>
          <w:tcPr>
            <w:tcW w:w="1887" w:type="dxa"/>
            <w:gridSpan w:val="3"/>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w:t>
            </w:r>
            <w:r w:rsidR="00D17D7A">
              <w:rPr>
                <w:rFonts w:ascii="Times New Roman" w:hAnsi="Times New Roman" w:cs="Times New Roman"/>
                <w:b/>
              </w:rPr>
              <w:t>8</w:t>
            </w:r>
            <w:r w:rsidRPr="0090417A">
              <w:rPr>
                <w:rFonts w:ascii="Times New Roman" w:hAnsi="Times New Roman" w:cs="Times New Roman"/>
                <w:b/>
              </w:rPr>
              <w:t xml:space="preserve"> г.</w:t>
            </w:r>
          </w:p>
        </w:tc>
        <w:tc>
          <w:tcPr>
            <w:tcW w:w="2082"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sidR="00D17D7A">
              <w:rPr>
                <w:rFonts w:ascii="Times New Roman" w:hAnsi="Times New Roman" w:cs="Times New Roman"/>
                <w:b/>
              </w:rPr>
              <w:t>9</w:t>
            </w:r>
            <w:r w:rsidRPr="0090417A">
              <w:rPr>
                <w:rFonts w:ascii="Times New Roman" w:hAnsi="Times New Roman" w:cs="Times New Roman"/>
                <w:b/>
              </w:rPr>
              <w:t xml:space="preserve"> г.</w:t>
            </w:r>
          </w:p>
        </w:tc>
        <w:tc>
          <w:tcPr>
            <w:tcW w:w="1985"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30</w:t>
            </w:r>
            <w:r w:rsidRPr="0090417A">
              <w:rPr>
                <w:rFonts w:ascii="Times New Roman" w:hAnsi="Times New Roman" w:cs="Times New Roman"/>
                <w:b/>
              </w:rPr>
              <w:t xml:space="preserve"> г.</w:t>
            </w:r>
          </w:p>
        </w:tc>
        <w:tc>
          <w:tcPr>
            <w:tcW w:w="1984" w:type="dxa"/>
            <w:gridSpan w:val="2"/>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sidR="00D17D7A">
              <w:rPr>
                <w:rFonts w:ascii="Times New Roman" w:hAnsi="Times New Roman" w:cs="Times New Roman"/>
                <w:b/>
              </w:rPr>
              <w:t>31</w:t>
            </w:r>
            <w:r w:rsidRPr="0090417A">
              <w:rPr>
                <w:rFonts w:ascii="Times New Roman" w:hAnsi="Times New Roman" w:cs="Times New Roman"/>
                <w:b/>
              </w:rPr>
              <w:t xml:space="preserve"> г.</w:t>
            </w:r>
          </w:p>
        </w:tc>
        <w:tc>
          <w:tcPr>
            <w:tcW w:w="1678" w:type="dxa"/>
            <w:gridSpan w:val="3"/>
            <w:vAlign w:val="center"/>
          </w:tcPr>
          <w:p w:rsidR="00692AA2" w:rsidRPr="0090417A" w:rsidRDefault="00692AA2" w:rsidP="00D17D7A">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w:t>
            </w:r>
            <w:r w:rsidR="00D17D7A">
              <w:rPr>
                <w:rFonts w:ascii="Times New Roman" w:hAnsi="Times New Roman" w:cs="Times New Roman"/>
                <w:b/>
              </w:rPr>
              <w:t>32</w:t>
            </w:r>
            <w:r>
              <w:rPr>
                <w:rFonts w:ascii="Times New Roman" w:hAnsi="Times New Roman" w:cs="Times New Roman"/>
                <w:b/>
              </w:rPr>
              <w:t xml:space="preserve"> г.</w:t>
            </w:r>
          </w:p>
        </w:tc>
      </w:tr>
      <w:tr w:rsidR="00692AA2" w:rsidRPr="0090417A" w:rsidTr="00BE0DE6">
        <w:trPr>
          <w:gridAfter w:val="1"/>
          <w:wAfter w:w="12" w:type="dxa"/>
          <w:cantSplit/>
          <w:trHeight w:val="1242"/>
        </w:trPr>
        <w:tc>
          <w:tcPr>
            <w:tcW w:w="2446" w:type="dxa"/>
            <w:vMerge/>
            <w:tcBorders>
              <w:bottom w:val="single" w:sz="12" w:space="0" w:color="000000"/>
            </w:tcBorders>
            <w:vAlign w:val="center"/>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Borders>
              <w:bottom w:val="single" w:sz="12" w:space="0" w:color="000000"/>
            </w:tcBorders>
          </w:tcPr>
          <w:p w:rsidR="00692AA2" w:rsidRPr="0090417A" w:rsidRDefault="00692AA2" w:rsidP="00682721">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tcBorders>
              <w:bottom w:val="single" w:sz="12" w:space="0" w:color="000000"/>
            </w:tcBorders>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sidR="00285D9C">
              <w:rPr>
                <w:rFonts w:ascii="Times New Roman" w:hAnsi="Times New Roman" w:cs="Times New Roman"/>
                <w:b/>
              </w:rPr>
              <w:t>7</w:t>
            </w:r>
            <w:r w:rsidRPr="0090417A">
              <w:rPr>
                <w:rFonts w:ascii="Times New Roman" w:hAnsi="Times New Roman" w:cs="Times New Roman"/>
                <w:b/>
              </w:rPr>
              <w:t>-30.06.202</w:t>
            </w:r>
            <w:r w:rsidR="00285D9C">
              <w:rPr>
                <w:rFonts w:ascii="Times New Roman" w:hAnsi="Times New Roman" w:cs="Times New Roman"/>
                <w:b/>
              </w:rPr>
              <w:t>7</w:t>
            </w:r>
          </w:p>
        </w:tc>
        <w:tc>
          <w:tcPr>
            <w:tcW w:w="1069" w:type="dxa"/>
            <w:tcBorders>
              <w:bottom w:val="single" w:sz="12" w:space="0" w:color="000000"/>
            </w:tcBorders>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sidR="00285D9C">
              <w:rPr>
                <w:rFonts w:ascii="Times New Roman" w:hAnsi="Times New Roman" w:cs="Times New Roman"/>
                <w:b/>
              </w:rPr>
              <w:t>7</w:t>
            </w:r>
            <w:r w:rsidRPr="0090417A">
              <w:rPr>
                <w:rFonts w:ascii="Times New Roman" w:hAnsi="Times New Roman" w:cs="Times New Roman"/>
                <w:b/>
              </w:rPr>
              <w:t>-31.12.202</w:t>
            </w:r>
            <w:r w:rsidR="00285D9C">
              <w:rPr>
                <w:rFonts w:ascii="Times New Roman" w:hAnsi="Times New Roman" w:cs="Times New Roman"/>
                <w:b/>
              </w:rPr>
              <w:t>7</w:t>
            </w:r>
          </w:p>
        </w:tc>
        <w:tc>
          <w:tcPr>
            <w:tcW w:w="1020" w:type="dxa"/>
            <w:gridSpan w:val="2"/>
            <w:tcBorders>
              <w:bottom w:val="single" w:sz="12" w:space="0" w:color="000000"/>
            </w:tcBorders>
            <w:textDirection w:val="btLr"/>
            <w:vAlign w:val="center"/>
          </w:tcPr>
          <w:p w:rsidR="00692AA2" w:rsidRPr="0090417A" w:rsidRDefault="00692AA2" w:rsidP="00285D9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w:t>
            </w:r>
            <w:r w:rsidR="00285D9C">
              <w:rPr>
                <w:rFonts w:ascii="Times New Roman" w:hAnsi="Times New Roman" w:cs="Times New Roman"/>
                <w:b/>
              </w:rPr>
              <w:t>8</w:t>
            </w:r>
            <w:r w:rsidRPr="0090417A">
              <w:rPr>
                <w:rFonts w:ascii="Times New Roman" w:hAnsi="Times New Roman" w:cs="Times New Roman"/>
                <w:b/>
              </w:rPr>
              <w:t>-30.06.20</w:t>
            </w:r>
            <w:r>
              <w:rPr>
                <w:rFonts w:ascii="Times New Roman" w:hAnsi="Times New Roman" w:cs="Times New Roman"/>
                <w:b/>
              </w:rPr>
              <w:t>2</w:t>
            </w:r>
            <w:r w:rsidR="00285D9C">
              <w:rPr>
                <w:rFonts w:ascii="Times New Roman" w:hAnsi="Times New Roman" w:cs="Times New Roman"/>
                <w:b/>
              </w:rPr>
              <w:t>8</w:t>
            </w:r>
          </w:p>
        </w:tc>
        <w:tc>
          <w:tcPr>
            <w:tcW w:w="867"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w:t>
            </w:r>
            <w:r w:rsidR="00956AE2">
              <w:rPr>
                <w:rFonts w:ascii="Times New Roman" w:hAnsi="Times New Roman" w:cs="Times New Roman"/>
                <w:b/>
              </w:rPr>
              <w:t>8</w:t>
            </w:r>
            <w:r w:rsidRPr="0090417A">
              <w:rPr>
                <w:rFonts w:ascii="Times New Roman" w:hAnsi="Times New Roman" w:cs="Times New Roman"/>
                <w:b/>
              </w:rPr>
              <w:t>-31.12.20</w:t>
            </w:r>
            <w:r>
              <w:rPr>
                <w:rFonts w:ascii="Times New Roman" w:hAnsi="Times New Roman" w:cs="Times New Roman"/>
                <w:b/>
              </w:rPr>
              <w:t>2</w:t>
            </w:r>
            <w:r w:rsidR="00956AE2">
              <w:rPr>
                <w:rFonts w:ascii="Times New Roman" w:hAnsi="Times New Roman" w:cs="Times New Roman"/>
                <w:b/>
              </w:rPr>
              <w:t>8</w:t>
            </w:r>
          </w:p>
        </w:tc>
        <w:tc>
          <w:tcPr>
            <w:tcW w:w="1090"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w:t>
            </w:r>
            <w:r w:rsidR="00956AE2">
              <w:rPr>
                <w:rFonts w:ascii="Times New Roman" w:hAnsi="Times New Roman" w:cs="Times New Roman"/>
                <w:b/>
              </w:rPr>
              <w:t>9</w:t>
            </w:r>
            <w:r w:rsidRPr="0090417A">
              <w:rPr>
                <w:rFonts w:ascii="Times New Roman" w:hAnsi="Times New Roman" w:cs="Times New Roman"/>
                <w:b/>
              </w:rPr>
              <w:t>-30.06.20</w:t>
            </w:r>
            <w:r>
              <w:rPr>
                <w:rFonts w:ascii="Times New Roman" w:hAnsi="Times New Roman" w:cs="Times New Roman"/>
                <w:b/>
              </w:rPr>
              <w:t>2</w:t>
            </w:r>
            <w:r w:rsidR="00956AE2">
              <w:rPr>
                <w:rFonts w:ascii="Times New Roman" w:hAnsi="Times New Roman" w:cs="Times New Roman"/>
                <w:b/>
              </w:rPr>
              <w:t>9</w:t>
            </w:r>
          </w:p>
        </w:tc>
        <w:tc>
          <w:tcPr>
            <w:tcW w:w="992"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w:t>
            </w:r>
            <w:r w:rsidR="00956AE2">
              <w:rPr>
                <w:rFonts w:ascii="Times New Roman" w:hAnsi="Times New Roman" w:cs="Times New Roman"/>
                <w:b/>
              </w:rPr>
              <w:t>9</w:t>
            </w:r>
            <w:r w:rsidRPr="0090417A">
              <w:rPr>
                <w:rFonts w:ascii="Times New Roman" w:hAnsi="Times New Roman" w:cs="Times New Roman"/>
                <w:b/>
              </w:rPr>
              <w:t>-31.12.20</w:t>
            </w:r>
            <w:r>
              <w:rPr>
                <w:rFonts w:ascii="Times New Roman" w:hAnsi="Times New Roman" w:cs="Times New Roman"/>
                <w:b/>
              </w:rPr>
              <w:t>2</w:t>
            </w:r>
            <w:r w:rsidR="00956AE2">
              <w:rPr>
                <w:rFonts w:ascii="Times New Roman" w:hAnsi="Times New Roman" w:cs="Times New Roman"/>
                <w:b/>
              </w:rPr>
              <w:t>9</w:t>
            </w:r>
          </w:p>
        </w:tc>
        <w:tc>
          <w:tcPr>
            <w:tcW w:w="993"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30</w:t>
            </w:r>
            <w:r w:rsidRPr="0090417A">
              <w:rPr>
                <w:rFonts w:ascii="Times New Roman" w:hAnsi="Times New Roman" w:cs="Times New Roman"/>
                <w:b/>
              </w:rPr>
              <w:t>-30.06.20</w:t>
            </w:r>
            <w:r w:rsidR="00956AE2">
              <w:rPr>
                <w:rFonts w:ascii="Times New Roman" w:hAnsi="Times New Roman" w:cs="Times New Roman"/>
                <w:b/>
              </w:rPr>
              <w:t>30</w:t>
            </w:r>
          </w:p>
        </w:tc>
        <w:tc>
          <w:tcPr>
            <w:tcW w:w="992"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956AE2">
              <w:rPr>
                <w:rFonts w:ascii="Times New Roman" w:hAnsi="Times New Roman" w:cs="Times New Roman"/>
                <w:b/>
              </w:rPr>
              <w:t>30</w:t>
            </w:r>
            <w:r w:rsidRPr="0090417A">
              <w:rPr>
                <w:rFonts w:ascii="Times New Roman" w:hAnsi="Times New Roman" w:cs="Times New Roman"/>
                <w:b/>
              </w:rPr>
              <w:t>-31.12.20</w:t>
            </w:r>
            <w:r w:rsidR="00956AE2">
              <w:rPr>
                <w:rFonts w:ascii="Times New Roman" w:hAnsi="Times New Roman" w:cs="Times New Roman"/>
                <w:b/>
              </w:rPr>
              <w:t>30</w:t>
            </w:r>
          </w:p>
        </w:tc>
        <w:tc>
          <w:tcPr>
            <w:tcW w:w="1098"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31</w:t>
            </w:r>
            <w:r w:rsidRPr="0090417A">
              <w:rPr>
                <w:rFonts w:ascii="Times New Roman" w:hAnsi="Times New Roman" w:cs="Times New Roman"/>
                <w:b/>
              </w:rPr>
              <w:t>-30.06.20</w:t>
            </w:r>
            <w:r w:rsidR="00956AE2">
              <w:rPr>
                <w:rFonts w:ascii="Times New Roman" w:hAnsi="Times New Roman" w:cs="Times New Roman"/>
                <w:b/>
              </w:rPr>
              <w:t>31</w:t>
            </w:r>
          </w:p>
        </w:tc>
        <w:tc>
          <w:tcPr>
            <w:tcW w:w="886" w:type="dxa"/>
            <w:tcBorders>
              <w:bottom w:val="single" w:sz="12" w:space="0" w:color="000000"/>
            </w:tcBorders>
            <w:textDirection w:val="btLr"/>
            <w:vAlign w:val="center"/>
          </w:tcPr>
          <w:p w:rsidR="00692AA2" w:rsidRPr="0090417A" w:rsidRDefault="00692AA2" w:rsidP="000046E4">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sidR="000046E4">
              <w:rPr>
                <w:rFonts w:ascii="Times New Roman" w:hAnsi="Times New Roman" w:cs="Times New Roman"/>
                <w:b/>
              </w:rPr>
              <w:t>7</w:t>
            </w:r>
            <w:r w:rsidRPr="0090417A">
              <w:rPr>
                <w:rFonts w:ascii="Times New Roman" w:hAnsi="Times New Roman" w:cs="Times New Roman"/>
                <w:b/>
              </w:rPr>
              <w:t>.20</w:t>
            </w:r>
            <w:r w:rsidR="00956AE2">
              <w:rPr>
                <w:rFonts w:ascii="Times New Roman" w:hAnsi="Times New Roman" w:cs="Times New Roman"/>
                <w:b/>
              </w:rPr>
              <w:t>31</w:t>
            </w:r>
            <w:r w:rsidRPr="0090417A">
              <w:rPr>
                <w:rFonts w:ascii="Times New Roman" w:hAnsi="Times New Roman" w:cs="Times New Roman"/>
                <w:b/>
              </w:rPr>
              <w:t>-31.12.20</w:t>
            </w:r>
            <w:r w:rsidR="00956AE2">
              <w:rPr>
                <w:rFonts w:ascii="Times New Roman" w:hAnsi="Times New Roman" w:cs="Times New Roman"/>
                <w:b/>
              </w:rPr>
              <w:t>31</w:t>
            </w:r>
          </w:p>
        </w:tc>
        <w:tc>
          <w:tcPr>
            <w:tcW w:w="815"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sidR="00956AE2">
              <w:rPr>
                <w:rFonts w:ascii="Times New Roman" w:hAnsi="Times New Roman" w:cs="Times New Roman"/>
                <w:b/>
              </w:rPr>
              <w:t>32</w:t>
            </w:r>
            <w:r w:rsidRPr="0090417A">
              <w:rPr>
                <w:rFonts w:ascii="Times New Roman" w:hAnsi="Times New Roman" w:cs="Times New Roman"/>
                <w:b/>
              </w:rPr>
              <w:t>-30.06.20</w:t>
            </w:r>
            <w:r w:rsidR="00956AE2">
              <w:rPr>
                <w:rFonts w:ascii="Times New Roman" w:hAnsi="Times New Roman" w:cs="Times New Roman"/>
                <w:b/>
              </w:rPr>
              <w:t>32</w:t>
            </w:r>
          </w:p>
        </w:tc>
        <w:tc>
          <w:tcPr>
            <w:tcW w:w="851" w:type="dxa"/>
            <w:tcBorders>
              <w:bottom w:val="single" w:sz="12" w:space="0" w:color="000000"/>
            </w:tcBorders>
            <w:textDirection w:val="btLr"/>
            <w:vAlign w:val="center"/>
          </w:tcPr>
          <w:p w:rsidR="00692AA2" w:rsidRPr="0090417A" w:rsidRDefault="00692AA2" w:rsidP="00956AE2">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sidR="00956AE2">
              <w:rPr>
                <w:rFonts w:ascii="Times New Roman" w:hAnsi="Times New Roman" w:cs="Times New Roman"/>
                <w:b/>
              </w:rPr>
              <w:t>32</w:t>
            </w:r>
            <w:r w:rsidRPr="0090417A">
              <w:rPr>
                <w:rFonts w:ascii="Times New Roman" w:hAnsi="Times New Roman" w:cs="Times New Roman"/>
                <w:b/>
              </w:rPr>
              <w:t>-31.12.20</w:t>
            </w:r>
            <w:r w:rsidR="00956AE2">
              <w:rPr>
                <w:rFonts w:ascii="Times New Roman" w:hAnsi="Times New Roman" w:cs="Times New Roman"/>
                <w:b/>
              </w:rPr>
              <w:t>32</w:t>
            </w:r>
          </w:p>
        </w:tc>
      </w:tr>
      <w:tr w:rsidR="00692AA2" w:rsidRPr="0090417A" w:rsidTr="00BE0DE6">
        <w:trPr>
          <w:gridAfter w:val="1"/>
          <w:wAfter w:w="12" w:type="dxa"/>
        </w:trPr>
        <w:tc>
          <w:tcPr>
            <w:tcW w:w="2446" w:type="dxa"/>
            <w:tcBorders>
              <w:bottom w:val="single" w:sz="2" w:space="0" w:color="000000"/>
            </w:tcBorders>
            <w:vAlign w:val="center"/>
          </w:tcPr>
          <w:p w:rsidR="00692AA2" w:rsidRPr="0090417A" w:rsidRDefault="00692AA2" w:rsidP="00682721">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Холодное водоснабжение</w:t>
            </w:r>
          </w:p>
        </w:tc>
        <w:tc>
          <w:tcPr>
            <w:tcW w:w="1149" w:type="dxa"/>
            <w:tcBorders>
              <w:bottom w:val="single" w:sz="2" w:space="0" w:color="000000"/>
            </w:tcBorders>
            <w:vAlign w:val="center"/>
          </w:tcPr>
          <w:p w:rsidR="00692AA2" w:rsidRPr="0090417A" w:rsidRDefault="00692AA2" w:rsidP="000046E4">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bottom w:val="single" w:sz="2" w:space="0" w:color="000000"/>
            </w:tcBorders>
            <w:vAlign w:val="center"/>
          </w:tcPr>
          <w:p w:rsidR="00692AA2" w:rsidRPr="00C1537F"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32,52</w:t>
            </w:r>
          </w:p>
        </w:tc>
        <w:tc>
          <w:tcPr>
            <w:tcW w:w="1069" w:type="dxa"/>
            <w:tcBorders>
              <w:bottom w:val="single" w:sz="2" w:space="0" w:color="000000"/>
            </w:tcBorders>
            <w:vAlign w:val="center"/>
          </w:tcPr>
          <w:p w:rsidR="00692AA2" w:rsidRPr="000B7D56"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33,01</w:t>
            </w:r>
          </w:p>
        </w:tc>
        <w:tc>
          <w:tcPr>
            <w:tcW w:w="1020" w:type="dxa"/>
            <w:gridSpan w:val="2"/>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33,83</w:t>
            </w:r>
          </w:p>
        </w:tc>
        <w:tc>
          <w:tcPr>
            <w:tcW w:w="867"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34,34</w:t>
            </w:r>
          </w:p>
        </w:tc>
        <w:tc>
          <w:tcPr>
            <w:tcW w:w="1090" w:type="dxa"/>
            <w:tcBorders>
              <w:bottom w:val="single" w:sz="2" w:space="0" w:color="000000"/>
            </w:tcBorders>
            <w:vAlign w:val="center"/>
          </w:tcPr>
          <w:p w:rsidR="000046E4"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35,2</w:t>
            </w:r>
          </w:p>
        </w:tc>
        <w:tc>
          <w:tcPr>
            <w:tcW w:w="992"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35,73</w:t>
            </w:r>
          </w:p>
        </w:tc>
        <w:tc>
          <w:tcPr>
            <w:tcW w:w="993"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36,62</w:t>
            </w:r>
          </w:p>
        </w:tc>
        <w:tc>
          <w:tcPr>
            <w:tcW w:w="992"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37,17</w:t>
            </w:r>
          </w:p>
        </w:tc>
        <w:tc>
          <w:tcPr>
            <w:tcW w:w="1098"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38,1</w:t>
            </w:r>
          </w:p>
        </w:tc>
        <w:tc>
          <w:tcPr>
            <w:tcW w:w="886"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38,67</w:t>
            </w:r>
          </w:p>
        </w:tc>
        <w:tc>
          <w:tcPr>
            <w:tcW w:w="815"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39,63</w:t>
            </w:r>
          </w:p>
        </w:tc>
        <w:tc>
          <w:tcPr>
            <w:tcW w:w="851" w:type="dxa"/>
            <w:tcBorders>
              <w:bottom w:val="single" w:sz="2" w:space="0" w:color="000000"/>
            </w:tcBorders>
            <w:vAlign w:val="center"/>
          </w:tcPr>
          <w:p w:rsidR="00692AA2" w:rsidRPr="0090417A" w:rsidRDefault="00BE0DE6" w:rsidP="000046E4">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40,23</w:t>
            </w:r>
          </w:p>
        </w:tc>
      </w:tr>
      <w:tr w:rsidR="00B03E05" w:rsidRPr="0090417A" w:rsidTr="00BE0DE6">
        <w:trPr>
          <w:gridAfter w:val="1"/>
          <w:wAfter w:w="12" w:type="dxa"/>
        </w:trPr>
        <w:tc>
          <w:tcPr>
            <w:tcW w:w="2446" w:type="dxa"/>
            <w:tcBorders>
              <w:top w:val="single" w:sz="2" w:space="0" w:color="000000"/>
              <w:bottom w:val="single" w:sz="2" w:space="0" w:color="000000"/>
            </w:tcBorders>
            <w:vAlign w:val="center"/>
          </w:tcPr>
          <w:p w:rsidR="00B03E05" w:rsidRPr="00B03E05" w:rsidRDefault="00B03E05" w:rsidP="00EB5631">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Borders>
              <w:top w:val="single" w:sz="2" w:space="0" w:color="000000"/>
              <w:bottom w:val="single" w:sz="2" w:space="0" w:color="000000"/>
            </w:tcBorders>
          </w:tcPr>
          <w:p w:rsidR="00B03E05" w:rsidRPr="0090417A" w:rsidRDefault="00B03E05" w:rsidP="00EB563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69"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20" w:type="dxa"/>
            <w:gridSpan w:val="2"/>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67"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15"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51" w:type="dxa"/>
            <w:tcBorders>
              <w:top w:val="single" w:sz="2" w:space="0" w:color="000000"/>
              <w:bottom w:val="single" w:sz="2" w:space="0" w:color="000000"/>
            </w:tcBorders>
            <w:vAlign w:val="center"/>
          </w:tcPr>
          <w:p w:rsidR="00B03E05" w:rsidRDefault="00EC3334"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B03E05" w:rsidRPr="0090417A" w:rsidTr="00BE0DE6">
        <w:trPr>
          <w:gridAfter w:val="1"/>
          <w:wAfter w:w="12" w:type="dxa"/>
        </w:trPr>
        <w:tc>
          <w:tcPr>
            <w:tcW w:w="2446"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Теплоснабжение</w:t>
            </w:r>
          </w:p>
        </w:tc>
        <w:tc>
          <w:tcPr>
            <w:tcW w:w="1149"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руб./Гкал</w:t>
            </w:r>
          </w:p>
        </w:tc>
        <w:tc>
          <w:tcPr>
            <w:tcW w:w="1057" w:type="dxa"/>
            <w:tcBorders>
              <w:top w:val="single" w:sz="2" w:space="0" w:color="000000"/>
              <w:bottom w:val="single" w:sz="2" w:space="0" w:color="000000"/>
            </w:tcBorders>
            <w:vAlign w:val="center"/>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2684,01</w:t>
            </w:r>
          </w:p>
        </w:tc>
        <w:tc>
          <w:tcPr>
            <w:tcW w:w="1069" w:type="dxa"/>
            <w:tcBorders>
              <w:top w:val="single" w:sz="2" w:space="0" w:color="000000"/>
              <w:bottom w:val="single" w:sz="2" w:space="0" w:color="000000"/>
            </w:tcBorders>
            <w:vAlign w:val="center"/>
          </w:tcPr>
          <w:p w:rsidR="00B03E05"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2751,11</w:t>
            </w:r>
          </w:p>
        </w:tc>
        <w:tc>
          <w:tcPr>
            <w:tcW w:w="1020" w:type="dxa"/>
            <w:gridSpan w:val="2"/>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2792,38</w:t>
            </w:r>
          </w:p>
        </w:tc>
        <w:tc>
          <w:tcPr>
            <w:tcW w:w="867"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2862,19</w:t>
            </w:r>
          </w:p>
        </w:tc>
        <w:tc>
          <w:tcPr>
            <w:tcW w:w="1090"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2905,13</w:t>
            </w:r>
          </w:p>
        </w:tc>
        <w:tc>
          <w:tcPr>
            <w:tcW w:w="992"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2977,75</w:t>
            </w:r>
          </w:p>
        </w:tc>
        <w:tc>
          <w:tcPr>
            <w:tcW w:w="993"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3022,42</w:t>
            </w:r>
          </w:p>
        </w:tc>
        <w:tc>
          <w:tcPr>
            <w:tcW w:w="992"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3097,98</w:t>
            </w:r>
          </w:p>
        </w:tc>
        <w:tc>
          <w:tcPr>
            <w:tcW w:w="1098"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3144,45</w:t>
            </w:r>
          </w:p>
        </w:tc>
        <w:tc>
          <w:tcPr>
            <w:tcW w:w="886"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3223,06</w:t>
            </w:r>
          </w:p>
        </w:tc>
        <w:tc>
          <w:tcPr>
            <w:tcW w:w="815"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3271,4</w:t>
            </w:r>
          </w:p>
        </w:tc>
        <w:tc>
          <w:tcPr>
            <w:tcW w:w="851"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3353,19</w:t>
            </w:r>
          </w:p>
        </w:tc>
      </w:tr>
      <w:tr w:rsidR="00B03E05" w:rsidRPr="0090417A" w:rsidTr="00BE0DE6">
        <w:trPr>
          <w:gridAfter w:val="1"/>
          <w:wAfter w:w="12" w:type="dxa"/>
          <w:trHeight w:val="197"/>
        </w:trPr>
        <w:tc>
          <w:tcPr>
            <w:tcW w:w="2446"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lastRenderedPageBreak/>
              <w:t>Газоснабжение</w:t>
            </w:r>
          </w:p>
        </w:tc>
        <w:tc>
          <w:tcPr>
            <w:tcW w:w="1149"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7,11</w:t>
            </w:r>
          </w:p>
        </w:tc>
        <w:tc>
          <w:tcPr>
            <w:tcW w:w="1069" w:type="dxa"/>
            <w:tcBorders>
              <w:top w:val="single" w:sz="2" w:space="0" w:color="000000"/>
              <w:bottom w:val="single" w:sz="2" w:space="0" w:color="000000"/>
            </w:tcBorders>
            <w:vAlign w:val="center"/>
          </w:tcPr>
          <w:p w:rsidR="00B03E05" w:rsidRPr="000B7D56"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7,29</w:t>
            </w:r>
          </w:p>
        </w:tc>
        <w:tc>
          <w:tcPr>
            <w:tcW w:w="1020" w:type="dxa"/>
            <w:gridSpan w:val="2"/>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7,4</w:t>
            </w:r>
          </w:p>
        </w:tc>
        <w:tc>
          <w:tcPr>
            <w:tcW w:w="867"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7,58</w:t>
            </w:r>
          </w:p>
        </w:tc>
        <w:tc>
          <w:tcPr>
            <w:tcW w:w="1090"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7,69</w:t>
            </w:r>
          </w:p>
        </w:tc>
        <w:tc>
          <w:tcPr>
            <w:tcW w:w="992"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7,89</w:t>
            </w:r>
          </w:p>
        </w:tc>
        <w:tc>
          <w:tcPr>
            <w:tcW w:w="993"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8,01</w:t>
            </w:r>
          </w:p>
        </w:tc>
        <w:tc>
          <w:tcPr>
            <w:tcW w:w="992"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8,21</w:t>
            </w:r>
          </w:p>
        </w:tc>
        <w:tc>
          <w:tcPr>
            <w:tcW w:w="1098"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8,33</w:t>
            </w:r>
          </w:p>
        </w:tc>
        <w:tc>
          <w:tcPr>
            <w:tcW w:w="886"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8,54</w:t>
            </w:r>
          </w:p>
        </w:tc>
        <w:tc>
          <w:tcPr>
            <w:tcW w:w="815"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8,67</w:t>
            </w:r>
          </w:p>
        </w:tc>
        <w:tc>
          <w:tcPr>
            <w:tcW w:w="851" w:type="dxa"/>
            <w:tcBorders>
              <w:top w:val="single" w:sz="2" w:space="0" w:color="000000"/>
              <w:bottom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8,88</w:t>
            </w:r>
          </w:p>
        </w:tc>
      </w:tr>
      <w:tr w:rsidR="00B03E05" w:rsidRPr="0090417A" w:rsidTr="00BE0DE6">
        <w:trPr>
          <w:gridAfter w:val="1"/>
          <w:wAfter w:w="12" w:type="dxa"/>
        </w:trPr>
        <w:tc>
          <w:tcPr>
            <w:tcW w:w="2446"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bookmarkStart w:id="5" w:name="_Hlk76042856"/>
            <w:r w:rsidRPr="0090417A">
              <w:rPr>
                <w:rFonts w:ascii="Times New Roman" w:hAnsi="Times New Roman" w:cs="Times New Roman"/>
              </w:rPr>
              <w:t>Электроснабжение</w:t>
            </w:r>
          </w:p>
        </w:tc>
        <w:tc>
          <w:tcPr>
            <w:tcW w:w="1149"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tcBorders>
              <w:top w:val="single" w:sz="2" w:space="0" w:color="000000"/>
              <w:bottom w:val="single" w:sz="2" w:space="0" w:color="000000"/>
            </w:tcBorders>
            <w:vAlign w:val="center"/>
          </w:tcPr>
          <w:p w:rsidR="00B03E05" w:rsidRPr="00C1537F"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4,654,764,83</w:t>
            </w:r>
          </w:p>
        </w:tc>
        <w:tc>
          <w:tcPr>
            <w:tcW w:w="1069" w:type="dxa"/>
            <w:tcBorders>
              <w:top w:val="single" w:sz="2" w:space="0" w:color="000000"/>
              <w:bottom w:val="single" w:sz="2" w:space="0" w:color="000000"/>
            </w:tcBorders>
            <w:vAlign w:val="center"/>
          </w:tcPr>
          <w:p w:rsidR="00B03E05" w:rsidRPr="000B7D56"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4,96</w:t>
            </w:r>
          </w:p>
        </w:tc>
        <w:tc>
          <w:tcPr>
            <w:tcW w:w="1020" w:type="dxa"/>
            <w:gridSpan w:val="2"/>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5,03</w:t>
            </w:r>
          </w:p>
        </w:tc>
        <w:tc>
          <w:tcPr>
            <w:tcW w:w="867"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5,16</w:t>
            </w:r>
          </w:p>
        </w:tc>
        <w:tc>
          <w:tcPr>
            <w:tcW w:w="1090"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5,23</w:t>
            </w:r>
          </w:p>
        </w:tc>
        <w:tc>
          <w:tcPr>
            <w:tcW w:w="992"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5,36</w:t>
            </w:r>
          </w:p>
        </w:tc>
        <w:tc>
          <w:tcPr>
            <w:tcW w:w="993"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5,44</w:t>
            </w:r>
          </w:p>
        </w:tc>
        <w:tc>
          <w:tcPr>
            <w:tcW w:w="992"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5,58</w:t>
            </w:r>
          </w:p>
        </w:tc>
        <w:tc>
          <w:tcPr>
            <w:tcW w:w="1098"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5,66</w:t>
            </w:r>
          </w:p>
        </w:tc>
        <w:tc>
          <w:tcPr>
            <w:tcW w:w="886"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5,81</w:t>
            </w:r>
          </w:p>
        </w:tc>
        <w:tc>
          <w:tcPr>
            <w:tcW w:w="815"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5,89</w:t>
            </w:r>
          </w:p>
        </w:tc>
        <w:tc>
          <w:tcPr>
            <w:tcW w:w="851" w:type="dxa"/>
            <w:tcBorders>
              <w:top w:val="single" w:sz="2" w:space="0" w:color="000000"/>
              <w:bottom w:val="single" w:sz="2" w:space="0" w:color="000000"/>
            </w:tcBorders>
            <w:vAlign w:val="center"/>
          </w:tcPr>
          <w:p w:rsidR="00B03E05" w:rsidRPr="0090417A"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6,04</w:t>
            </w:r>
          </w:p>
        </w:tc>
      </w:tr>
      <w:tr w:rsidR="00B03E05" w:rsidRPr="0090417A" w:rsidTr="00BE0DE6">
        <w:trPr>
          <w:gridAfter w:val="1"/>
          <w:wAfter w:w="12" w:type="dxa"/>
        </w:trPr>
        <w:tc>
          <w:tcPr>
            <w:tcW w:w="2446" w:type="dxa"/>
            <w:vMerge w:val="restart"/>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Сбор и вывоз ТКО</w:t>
            </w:r>
          </w:p>
        </w:tc>
        <w:tc>
          <w:tcPr>
            <w:tcW w:w="1149" w:type="dxa"/>
            <w:tcBorders>
              <w:top w:val="single" w:sz="2" w:space="0" w:color="000000"/>
              <w:bottom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B03E05" w:rsidRPr="00C1537F"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597,45</w:t>
            </w:r>
          </w:p>
        </w:tc>
        <w:tc>
          <w:tcPr>
            <w:tcW w:w="1069"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612,39</w:t>
            </w:r>
          </w:p>
        </w:tc>
        <w:tc>
          <w:tcPr>
            <w:tcW w:w="1020" w:type="dxa"/>
            <w:gridSpan w:val="2"/>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621,58</w:t>
            </w:r>
          </w:p>
        </w:tc>
        <w:tc>
          <w:tcPr>
            <w:tcW w:w="867"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637,12</w:t>
            </w:r>
          </w:p>
        </w:tc>
        <w:tc>
          <w:tcPr>
            <w:tcW w:w="1090"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646,67</w:t>
            </w:r>
          </w:p>
        </w:tc>
        <w:tc>
          <w:tcPr>
            <w:tcW w:w="992"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662,84</w:t>
            </w:r>
          </w:p>
        </w:tc>
        <w:tc>
          <w:tcPr>
            <w:tcW w:w="993"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672,78</w:t>
            </w:r>
          </w:p>
        </w:tc>
        <w:tc>
          <w:tcPr>
            <w:tcW w:w="992" w:type="dxa"/>
            <w:tcBorders>
              <w:top w:val="single" w:sz="2" w:space="0" w:color="000000"/>
              <w:bottom w:val="single" w:sz="2" w:space="0" w:color="000000"/>
            </w:tcBorders>
            <w:vAlign w:val="center"/>
          </w:tcPr>
          <w:p w:rsidR="00B03E05" w:rsidRPr="001050EC" w:rsidRDefault="000C6595" w:rsidP="005802A7">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689,6</w:t>
            </w:r>
          </w:p>
        </w:tc>
        <w:tc>
          <w:tcPr>
            <w:tcW w:w="1098"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699,95</w:t>
            </w:r>
          </w:p>
        </w:tc>
        <w:tc>
          <w:tcPr>
            <w:tcW w:w="886"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717,45</w:t>
            </w:r>
          </w:p>
        </w:tc>
        <w:tc>
          <w:tcPr>
            <w:tcW w:w="815"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728,21</w:t>
            </w:r>
          </w:p>
        </w:tc>
        <w:tc>
          <w:tcPr>
            <w:tcW w:w="851" w:type="dxa"/>
            <w:tcBorders>
              <w:top w:val="single" w:sz="2" w:space="0" w:color="000000"/>
              <w:bottom w:val="single" w:sz="2" w:space="0" w:color="000000"/>
            </w:tcBorders>
            <w:vAlign w:val="center"/>
          </w:tcPr>
          <w:p w:rsidR="00B03E05" w:rsidRPr="001050EC" w:rsidRDefault="000C6595" w:rsidP="00692AA2">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746,41</w:t>
            </w:r>
          </w:p>
        </w:tc>
      </w:tr>
      <w:tr w:rsidR="00B03E05" w:rsidRPr="0090417A" w:rsidTr="00BE0DE6">
        <w:trPr>
          <w:gridAfter w:val="1"/>
          <w:wAfter w:w="12" w:type="dxa"/>
        </w:trPr>
        <w:tc>
          <w:tcPr>
            <w:tcW w:w="2446" w:type="dxa"/>
            <w:vMerge/>
            <w:tcBorders>
              <w:top w:val="single" w:sz="2" w:space="0" w:color="000000"/>
            </w:tcBorders>
            <w:vAlign w:val="center"/>
          </w:tcPr>
          <w:p w:rsidR="00B03E05" w:rsidRDefault="00B03E05" w:rsidP="00682721">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tcBorders>
              <w:top w:val="single" w:sz="2" w:space="0" w:color="000000"/>
            </w:tcBorders>
            <w:vAlign w:val="center"/>
          </w:tcPr>
          <w:p w:rsidR="00B03E05" w:rsidRPr="0090417A" w:rsidRDefault="00B03E05" w:rsidP="00682721">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Borders>
              <w:top w:val="single" w:sz="2" w:space="0" w:color="000000"/>
            </w:tcBorders>
          </w:tcPr>
          <w:p w:rsidR="00B03E05" w:rsidRPr="00C1537F"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101,55</w:t>
            </w:r>
          </w:p>
        </w:tc>
        <w:tc>
          <w:tcPr>
            <w:tcW w:w="1069" w:type="dxa"/>
            <w:tcBorders>
              <w:top w:val="single" w:sz="2" w:space="0" w:color="000000"/>
            </w:tcBorders>
            <w:vAlign w:val="center"/>
          </w:tcPr>
          <w:p w:rsidR="00B03E05" w:rsidRPr="001050EC"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103,08</w:t>
            </w:r>
          </w:p>
        </w:tc>
        <w:tc>
          <w:tcPr>
            <w:tcW w:w="1020" w:type="dxa"/>
            <w:gridSpan w:val="2"/>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105,65</w:t>
            </w:r>
          </w:p>
        </w:tc>
        <w:tc>
          <w:tcPr>
            <w:tcW w:w="867"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107,24</w:t>
            </w:r>
          </w:p>
        </w:tc>
        <w:tc>
          <w:tcPr>
            <w:tcW w:w="1090"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109,92</w:t>
            </w:r>
          </w:p>
        </w:tc>
        <w:tc>
          <w:tcPr>
            <w:tcW w:w="992"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111,57</w:t>
            </w:r>
          </w:p>
        </w:tc>
        <w:tc>
          <w:tcPr>
            <w:tcW w:w="993"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114,36</w:t>
            </w:r>
          </w:p>
        </w:tc>
        <w:tc>
          <w:tcPr>
            <w:tcW w:w="992"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116,07</w:t>
            </w:r>
          </w:p>
        </w:tc>
        <w:tc>
          <w:tcPr>
            <w:tcW w:w="1098"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118,98</w:t>
            </w:r>
          </w:p>
        </w:tc>
        <w:tc>
          <w:tcPr>
            <w:tcW w:w="886"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120,76</w:t>
            </w:r>
          </w:p>
        </w:tc>
        <w:tc>
          <w:tcPr>
            <w:tcW w:w="815"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123,78</w:t>
            </w:r>
          </w:p>
        </w:tc>
        <w:tc>
          <w:tcPr>
            <w:tcW w:w="851" w:type="dxa"/>
            <w:tcBorders>
              <w:top w:val="single" w:sz="2" w:space="0" w:color="000000"/>
            </w:tcBorders>
            <w:vAlign w:val="center"/>
          </w:tcPr>
          <w:p w:rsidR="00B03E05" w:rsidRPr="0090417A" w:rsidRDefault="000C6595" w:rsidP="00682721">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125,64</w:t>
            </w:r>
          </w:p>
        </w:tc>
      </w:tr>
      <w:bookmarkEnd w:id="5"/>
      <w:tr w:rsidR="004B1D16" w:rsidRPr="0090417A" w:rsidTr="000C6595">
        <w:trPr>
          <w:gridAfter w:val="3"/>
          <w:wAfter w:w="1678" w:type="dxa"/>
        </w:trPr>
        <w:tc>
          <w:tcPr>
            <w:tcW w:w="2446" w:type="dxa"/>
            <w:vMerge w:val="restart"/>
            <w:vAlign w:val="center"/>
          </w:tcPr>
          <w:p w:rsidR="004B1D16" w:rsidRPr="001050EC"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1149" w:type="dxa"/>
            <w:vMerge w:val="restart"/>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0064" w:type="dxa"/>
            <w:gridSpan w:val="11"/>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4B1D16" w:rsidRPr="0090417A" w:rsidTr="000C6595">
        <w:trPr>
          <w:gridAfter w:val="3"/>
          <w:wAfter w:w="1678" w:type="dxa"/>
        </w:trPr>
        <w:tc>
          <w:tcPr>
            <w:tcW w:w="2446" w:type="dxa"/>
            <w:vMerge/>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p>
        </w:tc>
        <w:tc>
          <w:tcPr>
            <w:tcW w:w="2126" w:type="dxa"/>
            <w:gridSpan w:val="2"/>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33</w:t>
            </w:r>
            <w:r w:rsidRPr="0090417A">
              <w:rPr>
                <w:rFonts w:ascii="Times New Roman" w:hAnsi="Times New Roman" w:cs="Times New Roman"/>
                <w:b/>
              </w:rPr>
              <w:t xml:space="preserve"> г.</w:t>
            </w:r>
          </w:p>
        </w:tc>
        <w:tc>
          <w:tcPr>
            <w:tcW w:w="1887" w:type="dxa"/>
            <w:gridSpan w:val="3"/>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34</w:t>
            </w:r>
            <w:r w:rsidRPr="0090417A">
              <w:rPr>
                <w:rFonts w:ascii="Times New Roman" w:hAnsi="Times New Roman" w:cs="Times New Roman"/>
                <w:b/>
              </w:rPr>
              <w:t xml:space="preserve"> г.</w:t>
            </w:r>
          </w:p>
        </w:tc>
        <w:tc>
          <w:tcPr>
            <w:tcW w:w="2082" w:type="dxa"/>
            <w:gridSpan w:val="2"/>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35</w:t>
            </w:r>
            <w:r w:rsidRPr="0090417A">
              <w:rPr>
                <w:rFonts w:ascii="Times New Roman" w:hAnsi="Times New Roman" w:cs="Times New Roman"/>
                <w:b/>
              </w:rPr>
              <w:t xml:space="preserve"> г.</w:t>
            </w:r>
          </w:p>
        </w:tc>
        <w:tc>
          <w:tcPr>
            <w:tcW w:w="1985" w:type="dxa"/>
            <w:gridSpan w:val="2"/>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36</w:t>
            </w:r>
            <w:r w:rsidRPr="0090417A">
              <w:rPr>
                <w:rFonts w:ascii="Times New Roman" w:hAnsi="Times New Roman" w:cs="Times New Roman"/>
                <w:b/>
              </w:rPr>
              <w:t xml:space="preserve"> г.</w:t>
            </w:r>
          </w:p>
        </w:tc>
        <w:tc>
          <w:tcPr>
            <w:tcW w:w="1984" w:type="dxa"/>
            <w:gridSpan w:val="2"/>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37</w:t>
            </w:r>
            <w:r w:rsidRPr="0090417A">
              <w:rPr>
                <w:rFonts w:ascii="Times New Roman" w:hAnsi="Times New Roman" w:cs="Times New Roman"/>
                <w:b/>
              </w:rPr>
              <w:t xml:space="preserve"> г.</w:t>
            </w:r>
          </w:p>
        </w:tc>
      </w:tr>
      <w:tr w:rsidR="004B1D16" w:rsidRPr="0090417A" w:rsidTr="00BE0DE6">
        <w:trPr>
          <w:gridAfter w:val="3"/>
          <w:wAfter w:w="1678" w:type="dxa"/>
          <w:cantSplit/>
          <w:trHeight w:val="1242"/>
        </w:trPr>
        <w:tc>
          <w:tcPr>
            <w:tcW w:w="2446" w:type="dxa"/>
            <w:vMerge/>
            <w:tcBorders>
              <w:bottom w:val="single" w:sz="1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p>
        </w:tc>
        <w:tc>
          <w:tcPr>
            <w:tcW w:w="1149" w:type="dxa"/>
            <w:vMerge/>
            <w:tcBorders>
              <w:bottom w:val="single" w:sz="12" w:space="0" w:color="000000"/>
            </w:tcBorders>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b/>
              </w:rPr>
            </w:pPr>
          </w:p>
        </w:tc>
        <w:tc>
          <w:tcPr>
            <w:tcW w:w="1057"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33</w:t>
            </w:r>
            <w:r w:rsidRPr="0090417A">
              <w:rPr>
                <w:rFonts w:ascii="Times New Roman" w:hAnsi="Times New Roman" w:cs="Times New Roman"/>
                <w:b/>
              </w:rPr>
              <w:t>-30.06.20</w:t>
            </w:r>
            <w:r>
              <w:rPr>
                <w:rFonts w:ascii="Times New Roman" w:hAnsi="Times New Roman" w:cs="Times New Roman"/>
                <w:b/>
              </w:rPr>
              <w:t>33</w:t>
            </w:r>
          </w:p>
        </w:tc>
        <w:tc>
          <w:tcPr>
            <w:tcW w:w="1069"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33</w:t>
            </w:r>
            <w:r w:rsidRPr="0090417A">
              <w:rPr>
                <w:rFonts w:ascii="Times New Roman" w:hAnsi="Times New Roman" w:cs="Times New Roman"/>
                <w:b/>
              </w:rPr>
              <w:t>-31.12.20</w:t>
            </w:r>
            <w:r>
              <w:rPr>
                <w:rFonts w:ascii="Times New Roman" w:hAnsi="Times New Roman" w:cs="Times New Roman"/>
                <w:b/>
              </w:rPr>
              <w:t>33</w:t>
            </w:r>
          </w:p>
        </w:tc>
        <w:tc>
          <w:tcPr>
            <w:tcW w:w="1020" w:type="dxa"/>
            <w:gridSpan w:val="2"/>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34</w:t>
            </w:r>
            <w:r w:rsidRPr="0090417A">
              <w:rPr>
                <w:rFonts w:ascii="Times New Roman" w:hAnsi="Times New Roman" w:cs="Times New Roman"/>
                <w:b/>
              </w:rPr>
              <w:t>-30.06.20</w:t>
            </w:r>
            <w:r>
              <w:rPr>
                <w:rFonts w:ascii="Times New Roman" w:hAnsi="Times New Roman" w:cs="Times New Roman"/>
                <w:b/>
              </w:rPr>
              <w:t>34</w:t>
            </w:r>
          </w:p>
        </w:tc>
        <w:tc>
          <w:tcPr>
            <w:tcW w:w="867" w:type="dxa"/>
            <w:tcBorders>
              <w:bottom w:val="single" w:sz="12" w:space="0" w:color="000000"/>
            </w:tcBorders>
            <w:textDirection w:val="btLr"/>
            <w:vAlign w:val="center"/>
          </w:tcPr>
          <w:p w:rsidR="004B1D16"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34</w:t>
            </w:r>
          </w:p>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-31.12.20</w:t>
            </w:r>
            <w:r>
              <w:rPr>
                <w:rFonts w:ascii="Times New Roman" w:hAnsi="Times New Roman" w:cs="Times New Roman"/>
                <w:b/>
              </w:rPr>
              <w:t>34</w:t>
            </w:r>
          </w:p>
        </w:tc>
        <w:tc>
          <w:tcPr>
            <w:tcW w:w="1090"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35</w:t>
            </w:r>
            <w:r w:rsidRPr="0090417A">
              <w:rPr>
                <w:rFonts w:ascii="Times New Roman" w:hAnsi="Times New Roman" w:cs="Times New Roman"/>
                <w:b/>
              </w:rPr>
              <w:t>-30.06.20</w:t>
            </w:r>
            <w:r>
              <w:rPr>
                <w:rFonts w:ascii="Times New Roman" w:hAnsi="Times New Roman" w:cs="Times New Roman"/>
                <w:b/>
              </w:rPr>
              <w:t>35</w:t>
            </w:r>
          </w:p>
        </w:tc>
        <w:tc>
          <w:tcPr>
            <w:tcW w:w="992"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35</w:t>
            </w:r>
            <w:r w:rsidRPr="0090417A">
              <w:rPr>
                <w:rFonts w:ascii="Times New Roman" w:hAnsi="Times New Roman" w:cs="Times New Roman"/>
                <w:b/>
              </w:rPr>
              <w:t>-31.12.20</w:t>
            </w:r>
            <w:r>
              <w:rPr>
                <w:rFonts w:ascii="Times New Roman" w:hAnsi="Times New Roman" w:cs="Times New Roman"/>
                <w:b/>
              </w:rPr>
              <w:t>35</w:t>
            </w:r>
          </w:p>
        </w:tc>
        <w:tc>
          <w:tcPr>
            <w:tcW w:w="993"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36</w:t>
            </w:r>
            <w:r w:rsidRPr="0090417A">
              <w:rPr>
                <w:rFonts w:ascii="Times New Roman" w:hAnsi="Times New Roman" w:cs="Times New Roman"/>
                <w:b/>
              </w:rPr>
              <w:t>-30.06.20</w:t>
            </w:r>
            <w:r>
              <w:rPr>
                <w:rFonts w:ascii="Times New Roman" w:hAnsi="Times New Roman" w:cs="Times New Roman"/>
                <w:b/>
              </w:rPr>
              <w:t>36</w:t>
            </w:r>
          </w:p>
        </w:tc>
        <w:tc>
          <w:tcPr>
            <w:tcW w:w="992"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36</w:t>
            </w:r>
            <w:r w:rsidRPr="0090417A">
              <w:rPr>
                <w:rFonts w:ascii="Times New Roman" w:hAnsi="Times New Roman" w:cs="Times New Roman"/>
                <w:b/>
              </w:rPr>
              <w:t>-31.12.20</w:t>
            </w:r>
            <w:r>
              <w:rPr>
                <w:rFonts w:ascii="Times New Roman" w:hAnsi="Times New Roman" w:cs="Times New Roman"/>
                <w:b/>
              </w:rPr>
              <w:t>36</w:t>
            </w:r>
          </w:p>
        </w:tc>
        <w:tc>
          <w:tcPr>
            <w:tcW w:w="1098"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37</w:t>
            </w:r>
            <w:r w:rsidRPr="0090417A">
              <w:rPr>
                <w:rFonts w:ascii="Times New Roman" w:hAnsi="Times New Roman" w:cs="Times New Roman"/>
                <w:b/>
              </w:rPr>
              <w:t>-30.06.20</w:t>
            </w:r>
            <w:r>
              <w:rPr>
                <w:rFonts w:ascii="Times New Roman" w:hAnsi="Times New Roman" w:cs="Times New Roman"/>
                <w:b/>
              </w:rPr>
              <w:t>37</w:t>
            </w:r>
          </w:p>
        </w:tc>
        <w:tc>
          <w:tcPr>
            <w:tcW w:w="886" w:type="dxa"/>
            <w:tcBorders>
              <w:bottom w:val="single" w:sz="12" w:space="0" w:color="000000"/>
            </w:tcBorders>
            <w:textDirection w:val="btLr"/>
            <w:vAlign w:val="center"/>
          </w:tcPr>
          <w:p w:rsidR="004B1D16" w:rsidRPr="0090417A" w:rsidRDefault="004B1D16" w:rsidP="003B3BBC">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7</w:t>
            </w:r>
            <w:r w:rsidRPr="0090417A">
              <w:rPr>
                <w:rFonts w:ascii="Times New Roman" w:hAnsi="Times New Roman" w:cs="Times New Roman"/>
                <w:b/>
              </w:rPr>
              <w:t>.20</w:t>
            </w:r>
            <w:r>
              <w:rPr>
                <w:rFonts w:ascii="Times New Roman" w:hAnsi="Times New Roman" w:cs="Times New Roman"/>
                <w:b/>
              </w:rPr>
              <w:t>37</w:t>
            </w:r>
            <w:r w:rsidRPr="0090417A">
              <w:rPr>
                <w:rFonts w:ascii="Times New Roman" w:hAnsi="Times New Roman" w:cs="Times New Roman"/>
                <w:b/>
              </w:rPr>
              <w:t>-31.12.20</w:t>
            </w:r>
            <w:r>
              <w:rPr>
                <w:rFonts w:ascii="Times New Roman" w:hAnsi="Times New Roman" w:cs="Times New Roman"/>
                <w:b/>
              </w:rPr>
              <w:t>37</w:t>
            </w:r>
          </w:p>
        </w:tc>
      </w:tr>
      <w:tr w:rsidR="004B1D16" w:rsidRPr="0090417A" w:rsidTr="00BE0DE6">
        <w:trPr>
          <w:gridAfter w:val="3"/>
          <w:wAfter w:w="1678" w:type="dxa"/>
        </w:trPr>
        <w:tc>
          <w:tcPr>
            <w:tcW w:w="2446" w:type="dxa"/>
            <w:tcBorders>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Холодное водоснабжение</w:t>
            </w:r>
          </w:p>
        </w:tc>
        <w:tc>
          <w:tcPr>
            <w:tcW w:w="1149" w:type="dxa"/>
            <w:tcBorders>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bottom w:val="single" w:sz="2" w:space="0" w:color="000000"/>
            </w:tcBorders>
            <w:vAlign w:val="center"/>
          </w:tcPr>
          <w:p w:rsidR="004B1D16" w:rsidRPr="00C1537F"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41,23</w:t>
            </w:r>
          </w:p>
        </w:tc>
        <w:tc>
          <w:tcPr>
            <w:tcW w:w="1069" w:type="dxa"/>
            <w:tcBorders>
              <w:bottom w:val="single" w:sz="2" w:space="0" w:color="000000"/>
            </w:tcBorders>
            <w:vAlign w:val="center"/>
          </w:tcPr>
          <w:p w:rsidR="004B1D16" w:rsidRPr="000B7D56"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41,85</w:t>
            </w:r>
          </w:p>
        </w:tc>
        <w:tc>
          <w:tcPr>
            <w:tcW w:w="1020" w:type="dxa"/>
            <w:gridSpan w:val="2"/>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42,9</w:t>
            </w:r>
          </w:p>
        </w:tc>
        <w:tc>
          <w:tcPr>
            <w:tcW w:w="867" w:type="dxa"/>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43,54</w:t>
            </w:r>
          </w:p>
        </w:tc>
        <w:tc>
          <w:tcPr>
            <w:tcW w:w="1090" w:type="dxa"/>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44,63</w:t>
            </w:r>
          </w:p>
        </w:tc>
        <w:tc>
          <w:tcPr>
            <w:tcW w:w="992" w:type="dxa"/>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45,3</w:t>
            </w:r>
          </w:p>
        </w:tc>
        <w:tc>
          <w:tcPr>
            <w:tcW w:w="993" w:type="dxa"/>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46,43</w:t>
            </w:r>
          </w:p>
        </w:tc>
        <w:tc>
          <w:tcPr>
            <w:tcW w:w="992" w:type="dxa"/>
            <w:tcBorders>
              <w:bottom w:val="single" w:sz="2" w:space="0" w:color="000000"/>
            </w:tcBorders>
            <w:vAlign w:val="center"/>
          </w:tcPr>
          <w:p w:rsidR="004B1D16" w:rsidRPr="0090417A" w:rsidRDefault="00BE0DE6"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47,13</w:t>
            </w:r>
          </w:p>
        </w:tc>
        <w:tc>
          <w:tcPr>
            <w:tcW w:w="1098" w:type="dxa"/>
            <w:tcBorders>
              <w:bottom w:val="single" w:sz="2" w:space="0" w:color="000000"/>
            </w:tcBorders>
            <w:vAlign w:val="center"/>
          </w:tcPr>
          <w:p w:rsidR="004B1D16" w:rsidRPr="0090417A" w:rsidRDefault="00AD1DDB"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48,31</w:t>
            </w:r>
          </w:p>
        </w:tc>
        <w:tc>
          <w:tcPr>
            <w:tcW w:w="886" w:type="dxa"/>
            <w:tcBorders>
              <w:bottom w:val="single" w:sz="2" w:space="0" w:color="000000"/>
            </w:tcBorders>
            <w:vAlign w:val="center"/>
          </w:tcPr>
          <w:p w:rsidR="004B1D16" w:rsidRPr="0090417A" w:rsidRDefault="00AD1DDB"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49,04</w:t>
            </w:r>
          </w:p>
        </w:tc>
      </w:tr>
      <w:tr w:rsidR="004B1D16" w:rsidTr="00BE0DE6">
        <w:trPr>
          <w:gridAfter w:val="3"/>
          <w:wAfter w:w="1678" w:type="dxa"/>
        </w:trPr>
        <w:tc>
          <w:tcPr>
            <w:tcW w:w="2446" w:type="dxa"/>
            <w:tcBorders>
              <w:top w:val="single" w:sz="2" w:space="0" w:color="000000"/>
              <w:bottom w:val="single" w:sz="2" w:space="0" w:color="000000"/>
            </w:tcBorders>
            <w:vAlign w:val="center"/>
          </w:tcPr>
          <w:p w:rsidR="004B1D16" w:rsidRPr="00B03E05"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B03E05">
              <w:rPr>
                <w:rFonts w:ascii="Times New Roman" w:hAnsi="Times New Roman" w:cs="Times New Roman"/>
              </w:rPr>
              <w:t>Водоотведение</w:t>
            </w:r>
          </w:p>
        </w:tc>
        <w:tc>
          <w:tcPr>
            <w:tcW w:w="1149" w:type="dxa"/>
            <w:tcBorders>
              <w:top w:val="single" w:sz="2" w:space="0" w:color="000000"/>
              <w:bottom w:val="single" w:sz="2" w:space="0" w:color="000000"/>
            </w:tcBorders>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69"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20" w:type="dxa"/>
            <w:gridSpan w:val="2"/>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67"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0"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3"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992"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1098"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c>
          <w:tcPr>
            <w:tcW w:w="886" w:type="dxa"/>
            <w:tcBorders>
              <w:top w:val="single" w:sz="2" w:space="0" w:color="000000"/>
              <w:bottom w:val="single" w:sz="2" w:space="0" w:color="000000"/>
            </w:tcBorders>
            <w:vAlign w:val="center"/>
          </w:tcPr>
          <w:p w:rsidR="004B1D16" w:rsidRDefault="00EC3334"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w:t>
            </w:r>
          </w:p>
        </w:tc>
      </w:tr>
      <w:tr w:rsidR="004B1D16" w:rsidRPr="0090417A" w:rsidTr="00BE0DE6">
        <w:trPr>
          <w:gridAfter w:val="3"/>
          <w:wAfter w:w="1678" w:type="dxa"/>
        </w:trPr>
        <w:tc>
          <w:tcPr>
            <w:tcW w:w="2446" w:type="dxa"/>
            <w:tcBorders>
              <w:top w:val="single" w:sz="2" w:space="0" w:color="000000"/>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Теплоснабжение</w:t>
            </w:r>
          </w:p>
        </w:tc>
        <w:tc>
          <w:tcPr>
            <w:tcW w:w="1149" w:type="dxa"/>
            <w:tcBorders>
              <w:top w:val="single" w:sz="2" w:space="0" w:color="000000"/>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руб./Гкал</w:t>
            </w:r>
          </w:p>
        </w:tc>
        <w:tc>
          <w:tcPr>
            <w:tcW w:w="1057" w:type="dxa"/>
            <w:tcBorders>
              <w:top w:val="single" w:sz="2" w:space="0" w:color="000000"/>
              <w:bottom w:val="single" w:sz="2" w:space="0" w:color="000000"/>
            </w:tcBorders>
            <w:vAlign w:val="center"/>
          </w:tcPr>
          <w:p w:rsidR="004B1D16" w:rsidRPr="00C1537F"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3403,49</w:t>
            </w:r>
          </w:p>
        </w:tc>
        <w:tc>
          <w:tcPr>
            <w:tcW w:w="1069" w:type="dxa"/>
            <w:tcBorders>
              <w:top w:val="single" w:sz="2" w:space="0" w:color="000000"/>
              <w:bottom w:val="single" w:sz="2" w:space="0" w:color="000000"/>
            </w:tcBorders>
            <w:vAlign w:val="center"/>
          </w:tcPr>
          <w:p w:rsidR="004B1D16" w:rsidRPr="000B7D56"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3488,58</w:t>
            </w:r>
          </w:p>
        </w:tc>
        <w:tc>
          <w:tcPr>
            <w:tcW w:w="1020" w:type="dxa"/>
            <w:gridSpan w:val="2"/>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3540,9</w:t>
            </w:r>
          </w:p>
        </w:tc>
        <w:tc>
          <w:tcPr>
            <w:tcW w:w="867"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3629,43</w:t>
            </w:r>
          </w:p>
        </w:tc>
        <w:tc>
          <w:tcPr>
            <w:tcW w:w="1090"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3683,87</w:t>
            </w:r>
          </w:p>
        </w:tc>
        <w:tc>
          <w:tcPr>
            <w:tcW w:w="992"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3775,96</w:t>
            </w:r>
          </w:p>
        </w:tc>
        <w:tc>
          <w:tcPr>
            <w:tcW w:w="993"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3832,6</w:t>
            </w:r>
          </w:p>
        </w:tc>
        <w:tc>
          <w:tcPr>
            <w:tcW w:w="992"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3928,42</w:t>
            </w:r>
          </w:p>
        </w:tc>
        <w:tc>
          <w:tcPr>
            <w:tcW w:w="1098"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3987,35</w:t>
            </w:r>
          </w:p>
        </w:tc>
        <w:tc>
          <w:tcPr>
            <w:tcW w:w="886"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4087,03</w:t>
            </w:r>
          </w:p>
        </w:tc>
      </w:tr>
      <w:tr w:rsidR="004B1D16" w:rsidRPr="0090417A" w:rsidTr="00BE0DE6">
        <w:trPr>
          <w:gridAfter w:val="3"/>
          <w:wAfter w:w="1678" w:type="dxa"/>
          <w:trHeight w:val="197"/>
        </w:trPr>
        <w:tc>
          <w:tcPr>
            <w:tcW w:w="2446" w:type="dxa"/>
            <w:tcBorders>
              <w:top w:val="single" w:sz="2" w:space="0" w:color="000000"/>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Газоснабжение</w:t>
            </w:r>
          </w:p>
        </w:tc>
        <w:tc>
          <w:tcPr>
            <w:tcW w:w="1149" w:type="dxa"/>
            <w:tcBorders>
              <w:top w:val="single" w:sz="2" w:space="0" w:color="000000"/>
              <w:bottom w:val="single" w:sz="2" w:space="0" w:color="000000"/>
            </w:tcBorders>
            <w:vAlign w:val="center"/>
          </w:tcPr>
          <w:p w:rsidR="004B1D16" w:rsidRPr="0090417A" w:rsidRDefault="004B1D16" w:rsidP="004B1D16">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tcPr>
          <w:p w:rsidR="004B1D16" w:rsidRPr="00C1537F"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9,02</w:t>
            </w:r>
          </w:p>
        </w:tc>
        <w:tc>
          <w:tcPr>
            <w:tcW w:w="1069" w:type="dxa"/>
            <w:tcBorders>
              <w:top w:val="single" w:sz="2" w:space="0" w:color="000000"/>
              <w:bottom w:val="single" w:sz="2" w:space="0" w:color="000000"/>
            </w:tcBorders>
          </w:tcPr>
          <w:p w:rsidR="004B1D16" w:rsidRPr="000B7D56"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9,24</w:t>
            </w:r>
          </w:p>
        </w:tc>
        <w:tc>
          <w:tcPr>
            <w:tcW w:w="1020" w:type="dxa"/>
            <w:gridSpan w:val="2"/>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9,38</w:t>
            </w:r>
          </w:p>
        </w:tc>
        <w:tc>
          <w:tcPr>
            <w:tcW w:w="867"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9,61</w:t>
            </w:r>
          </w:p>
        </w:tc>
        <w:tc>
          <w:tcPr>
            <w:tcW w:w="1090"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9,76</w:t>
            </w:r>
          </w:p>
        </w:tc>
        <w:tc>
          <w:tcPr>
            <w:tcW w:w="992"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10,00</w:t>
            </w:r>
          </w:p>
        </w:tc>
        <w:tc>
          <w:tcPr>
            <w:tcW w:w="993"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10,15</w:t>
            </w:r>
          </w:p>
        </w:tc>
        <w:tc>
          <w:tcPr>
            <w:tcW w:w="992"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10,41</w:t>
            </w:r>
          </w:p>
        </w:tc>
        <w:tc>
          <w:tcPr>
            <w:tcW w:w="1098"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10,56</w:t>
            </w:r>
          </w:p>
        </w:tc>
        <w:tc>
          <w:tcPr>
            <w:tcW w:w="886" w:type="dxa"/>
            <w:tcBorders>
              <w:top w:val="single" w:sz="2" w:space="0" w:color="000000"/>
              <w:bottom w:val="single" w:sz="2" w:space="0" w:color="000000"/>
            </w:tcBorders>
            <w:vAlign w:val="center"/>
          </w:tcPr>
          <w:p w:rsidR="004B1D16" w:rsidRPr="0090417A" w:rsidRDefault="000C6595" w:rsidP="004B1D16">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10,83</w:t>
            </w:r>
          </w:p>
        </w:tc>
      </w:tr>
      <w:tr w:rsidR="004B1D16" w:rsidRPr="0090417A" w:rsidTr="00BE0DE6">
        <w:trPr>
          <w:gridAfter w:val="3"/>
          <w:wAfter w:w="1678" w:type="dxa"/>
        </w:trPr>
        <w:tc>
          <w:tcPr>
            <w:tcW w:w="2446" w:type="dxa"/>
            <w:tcBorders>
              <w:top w:val="single" w:sz="2" w:space="0" w:color="000000"/>
              <w:bottom w:val="single" w:sz="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Электроснабжение</w:t>
            </w:r>
          </w:p>
        </w:tc>
        <w:tc>
          <w:tcPr>
            <w:tcW w:w="1149" w:type="dxa"/>
            <w:tcBorders>
              <w:top w:val="single" w:sz="2" w:space="0" w:color="000000"/>
              <w:bottom w:val="single" w:sz="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руб./кВтч</w:t>
            </w:r>
          </w:p>
        </w:tc>
        <w:tc>
          <w:tcPr>
            <w:tcW w:w="1057" w:type="dxa"/>
            <w:tcBorders>
              <w:top w:val="single" w:sz="2" w:space="0" w:color="000000"/>
              <w:bottom w:val="single" w:sz="2" w:space="0" w:color="000000"/>
            </w:tcBorders>
            <w:vAlign w:val="center"/>
          </w:tcPr>
          <w:p w:rsidR="004B1D16" w:rsidRPr="00C1537F"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6,13</w:t>
            </w:r>
          </w:p>
        </w:tc>
        <w:tc>
          <w:tcPr>
            <w:tcW w:w="1069" w:type="dxa"/>
            <w:tcBorders>
              <w:top w:val="single" w:sz="2" w:space="0" w:color="000000"/>
              <w:bottom w:val="single" w:sz="2" w:space="0" w:color="000000"/>
            </w:tcBorders>
            <w:vAlign w:val="center"/>
          </w:tcPr>
          <w:p w:rsidR="004B1D16" w:rsidRPr="000B7D56"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6,29</w:t>
            </w:r>
          </w:p>
        </w:tc>
        <w:tc>
          <w:tcPr>
            <w:tcW w:w="1020" w:type="dxa"/>
            <w:gridSpan w:val="2"/>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6,38</w:t>
            </w:r>
          </w:p>
        </w:tc>
        <w:tc>
          <w:tcPr>
            <w:tcW w:w="867"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6,54</w:t>
            </w:r>
          </w:p>
        </w:tc>
        <w:tc>
          <w:tcPr>
            <w:tcW w:w="1090"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6,64</w:t>
            </w:r>
          </w:p>
        </w:tc>
        <w:tc>
          <w:tcPr>
            <w:tcW w:w="992"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6,8</w:t>
            </w:r>
          </w:p>
        </w:tc>
        <w:tc>
          <w:tcPr>
            <w:tcW w:w="993"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6,91</w:t>
            </w:r>
          </w:p>
        </w:tc>
        <w:tc>
          <w:tcPr>
            <w:tcW w:w="992"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7,08</w:t>
            </w:r>
          </w:p>
        </w:tc>
        <w:tc>
          <w:tcPr>
            <w:tcW w:w="1098"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7,18</w:t>
            </w:r>
          </w:p>
        </w:tc>
        <w:tc>
          <w:tcPr>
            <w:tcW w:w="886" w:type="dxa"/>
            <w:tcBorders>
              <w:top w:val="single" w:sz="2" w:space="0" w:color="000000"/>
              <w:bottom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7,37</w:t>
            </w:r>
          </w:p>
        </w:tc>
      </w:tr>
      <w:tr w:rsidR="004B1D16" w:rsidRPr="001050EC" w:rsidTr="00BE0DE6">
        <w:trPr>
          <w:gridAfter w:val="3"/>
          <w:wAfter w:w="1678" w:type="dxa"/>
        </w:trPr>
        <w:tc>
          <w:tcPr>
            <w:tcW w:w="2446" w:type="dxa"/>
            <w:vMerge w:val="restart"/>
            <w:tcBorders>
              <w:top w:val="single" w:sz="2" w:space="0" w:color="000000"/>
              <w:bottom w:val="single" w:sz="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Сбор и вывоз ТКО</w:t>
            </w:r>
          </w:p>
        </w:tc>
        <w:tc>
          <w:tcPr>
            <w:tcW w:w="1149" w:type="dxa"/>
            <w:tcBorders>
              <w:top w:val="single" w:sz="2" w:space="0" w:color="000000"/>
              <w:bottom w:val="single" w:sz="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руб./м</w:t>
            </w:r>
            <w:r w:rsidRPr="0090417A">
              <w:rPr>
                <w:rFonts w:ascii="Times New Roman" w:hAnsi="Times New Roman" w:cs="Times New Roman"/>
                <w:vertAlign w:val="superscript"/>
              </w:rPr>
              <w:t>3</w:t>
            </w:r>
          </w:p>
        </w:tc>
        <w:tc>
          <w:tcPr>
            <w:tcW w:w="1057" w:type="dxa"/>
            <w:tcBorders>
              <w:top w:val="single" w:sz="2" w:space="0" w:color="000000"/>
              <w:bottom w:val="single" w:sz="2" w:space="0" w:color="000000"/>
            </w:tcBorders>
            <w:vAlign w:val="center"/>
          </w:tcPr>
          <w:p w:rsidR="004B1D16" w:rsidRPr="00C1537F"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757,61</w:t>
            </w:r>
          </w:p>
        </w:tc>
        <w:tc>
          <w:tcPr>
            <w:tcW w:w="1069"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776,55</w:t>
            </w:r>
          </w:p>
        </w:tc>
        <w:tc>
          <w:tcPr>
            <w:tcW w:w="1020" w:type="dxa"/>
            <w:gridSpan w:val="2"/>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788,2</w:t>
            </w:r>
          </w:p>
        </w:tc>
        <w:tc>
          <w:tcPr>
            <w:tcW w:w="867"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807,9</w:t>
            </w:r>
          </w:p>
        </w:tc>
        <w:tc>
          <w:tcPr>
            <w:tcW w:w="1090"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820,02</w:t>
            </w:r>
          </w:p>
        </w:tc>
        <w:tc>
          <w:tcPr>
            <w:tcW w:w="992"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840,52</w:t>
            </w:r>
          </w:p>
        </w:tc>
        <w:tc>
          <w:tcPr>
            <w:tcW w:w="993"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853,13</w:t>
            </w:r>
          </w:p>
        </w:tc>
        <w:tc>
          <w:tcPr>
            <w:tcW w:w="992"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874,46</w:t>
            </w:r>
          </w:p>
        </w:tc>
        <w:tc>
          <w:tcPr>
            <w:tcW w:w="1098"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887,58</w:t>
            </w:r>
          </w:p>
        </w:tc>
        <w:tc>
          <w:tcPr>
            <w:tcW w:w="886" w:type="dxa"/>
            <w:tcBorders>
              <w:top w:val="single" w:sz="2" w:space="0" w:color="000000"/>
              <w:bottom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909,77</w:t>
            </w:r>
          </w:p>
        </w:tc>
      </w:tr>
      <w:tr w:rsidR="004B1D16" w:rsidRPr="0090417A" w:rsidTr="00BE0DE6">
        <w:trPr>
          <w:gridAfter w:val="3"/>
          <w:wAfter w:w="1678" w:type="dxa"/>
        </w:trPr>
        <w:tc>
          <w:tcPr>
            <w:tcW w:w="2446" w:type="dxa"/>
            <w:vMerge/>
            <w:tcBorders>
              <w:top w:val="single" w:sz="2" w:space="0" w:color="000000"/>
            </w:tcBorders>
            <w:vAlign w:val="center"/>
          </w:tcPr>
          <w:p w:rsidR="004B1D16" w:rsidRDefault="004B1D16" w:rsidP="003B3BBC">
            <w:pPr>
              <w:widowControl w:val="0"/>
              <w:autoSpaceDE w:val="0"/>
              <w:autoSpaceDN w:val="0"/>
              <w:adjustRightInd w:val="0"/>
              <w:spacing w:line="240" w:lineRule="auto"/>
              <w:ind w:left="0" w:firstLine="0"/>
              <w:jc w:val="left"/>
              <w:rPr>
                <w:rFonts w:ascii="Times New Roman" w:hAnsi="Times New Roman" w:cs="Times New Roman"/>
              </w:rPr>
            </w:pPr>
          </w:p>
        </w:tc>
        <w:tc>
          <w:tcPr>
            <w:tcW w:w="1149" w:type="dxa"/>
            <w:tcBorders>
              <w:top w:val="single" w:sz="2" w:space="0" w:color="000000"/>
            </w:tcBorders>
            <w:vAlign w:val="center"/>
          </w:tcPr>
          <w:p w:rsidR="004B1D16" w:rsidRPr="0090417A" w:rsidRDefault="004B1D16" w:rsidP="003B3BBC">
            <w:pPr>
              <w:widowControl w:val="0"/>
              <w:autoSpaceDE w:val="0"/>
              <w:autoSpaceDN w:val="0"/>
              <w:adjustRightInd w:val="0"/>
              <w:spacing w:line="240" w:lineRule="auto"/>
              <w:ind w:left="0" w:firstLine="0"/>
              <w:jc w:val="center"/>
              <w:rPr>
                <w:rFonts w:ascii="Times New Roman" w:hAnsi="Times New Roman" w:cs="Times New Roman"/>
              </w:rPr>
            </w:pPr>
            <w:r w:rsidRPr="0090417A">
              <w:rPr>
                <w:rFonts w:ascii="Times New Roman" w:hAnsi="Times New Roman" w:cs="Times New Roman"/>
              </w:rPr>
              <w:t>руб./</w:t>
            </w:r>
            <w:r>
              <w:rPr>
                <w:rFonts w:ascii="Times New Roman" w:hAnsi="Times New Roman" w:cs="Times New Roman"/>
              </w:rPr>
              <w:t>чел</w:t>
            </w:r>
          </w:p>
        </w:tc>
        <w:tc>
          <w:tcPr>
            <w:tcW w:w="1057" w:type="dxa"/>
            <w:tcBorders>
              <w:top w:val="single" w:sz="2" w:space="0" w:color="000000"/>
            </w:tcBorders>
          </w:tcPr>
          <w:p w:rsidR="004B1D16" w:rsidRPr="00C1537F"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128,78</w:t>
            </w:r>
          </w:p>
        </w:tc>
        <w:tc>
          <w:tcPr>
            <w:tcW w:w="1069" w:type="dxa"/>
            <w:tcBorders>
              <w:top w:val="single" w:sz="2" w:space="0" w:color="000000"/>
            </w:tcBorders>
            <w:vAlign w:val="center"/>
          </w:tcPr>
          <w:p w:rsidR="004B1D16" w:rsidRPr="001050EC"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130,71</w:t>
            </w:r>
          </w:p>
        </w:tc>
        <w:tc>
          <w:tcPr>
            <w:tcW w:w="1020" w:type="dxa"/>
            <w:gridSpan w:val="2"/>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133,98</w:t>
            </w:r>
          </w:p>
        </w:tc>
        <w:tc>
          <w:tcPr>
            <w:tcW w:w="867"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135,99</w:t>
            </w:r>
          </w:p>
        </w:tc>
        <w:tc>
          <w:tcPr>
            <w:tcW w:w="1090"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139,39</w:t>
            </w:r>
          </w:p>
        </w:tc>
        <w:tc>
          <w:tcPr>
            <w:tcW w:w="992"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141,48</w:t>
            </w:r>
          </w:p>
        </w:tc>
        <w:tc>
          <w:tcPr>
            <w:tcW w:w="993"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145,01</w:t>
            </w:r>
          </w:p>
        </w:tc>
        <w:tc>
          <w:tcPr>
            <w:tcW w:w="992"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147,19</w:t>
            </w:r>
          </w:p>
        </w:tc>
        <w:tc>
          <w:tcPr>
            <w:tcW w:w="1098"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150,87</w:t>
            </w:r>
          </w:p>
        </w:tc>
        <w:tc>
          <w:tcPr>
            <w:tcW w:w="886" w:type="dxa"/>
            <w:tcBorders>
              <w:top w:val="single" w:sz="2" w:space="0" w:color="000000"/>
            </w:tcBorders>
            <w:vAlign w:val="center"/>
          </w:tcPr>
          <w:p w:rsidR="004B1D16" w:rsidRPr="0090417A" w:rsidRDefault="000C6595" w:rsidP="003B3BBC">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153,13</w:t>
            </w:r>
          </w:p>
        </w:tc>
      </w:tr>
    </w:tbl>
    <w:p w:rsidR="000C6595" w:rsidRPr="000C6595" w:rsidRDefault="000C6595" w:rsidP="000C6595">
      <w:pPr>
        <w:pStyle w:val="1"/>
        <w:shd w:val="clear" w:color="auto" w:fill="FFFFFF"/>
        <w:spacing w:before="0" w:after="0"/>
        <w:jc w:val="center"/>
        <w:textAlignment w:val="baseline"/>
        <w:rPr>
          <w:rFonts w:ascii="Times New Roman" w:hAnsi="Times New Roman"/>
          <w:color w:val="000000"/>
          <w:spacing w:val="2"/>
          <w:sz w:val="28"/>
          <w:szCs w:val="28"/>
        </w:rPr>
      </w:pPr>
      <w:r w:rsidRPr="000C6595">
        <w:rPr>
          <w:rFonts w:ascii="Times New Roman" w:hAnsi="Times New Roman"/>
          <w:color w:val="000000"/>
          <w:spacing w:val="2"/>
          <w:sz w:val="28"/>
          <w:szCs w:val="28"/>
        </w:rPr>
        <w:lastRenderedPageBreak/>
        <w:t>Тарифы на 2021 год (с 01.01.2021-30.06.2021 гг.) действуют на основании:</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Газоснабжение: Постановление №</w:t>
      </w:r>
      <w:r>
        <w:rPr>
          <w:rFonts w:ascii="Times New Roman" w:hAnsi="Times New Roman"/>
          <w:b w:val="0"/>
          <w:color w:val="000000"/>
          <w:spacing w:val="2"/>
          <w:sz w:val="28"/>
          <w:szCs w:val="28"/>
        </w:rPr>
        <w:t>23/1</w:t>
      </w:r>
      <w:r w:rsidRPr="000C6595">
        <w:rPr>
          <w:rFonts w:ascii="Times New Roman" w:hAnsi="Times New Roman"/>
          <w:b w:val="0"/>
          <w:color w:val="000000"/>
          <w:spacing w:val="2"/>
          <w:sz w:val="28"/>
          <w:szCs w:val="28"/>
        </w:rPr>
        <w:t xml:space="preserve"> комитета государственного регулирования тарифов Саратовской области от </w:t>
      </w:r>
      <w:r>
        <w:rPr>
          <w:rFonts w:ascii="Times New Roman" w:hAnsi="Times New Roman"/>
          <w:b w:val="0"/>
          <w:color w:val="000000"/>
          <w:spacing w:val="2"/>
          <w:sz w:val="28"/>
          <w:szCs w:val="28"/>
        </w:rPr>
        <w:t>22</w:t>
      </w:r>
      <w:r w:rsidRPr="000C6595">
        <w:rPr>
          <w:rFonts w:ascii="Times New Roman" w:hAnsi="Times New Roman"/>
          <w:b w:val="0"/>
          <w:color w:val="000000"/>
          <w:spacing w:val="2"/>
          <w:sz w:val="28"/>
          <w:szCs w:val="28"/>
        </w:rPr>
        <w:t>.</w:t>
      </w:r>
      <w:r>
        <w:rPr>
          <w:rFonts w:ascii="Times New Roman" w:hAnsi="Times New Roman"/>
          <w:b w:val="0"/>
          <w:color w:val="000000"/>
          <w:spacing w:val="2"/>
          <w:sz w:val="28"/>
          <w:szCs w:val="28"/>
        </w:rPr>
        <w:t>06</w:t>
      </w:r>
      <w:r w:rsidRPr="000C6595">
        <w:rPr>
          <w:rFonts w:ascii="Times New Roman" w:hAnsi="Times New Roman"/>
          <w:b w:val="0"/>
          <w:color w:val="000000"/>
          <w:spacing w:val="2"/>
          <w:sz w:val="28"/>
          <w:szCs w:val="28"/>
        </w:rPr>
        <w:t>.202</w:t>
      </w:r>
      <w:r>
        <w:rPr>
          <w:rFonts w:ascii="Times New Roman" w:hAnsi="Times New Roman"/>
          <w:b w:val="0"/>
          <w:color w:val="000000"/>
          <w:spacing w:val="2"/>
          <w:sz w:val="28"/>
          <w:szCs w:val="28"/>
        </w:rPr>
        <w:t>1</w:t>
      </w:r>
      <w:r w:rsidRPr="000C6595">
        <w:rPr>
          <w:rFonts w:ascii="Times New Roman" w:hAnsi="Times New Roman"/>
          <w:b w:val="0"/>
          <w:color w:val="000000"/>
          <w:spacing w:val="2"/>
          <w:sz w:val="28"/>
          <w:szCs w:val="28"/>
        </w:rPr>
        <w:t xml:space="preserve"> г.;</w:t>
      </w:r>
    </w:p>
    <w:p w:rsidR="000C6595" w:rsidRPr="000C6595" w:rsidRDefault="000C6595" w:rsidP="000C6595">
      <w:pPr>
        <w:pStyle w:val="1"/>
        <w:shd w:val="clear" w:color="auto" w:fill="FFFFFF"/>
        <w:spacing w:before="0" w:after="0"/>
        <w:jc w:val="left"/>
        <w:textAlignment w:val="baseline"/>
        <w:rPr>
          <w:b w:val="0"/>
        </w:rPr>
      </w:pPr>
      <w:r w:rsidRPr="000C6595">
        <w:rPr>
          <w:rFonts w:ascii="Times New Roman" w:hAnsi="Times New Roman"/>
          <w:b w:val="0"/>
          <w:color w:val="000000"/>
          <w:spacing w:val="2"/>
          <w:sz w:val="28"/>
          <w:szCs w:val="28"/>
        </w:rPr>
        <w:t>- Теплоснабжение: Приказ №33/76 от 4.12.2020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Водоснабжение: Постановление №34/83 комитета государственного регулирования тарифов Саратовской области от 16.12.2020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pPr>
      <w:r w:rsidRPr="000C6595">
        <w:rPr>
          <w:rFonts w:ascii="Times New Roman" w:hAnsi="Times New Roman"/>
          <w:b w:val="0"/>
          <w:color w:val="000000"/>
          <w:spacing w:val="2"/>
          <w:sz w:val="28"/>
          <w:szCs w:val="28"/>
        </w:rPr>
        <w:t>- Электроснабжение: Постановление</w:t>
      </w:r>
      <w:r>
        <w:rPr>
          <w:rFonts w:ascii="Times New Roman" w:hAnsi="Times New Roman"/>
          <w:b w:val="0"/>
          <w:color w:val="000000"/>
          <w:spacing w:val="2"/>
          <w:sz w:val="28"/>
          <w:szCs w:val="28"/>
        </w:rPr>
        <w:t xml:space="preserve"> №36/9</w:t>
      </w:r>
      <w:r w:rsidRPr="000C6595">
        <w:rPr>
          <w:rFonts w:ascii="Times New Roman" w:hAnsi="Times New Roman"/>
          <w:b w:val="0"/>
          <w:color w:val="000000"/>
          <w:spacing w:val="2"/>
          <w:sz w:val="28"/>
          <w:szCs w:val="28"/>
        </w:rPr>
        <w:t xml:space="preserve"> комитета государственного регулирования тарифов Саратовской области от </w:t>
      </w:r>
      <w:r>
        <w:rPr>
          <w:rFonts w:ascii="Times New Roman" w:hAnsi="Times New Roman"/>
          <w:b w:val="0"/>
          <w:color w:val="000000"/>
          <w:spacing w:val="2"/>
          <w:sz w:val="28"/>
          <w:szCs w:val="28"/>
        </w:rPr>
        <w:t>25</w:t>
      </w:r>
      <w:r w:rsidRPr="000C6595">
        <w:rPr>
          <w:rFonts w:ascii="Times New Roman" w:hAnsi="Times New Roman"/>
          <w:b w:val="0"/>
          <w:color w:val="000000"/>
          <w:spacing w:val="2"/>
          <w:sz w:val="28"/>
          <w:szCs w:val="28"/>
        </w:rPr>
        <w:t>.12.2020 г.;</w:t>
      </w:r>
    </w:p>
    <w:p w:rsidR="000C6595" w:rsidRPr="000C6595" w:rsidRDefault="000C6595" w:rsidP="000C6595">
      <w:pPr>
        <w:pStyle w:val="1"/>
        <w:shd w:val="clear" w:color="auto" w:fill="FFFFFF"/>
        <w:spacing w:before="0" w:after="0"/>
        <w:jc w:val="left"/>
        <w:textAlignment w:val="baseline"/>
        <w:rPr>
          <w:rFonts w:ascii="Times New Roman" w:hAnsi="Times New Roman"/>
          <w:b w:val="0"/>
          <w:color w:val="000000"/>
          <w:spacing w:val="2"/>
          <w:sz w:val="28"/>
          <w:szCs w:val="28"/>
        </w:rPr>
        <w:sectPr w:rsidR="000C6595" w:rsidRPr="000C6595" w:rsidSect="00F81C26">
          <w:headerReference w:type="default" r:id="rId14"/>
          <w:pgSz w:w="16838" w:h="11906" w:orient="landscape"/>
          <w:pgMar w:top="1701" w:right="851" w:bottom="567" w:left="851" w:header="709" w:footer="709" w:gutter="0"/>
          <w:cols w:space="708"/>
          <w:docGrid w:linePitch="360"/>
        </w:sectPr>
      </w:pPr>
      <w:r w:rsidRPr="000C6595">
        <w:rPr>
          <w:rFonts w:ascii="Times New Roman" w:hAnsi="Times New Roman"/>
          <w:b w:val="0"/>
          <w:color w:val="000000"/>
          <w:spacing w:val="2"/>
          <w:sz w:val="28"/>
          <w:szCs w:val="28"/>
        </w:rPr>
        <w:t>- Обращение с ТКО: в соответствии с постановлением КГРТ Саратовской области от 18 декабря 2020 г.  №35/111.</w:t>
      </w:r>
    </w:p>
    <w:p w:rsidR="000046E4" w:rsidRDefault="000046E4" w:rsidP="000046E4"/>
    <w:p w:rsidR="000046E4" w:rsidRPr="000046E4" w:rsidRDefault="000046E4" w:rsidP="000046E4"/>
    <w:p w:rsidR="003C7876" w:rsidRPr="00FF6B9C" w:rsidRDefault="003C7876" w:rsidP="008A318E">
      <w:pPr>
        <w:pStyle w:val="1"/>
        <w:shd w:val="clear" w:color="auto" w:fill="FFFFFF"/>
        <w:spacing w:before="0" w:after="0" w:line="276" w:lineRule="auto"/>
        <w:textAlignment w:val="baseline"/>
        <w:rPr>
          <w:rFonts w:ascii="Times New Roman" w:hAnsi="Times New Roman"/>
          <w:sz w:val="28"/>
          <w:szCs w:val="28"/>
        </w:rPr>
      </w:pPr>
      <w:r w:rsidRPr="00FF6B9C">
        <w:rPr>
          <w:rFonts w:ascii="Times New Roman" w:eastAsia="MS Mincho" w:hAnsi="Times New Roman"/>
          <w:b w:val="0"/>
          <w:spacing w:val="-2"/>
          <w:sz w:val="28"/>
          <w:szCs w:val="28"/>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FF6B9C">
        <w:rPr>
          <w:rFonts w:ascii="Times New Roman" w:hAnsi="Times New Roman"/>
          <w:sz w:val="28"/>
          <w:szCs w:val="28"/>
        </w:rPr>
        <w:t xml:space="preserve">: </w:t>
      </w:r>
    </w:p>
    <w:p w:rsidR="003C7876" w:rsidRPr="00FF6B9C" w:rsidRDefault="003C7876" w:rsidP="000C6595">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1. </w:t>
      </w:r>
      <w:r w:rsidRPr="00637E6E">
        <w:rPr>
          <w:rFonts w:ascii="Times New Roman" w:hAnsi="Times New Roman" w:cs="Times New Roman"/>
          <w:b/>
          <w:sz w:val="28"/>
          <w:szCs w:val="28"/>
        </w:rPr>
        <w:t>Электроснабжение</w:t>
      </w:r>
      <w:r w:rsidR="000C6595" w:rsidRPr="00FF6B9C">
        <w:rPr>
          <w:rFonts w:ascii="Times New Roman" w:hAnsi="Times New Roman" w:cs="Times New Roman"/>
          <w:sz w:val="28"/>
          <w:szCs w:val="28"/>
        </w:rPr>
        <w:t>–</w:t>
      </w:r>
      <w:r w:rsidR="000C6595">
        <w:rPr>
          <w:rFonts w:ascii="Times New Roman" w:hAnsi="Times New Roman" w:cs="Times New Roman"/>
          <w:sz w:val="28"/>
          <w:szCs w:val="28"/>
        </w:rPr>
        <w:t>данные о</w:t>
      </w:r>
      <w:r w:rsidR="000C6595" w:rsidRPr="00FF6B9C">
        <w:rPr>
          <w:rFonts w:ascii="Times New Roman" w:hAnsi="Times New Roman" w:cs="Times New Roman"/>
          <w:sz w:val="28"/>
          <w:szCs w:val="28"/>
        </w:rPr>
        <w:t xml:space="preserve"> техническ</w:t>
      </w:r>
      <w:r w:rsidR="000C6595">
        <w:rPr>
          <w:rFonts w:ascii="Times New Roman" w:hAnsi="Times New Roman" w:cs="Times New Roman"/>
          <w:sz w:val="28"/>
          <w:szCs w:val="28"/>
        </w:rPr>
        <w:t>ой</w:t>
      </w:r>
      <w:r w:rsidR="000C6595" w:rsidRPr="00FF6B9C">
        <w:rPr>
          <w:rFonts w:ascii="Times New Roman" w:hAnsi="Times New Roman" w:cs="Times New Roman"/>
          <w:sz w:val="28"/>
          <w:szCs w:val="28"/>
        </w:rPr>
        <w:t xml:space="preserve"> возможност</w:t>
      </w:r>
      <w:r w:rsidR="000C6595">
        <w:rPr>
          <w:rFonts w:ascii="Times New Roman" w:hAnsi="Times New Roman" w:cs="Times New Roman"/>
          <w:sz w:val="28"/>
          <w:szCs w:val="28"/>
        </w:rPr>
        <w:t>и</w:t>
      </w:r>
      <w:r w:rsidR="000C6595" w:rsidRPr="00FF6B9C">
        <w:rPr>
          <w:rFonts w:ascii="Times New Roman" w:hAnsi="Times New Roman" w:cs="Times New Roman"/>
          <w:sz w:val="28"/>
          <w:szCs w:val="28"/>
        </w:rPr>
        <w:t xml:space="preserve"> подключения к газовой сети отсутству</w:t>
      </w:r>
      <w:r w:rsidR="000C6595">
        <w:rPr>
          <w:rFonts w:ascii="Times New Roman" w:hAnsi="Times New Roman" w:cs="Times New Roman"/>
          <w:sz w:val="28"/>
          <w:szCs w:val="28"/>
        </w:rPr>
        <w:t>ю</w:t>
      </w:r>
      <w:r w:rsidR="000C6595" w:rsidRPr="00FF6B9C">
        <w:rPr>
          <w:rFonts w:ascii="Times New Roman" w:hAnsi="Times New Roman" w:cs="Times New Roman"/>
          <w:sz w:val="28"/>
          <w:szCs w:val="28"/>
        </w:rPr>
        <w:t xml:space="preserve">т. </w:t>
      </w:r>
    </w:p>
    <w:p w:rsidR="003C7876" w:rsidRPr="00FF6B9C" w:rsidRDefault="003C7876" w:rsidP="003E1317">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2</w:t>
      </w:r>
      <w:r w:rsidRPr="00FF6B9C">
        <w:rPr>
          <w:rFonts w:ascii="Times New Roman" w:eastAsia="MS Mincho" w:hAnsi="Times New Roman" w:cs="Times New Roman"/>
          <w:spacing w:val="-2"/>
          <w:sz w:val="28"/>
          <w:szCs w:val="28"/>
        </w:rPr>
        <w:t xml:space="preserve">. </w:t>
      </w:r>
      <w:r w:rsidRPr="00637E6E">
        <w:rPr>
          <w:rFonts w:ascii="Times New Roman" w:eastAsia="MS Mincho" w:hAnsi="Times New Roman" w:cs="Times New Roman"/>
          <w:b/>
          <w:spacing w:val="-2"/>
          <w:sz w:val="28"/>
          <w:szCs w:val="28"/>
        </w:rPr>
        <w:t>Водоснабжение</w:t>
      </w:r>
      <w:r w:rsidRPr="00FF6B9C">
        <w:rPr>
          <w:rFonts w:ascii="Times New Roman" w:hAnsi="Times New Roman" w:cs="Times New Roman"/>
          <w:spacing w:val="-2"/>
          <w:sz w:val="28"/>
          <w:szCs w:val="28"/>
        </w:rPr>
        <w:t xml:space="preserve"> –</w:t>
      </w:r>
      <w:r w:rsidRPr="00FF6B9C">
        <w:rPr>
          <w:rFonts w:ascii="Times New Roman" w:hAnsi="Times New Roman" w:cs="Times New Roman"/>
          <w:sz w:val="28"/>
          <w:szCs w:val="28"/>
        </w:rPr>
        <w:t>обеспечение водой осуществляется от индивидуальн</w:t>
      </w:r>
      <w:r w:rsidR="006C12D7">
        <w:rPr>
          <w:rFonts w:ascii="Times New Roman" w:hAnsi="Times New Roman" w:cs="Times New Roman"/>
          <w:sz w:val="28"/>
          <w:szCs w:val="28"/>
        </w:rPr>
        <w:t>ой</w:t>
      </w:r>
      <w:r w:rsidR="000D7CDC">
        <w:rPr>
          <w:rFonts w:ascii="Times New Roman" w:hAnsi="Times New Roman" w:cs="Times New Roman"/>
          <w:sz w:val="28"/>
          <w:szCs w:val="28"/>
        </w:rPr>
        <w:t xml:space="preserve"> </w:t>
      </w:r>
      <w:r w:rsidR="006C12D7">
        <w:rPr>
          <w:rFonts w:ascii="Times New Roman" w:hAnsi="Times New Roman" w:cs="Times New Roman"/>
          <w:sz w:val="28"/>
          <w:szCs w:val="28"/>
        </w:rPr>
        <w:t xml:space="preserve">скважины. </w:t>
      </w:r>
      <w:r w:rsidRPr="00FF6B9C">
        <w:rPr>
          <w:rFonts w:ascii="Times New Roman" w:hAnsi="Times New Roman" w:cs="Times New Roman"/>
          <w:sz w:val="28"/>
          <w:szCs w:val="28"/>
        </w:rPr>
        <w:t xml:space="preserve"> Отвод стоков от объекта предусмотреть в индивидуальный выгреб. </w:t>
      </w:r>
    </w:p>
    <w:p w:rsidR="003C7876" w:rsidRPr="00FF6B9C" w:rsidRDefault="003C7876" w:rsidP="003E1317">
      <w:pPr>
        <w:suppressAutoHyphens/>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3. </w:t>
      </w:r>
      <w:r w:rsidRPr="00637E6E">
        <w:rPr>
          <w:rFonts w:ascii="Times New Roman" w:hAnsi="Times New Roman" w:cs="Times New Roman"/>
          <w:b/>
          <w:sz w:val="28"/>
          <w:szCs w:val="28"/>
        </w:rPr>
        <w:t>Теплоснабжение</w:t>
      </w:r>
      <w:r w:rsidRPr="00FF6B9C">
        <w:rPr>
          <w:rFonts w:ascii="Times New Roman" w:hAnsi="Times New Roman" w:cs="Times New Roman"/>
          <w:sz w:val="28"/>
          <w:szCs w:val="28"/>
        </w:rPr>
        <w:t xml:space="preserve"> предусмотреть от индивидуального источника тепла.</w:t>
      </w:r>
    </w:p>
    <w:p w:rsidR="003C7876" w:rsidRPr="00FF6B9C" w:rsidRDefault="003C7876" w:rsidP="003E1317">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4. </w:t>
      </w:r>
      <w:r w:rsidRPr="00637E6E">
        <w:rPr>
          <w:rFonts w:ascii="Times New Roman" w:hAnsi="Times New Roman" w:cs="Times New Roman"/>
          <w:b/>
          <w:sz w:val="28"/>
          <w:szCs w:val="28"/>
        </w:rPr>
        <w:t>Газоснабжение</w:t>
      </w:r>
      <w:r w:rsidRPr="00FF6B9C">
        <w:rPr>
          <w:rFonts w:ascii="Times New Roman" w:hAnsi="Times New Roman" w:cs="Times New Roman"/>
          <w:sz w:val="28"/>
          <w:szCs w:val="28"/>
        </w:rPr>
        <w:t xml:space="preserve"> – </w:t>
      </w:r>
      <w:r w:rsidR="006C12D7">
        <w:rPr>
          <w:rFonts w:ascii="Times New Roman" w:hAnsi="Times New Roman" w:cs="Times New Roman"/>
          <w:sz w:val="28"/>
          <w:szCs w:val="28"/>
        </w:rPr>
        <w:t>данные о</w:t>
      </w:r>
      <w:r w:rsidRPr="00FF6B9C">
        <w:rPr>
          <w:rFonts w:ascii="Times New Roman" w:hAnsi="Times New Roman" w:cs="Times New Roman"/>
          <w:sz w:val="28"/>
          <w:szCs w:val="28"/>
        </w:rPr>
        <w:t xml:space="preserve"> техническ</w:t>
      </w:r>
      <w:r w:rsidR="006C12D7">
        <w:rPr>
          <w:rFonts w:ascii="Times New Roman" w:hAnsi="Times New Roman" w:cs="Times New Roman"/>
          <w:sz w:val="28"/>
          <w:szCs w:val="28"/>
        </w:rPr>
        <w:t>ой</w:t>
      </w:r>
      <w:r w:rsidRPr="00FF6B9C">
        <w:rPr>
          <w:rFonts w:ascii="Times New Roman" w:hAnsi="Times New Roman" w:cs="Times New Roman"/>
          <w:sz w:val="28"/>
          <w:szCs w:val="28"/>
        </w:rPr>
        <w:t xml:space="preserve"> возможност</w:t>
      </w:r>
      <w:r w:rsidR="006C12D7">
        <w:rPr>
          <w:rFonts w:ascii="Times New Roman" w:hAnsi="Times New Roman" w:cs="Times New Roman"/>
          <w:sz w:val="28"/>
          <w:szCs w:val="28"/>
        </w:rPr>
        <w:t>и</w:t>
      </w:r>
      <w:r w:rsidRPr="00FF6B9C">
        <w:rPr>
          <w:rFonts w:ascii="Times New Roman" w:hAnsi="Times New Roman" w:cs="Times New Roman"/>
          <w:sz w:val="28"/>
          <w:szCs w:val="28"/>
        </w:rPr>
        <w:t xml:space="preserve"> подключения к газовой сети отсутству</w:t>
      </w:r>
      <w:r w:rsidR="006C12D7">
        <w:rPr>
          <w:rFonts w:ascii="Times New Roman" w:hAnsi="Times New Roman" w:cs="Times New Roman"/>
          <w:sz w:val="28"/>
          <w:szCs w:val="28"/>
        </w:rPr>
        <w:t>ю</w:t>
      </w:r>
      <w:r w:rsidRPr="00FF6B9C">
        <w:rPr>
          <w:rFonts w:ascii="Times New Roman" w:hAnsi="Times New Roman" w:cs="Times New Roman"/>
          <w:sz w:val="28"/>
          <w:szCs w:val="28"/>
        </w:rPr>
        <w:t xml:space="preserve">т. </w:t>
      </w:r>
    </w:p>
    <w:p w:rsidR="00637E6E" w:rsidRDefault="00637E6E" w:rsidP="0090417A">
      <w:pPr>
        <w:widowControl w:val="0"/>
        <w:autoSpaceDE w:val="0"/>
        <w:autoSpaceDN w:val="0"/>
        <w:adjustRightInd w:val="0"/>
        <w:spacing w:line="240" w:lineRule="auto"/>
        <w:rPr>
          <w:b/>
          <w:sz w:val="24"/>
        </w:rPr>
        <w:sectPr w:rsidR="00637E6E" w:rsidSect="00F81C26">
          <w:headerReference w:type="default" r:id="rId15"/>
          <w:pgSz w:w="11906" w:h="16838"/>
          <w:pgMar w:top="851" w:right="567" w:bottom="851" w:left="1701" w:header="709" w:footer="709" w:gutter="0"/>
          <w:cols w:space="708"/>
          <w:docGrid w:linePitch="360"/>
        </w:sectPr>
      </w:pPr>
    </w:p>
    <w:p w:rsidR="00F15D02" w:rsidRPr="00371E3F" w:rsidRDefault="00F15D02" w:rsidP="00D32C3D">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371E3F">
        <w:rPr>
          <w:rFonts w:ascii="Times New Roman" w:hAnsi="Times New Roman" w:cs="Times New Roman"/>
          <w:b/>
          <w:bCs/>
          <w:sz w:val="28"/>
          <w:szCs w:val="28"/>
        </w:rPr>
        <w:lastRenderedPageBreak/>
        <w:t>9. Результаты оценки совокупного платежа граждан за коммунальные услуги на соответствие критериям доступности</w:t>
      </w:r>
    </w:p>
    <w:p w:rsidR="00F15D02" w:rsidRPr="00AD1DDB" w:rsidRDefault="00F15D02" w:rsidP="00D32C3D">
      <w:pPr>
        <w:pStyle w:val="ConsPlusTitle"/>
        <w:jc w:val="center"/>
        <w:rPr>
          <w:rFonts w:ascii="Times New Roman" w:hAnsi="Times New Roman" w:cs="Times New Roman"/>
          <w:b w:val="0"/>
          <w:bCs w:val="0"/>
          <w:sz w:val="32"/>
          <w:szCs w:val="28"/>
        </w:rPr>
      </w:pPr>
      <w:r w:rsidRPr="00371E3F">
        <w:rPr>
          <w:rFonts w:ascii="Times New Roman" w:hAnsi="Times New Roman" w:cs="Times New Roman"/>
          <w:b w:val="0"/>
          <w:bCs w:val="0"/>
          <w:sz w:val="28"/>
          <w:szCs w:val="28"/>
        </w:rPr>
        <w:t xml:space="preserve">Таблица </w:t>
      </w:r>
      <w:r w:rsidR="001C437B" w:rsidRPr="00371E3F">
        <w:rPr>
          <w:rFonts w:ascii="Times New Roman" w:hAnsi="Times New Roman" w:cs="Times New Roman"/>
          <w:b w:val="0"/>
          <w:bCs w:val="0"/>
          <w:sz w:val="28"/>
          <w:szCs w:val="28"/>
        </w:rPr>
        <w:t>2</w:t>
      </w:r>
      <w:r w:rsidR="00B76137">
        <w:rPr>
          <w:rFonts w:ascii="Times New Roman" w:hAnsi="Times New Roman" w:cs="Times New Roman"/>
          <w:b w:val="0"/>
          <w:bCs w:val="0"/>
          <w:sz w:val="28"/>
          <w:szCs w:val="28"/>
        </w:rPr>
        <w:t>4</w:t>
      </w:r>
      <w:r w:rsidRPr="00371E3F">
        <w:rPr>
          <w:rFonts w:ascii="Times New Roman" w:hAnsi="Times New Roman" w:cs="Times New Roman"/>
          <w:b w:val="0"/>
          <w:bCs w:val="0"/>
          <w:sz w:val="28"/>
          <w:szCs w:val="28"/>
        </w:rPr>
        <w:t xml:space="preserve"> – Динамика доступности для населения коммунальных услуг в</w:t>
      </w:r>
      <w:r w:rsidR="000D7CDC">
        <w:rPr>
          <w:rFonts w:ascii="Times New Roman" w:hAnsi="Times New Roman" w:cs="Times New Roman"/>
          <w:b w:val="0"/>
          <w:bCs w:val="0"/>
          <w:sz w:val="28"/>
          <w:szCs w:val="28"/>
        </w:rPr>
        <w:t xml:space="preserve"> Зоркинском </w:t>
      </w:r>
      <w:r w:rsidR="00764FE2" w:rsidRPr="00764FE2">
        <w:rPr>
          <w:rFonts w:ascii="Times New Roman" w:hAnsi="Times New Roman" w:cs="Times New Roman"/>
          <w:b w:val="0"/>
          <w:bCs w:val="0"/>
          <w:sz w:val="28"/>
          <w:szCs w:val="28"/>
        </w:rPr>
        <w:t>муниципально</w:t>
      </w:r>
      <w:r w:rsidR="00764FE2">
        <w:rPr>
          <w:rFonts w:ascii="Times New Roman" w:hAnsi="Times New Roman" w:cs="Times New Roman"/>
          <w:b w:val="0"/>
          <w:bCs w:val="0"/>
          <w:sz w:val="28"/>
          <w:szCs w:val="28"/>
        </w:rPr>
        <w:t>м</w:t>
      </w:r>
      <w:r w:rsidR="00764FE2" w:rsidRPr="00764FE2">
        <w:rPr>
          <w:rFonts w:ascii="Times New Roman" w:hAnsi="Times New Roman" w:cs="Times New Roman"/>
          <w:b w:val="0"/>
          <w:bCs w:val="0"/>
          <w:sz w:val="28"/>
          <w:szCs w:val="28"/>
        </w:rPr>
        <w:t xml:space="preserve"> образовани</w:t>
      </w:r>
      <w:r w:rsidR="00764FE2">
        <w:rPr>
          <w:rFonts w:ascii="Times New Roman" w:hAnsi="Times New Roman" w:cs="Times New Roman"/>
          <w:b w:val="0"/>
          <w:bCs w:val="0"/>
          <w:sz w:val="28"/>
          <w:szCs w:val="28"/>
        </w:rPr>
        <w:t>и</w:t>
      </w:r>
    </w:p>
    <w:tbl>
      <w:tblPr>
        <w:tblW w:w="155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4434"/>
        <w:gridCol w:w="1434"/>
        <w:gridCol w:w="1208"/>
        <w:gridCol w:w="165"/>
        <w:gridCol w:w="883"/>
        <w:gridCol w:w="1024"/>
        <w:gridCol w:w="1062"/>
        <w:gridCol w:w="1128"/>
        <w:gridCol w:w="1157"/>
        <w:gridCol w:w="1302"/>
        <w:gridCol w:w="1796"/>
      </w:tblGrid>
      <w:tr w:rsidR="00F15D02" w:rsidRPr="00371E3F" w:rsidTr="001C2438">
        <w:trPr>
          <w:trHeight w:val="275"/>
        </w:trPr>
        <w:tc>
          <w:tcPr>
            <w:tcW w:w="4434" w:type="dxa"/>
            <w:vMerge w:val="restart"/>
            <w:shd w:val="clear" w:color="auto" w:fill="FFFFFF"/>
            <w:vAlign w:val="center"/>
          </w:tcPr>
          <w:p w:rsidR="00F15D02" w:rsidRPr="00371E3F" w:rsidRDefault="00F15D02" w:rsidP="00D32C3D">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Наименование</w:t>
            </w:r>
          </w:p>
        </w:tc>
        <w:tc>
          <w:tcPr>
            <w:tcW w:w="1434" w:type="dxa"/>
            <w:vMerge w:val="restart"/>
            <w:shd w:val="clear" w:color="auto" w:fill="FFFFFF"/>
            <w:vAlign w:val="center"/>
          </w:tcPr>
          <w:p w:rsidR="00F15D02" w:rsidRPr="00371E3F" w:rsidRDefault="00F15D02" w:rsidP="00D32C3D">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Ед. измерения</w:t>
            </w:r>
          </w:p>
        </w:tc>
        <w:tc>
          <w:tcPr>
            <w:tcW w:w="7929" w:type="dxa"/>
            <w:gridSpan w:val="8"/>
            <w:shd w:val="clear" w:color="auto" w:fill="FFFFFF"/>
            <w:vAlign w:val="center"/>
          </w:tcPr>
          <w:p w:rsidR="00F15D02" w:rsidRPr="00371E3F" w:rsidRDefault="00F15D02" w:rsidP="00D32C3D">
            <w:pPr>
              <w:spacing w:line="240" w:lineRule="auto"/>
              <w:ind w:left="0" w:right="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Расчетное значение критерия</w:t>
            </w:r>
          </w:p>
        </w:tc>
        <w:tc>
          <w:tcPr>
            <w:tcW w:w="1796" w:type="dxa"/>
            <w:vMerge w:val="restart"/>
            <w:shd w:val="clear" w:color="auto" w:fill="FFFFFF"/>
            <w:vAlign w:val="center"/>
          </w:tcPr>
          <w:p w:rsidR="00F15D02" w:rsidRPr="00371E3F" w:rsidRDefault="00F15D02" w:rsidP="00D32C3D">
            <w:pPr>
              <w:spacing w:line="240" w:lineRule="auto"/>
              <w:ind w:left="0" w:right="0" w:hanging="17"/>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Примечание</w:t>
            </w:r>
          </w:p>
        </w:tc>
      </w:tr>
      <w:tr w:rsidR="00F15D02" w:rsidRPr="00371E3F" w:rsidTr="001C2438">
        <w:trPr>
          <w:trHeight w:val="231"/>
        </w:trPr>
        <w:tc>
          <w:tcPr>
            <w:tcW w:w="4434"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c>
          <w:tcPr>
            <w:tcW w:w="1434"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c>
          <w:tcPr>
            <w:tcW w:w="1208" w:type="dxa"/>
            <w:shd w:val="clear" w:color="auto" w:fill="FFFFFF"/>
            <w:vAlign w:val="center"/>
          </w:tcPr>
          <w:p w:rsidR="00F15D02" w:rsidRPr="00371E3F" w:rsidRDefault="00F15D02"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w:t>
            </w:r>
            <w:r w:rsidR="006C12D7" w:rsidRPr="00371E3F">
              <w:rPr>
                <w:rFonts w:ascii="Times New Roman" w:hAnsi="Times New Roman" w:cs="Times New Roman"/>
                <w:b/>
                <w:bCs/>
                <w:sz w:val="24"/>
                <w:szCs w:val="24"/>
                <w:lang w:eastAsia="ru-RU"/>
              </w:rPr>
              <w:t>20</w:t>
            </w:r>
            <w:r w:rsidRPr="00371E3F">
              <w:rPr>
                <w:rFonts w:ascii="Times New Roman" w:hAnsi="Times New Roman" w:cs="Times New Roman"/>
                <w:b/>
                <w:bCs/>
                <w:sz w:val="24"/>
                <w:szCs w:val="24"/>
                <w:lang w:eastAsia="ru-RU"/>
              </w:rPr>
              <w:t>г</w:t>
            </w:r>
            <w:r w:rsidR="006C12D7" w:rsidRPr="00371E3F">
              <w:rPr>
                <w:rFonts w:ascii="Times New Roman" w:hAnsi="Times New Roman" w:cs="Times New Roman"/>
                <w:b/>
                <w:bCs/>
                <w:sz w:val="24"/>
                <w:szCs w:val="24"/>
                <w:lang w:eastAsia="ru-RU"/>
              </w:rPr>
              <w:t>.</w:t>
            </w:r>
            <w:r w:rsidR="00F4562B">
              <w:rPr>
                <w:rFonts w:ascii="Times New Roman" w:hAnsi="Times New Roman" w:cs="Times New Roman"/>
                <w:b/>
                <w:bCs/>
                <w:sz w:val="24"/>
                <w:szCs w:val="24"/>
                <w:lang w:eastAsia="ru-RU"/>
              </w:rPr>
              <w:t xml:space="preserve"> (базовый год)</w:t>
            </w:r>
          </w:p>
        </w:tc>
        <w:tc>
          <w:tcPr>
            <w:tcW w:w="1048" w:type="dxa"/>
            <w:gridSpan w:val="2"/>
            <w:shd w:val="clear" w:color="auto" w:fill="FFFFFF"/>
            <w:vAlign w:val="center"/>
          </w:tcPr>
          <w:p w:rsidR="00F15D02" w:rsidRPr="00371E3F" w:rsidRDefault="00F15D02"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w:t>
            </w:r>
            <w:r w:rsidR="006C12D7" w:rsidRPr="00371E3F">
              <w:rPr>
                <w:rFonts w:ascii="Times New Roman" w:hAnsi="Times New Roman" w:cs="Times New Roman"/>
                <w:b/>
                <w:bCs/>
                <w:sz w:val="24"/>
                <w:szCs w:val="24"/>
                <w:lang w:eastAsia="ru-RU"/>
              </w:rPr>
              <w:t xml:space="preserve">21 </w:t>
            </w:r>
            <w:r w:rsidRPr="00371E3F">
              <w:rPr>
                <w:rFonts w:ascii="Times New Roman" w:hAnsi="Times New Roman" w:cs="Times New Roman"/>
                <w:b/>
                <w:bCs/>
                <w:sz w:val="24"/>
                <w:szCs w:val="24"/>
                <w:lang w:eastAsia="ru-RU"/>
              </w:rPr>
              <w:t>г</w:t>
            </w:r>
            <w:r w:rsidR="006C12D7" w:rsidRPr="00371E3F">
              <w:rPr>
                <w:rFonts w:ascii="Times New Roman" w:hAnsi="Times New Roman" w:cs="Times New Roman"/>
                <w:b/>
                <w:bCs/>
                <w:sz w:val="24"/>
                <w:szCs w:val="24"/>
                <w:lang w:eastAsia="ru-RU"/>
              </w:rPr>
              <w:t>.</w:t>
            </w:r>
          </w:p>
        </w:tc>
        <w:tc>
          <w:tcPr>
            <w:tcW w:w="1024"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2022 г.</w:t>
            </w:r>
          </w:p>
        </w:tc>
        <w:tc>
          <w:tcPr>
            <w:tcW w:w="1062"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2023 г.</w:t>
            </w:r>
          </w:p>
        </w:tc>
        <w:tc>
          <w:tcPr>
            <w:tcW w:w="1128"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2024 г.</w:t>
            </w:r>
          </w:p>
        </w:tc>
        <w:tc>
          <w:tcPr>
            <w:tcW w:w="1157" w:type="dxa"/>
            <w:shd w:val="clear" w:color="auto" w:fill="FFFFFF"/>
            <w:vAlign w:val="center"/>
          </w:tcPr>
          <w:p w:rsidR="00F15D02" w:rsidRPr="00371E3F" w:rsidRDefault="006C12D7" w:rsidP="00242F12">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2025 г.</w:t>
            </w:r>
          </w:p>
        </w:tc>
        <w:tc>
          <w:tcPr>
            <w:tcW w:w="1302" w:type="dxa"/>
            <w:shd w:val="clear" w:color="auto" w:fill="FFFFFF"/>
            <w:vAlign w:val="center"/>
          </w:tcPr>
          <w:p w:rsidR="00F15D02" w:rsidRPr="00371E3F" w:rsidRDefault="00F15D02" w:rsidP="00F4562B">
            <w:pPr>
              <w:spacing w:line="240" w:lineRule="auto"/>
              <w:ind w:left="0" w:right="0" w:firstLine="0"/>
              <w:jc w:val="center"/>
              <w:rPr>
                <w:rFonts w:ascii="Times New Roman" w:hAnsi="Times New Roman" w:cs="Times New Roman"/>
                <w:b/>
                <w:bCs/>
                <w:sz w:val="24"/>
                <w:szCs w:val="24"/>
                <w:lang w:eastAsia="ru-RU"/>
              </w:rPr>
            </w:pPr>
            <w:r w:rsidRPr="00371E3F">
              <w:rPr>
                <w:rFonts w:ascii="Times New Roman" w:hAnsi="Times New Roman" w:cs="Times New Roman"/>
                <w:b/>
                <w:bCs/>
                <w:sz w:val="24"/>
                <w:szCs w:val="24"/>
                <w:lang w:eastAsia="ru-RU"/>
              </w:rPr>
              <w:t>202</w:t>
            </w:r>
            <w:r w:rsidR="006C12D7" w:rsidRPr="00371E3F">
              <w:rPr>
                <w:rFonts w:ascii="Times New Roman" w:hAnsi="Times New Roman" w:cs="Times New Roman"/>
                <w:b/>
                <w:bCs/>
                <w:sz w:val="24"/>
                <w:szCs w:val="24"/>
                <w:lang w:eastAsia="ru-RU"/>
              </w:rPr>
              <w:t>6</w:t>
            </w:r>
            <w:r w:rsidRPr="00371E3F">
              <w:rPr>
                <w:rFonts w:ascii="Times New Roman" w:hAnsi="Times New Roman" w:cs="Times New Roman"/>
                <w:b/>
                <w:bCs/>
                <w:sz w:val="24"/>
                <w:szCs w:val="24"/>
                <w:lang w:eastAsia="ru-RU"/>
              </w:rPr>
              <w:t xml:space="preserve"> -203</w:t>
            </w:r>
            <w:r w:rsidR="000C6595">
              <w:rPr>
                <w:rFonts w:ascii="Times New Roman" w:hAnsi="Times New Roman" w:cs="Times New Roman"/>
                <w:b/>
                <w:bCs/>
                <w:sz w:val="24"/>
                <w:szCs w:val="24"/>
                <w:lang w:eastAsia="ru-RU"/>
              </w:rPr>
              <w:t>7</w:t>
            </w:r>
            <w:r w:rsidRPr="00371E3F">
              <w:rPr>
                <w:rFonts w:ascii="Times New Roman" w:hAnsi="Times New Roman" w:cs="Times New Roman"/>
                <w:b/>
                <w:bCs/>
                <w:sz w:val="24"/>
                <w:szCs w:val="24"/>
                <w:lang w:eastAsia="ru-RU"/>
              </w:rPr>
              <w:t xml:space="preserve"> гг.</w:t>
            </w:r>
          </w:p>
        </w:tc>
        <w:tc>
          <w:tcPr>
            <w:tcW w:w="1796" w:type="dxa"/>
            <w:vMerge/>
            <w:shd w:val="clear" w:color="auto" w:fill="FFFFFF"/>
          </w:tcPr>
          <w:p w:rsidR="00F15D02" w:rsidRPr="00371E3F" w:rsidRDefault="00F15D02" w:rsidP="0090417A">
            <w:pPr>
              <w:spacing w:line="240" w:lineRule="auto"/>
              <w:ind w:left="0" w:right="0" w:firstLine="0"/>
              <w:jc w:val="left"/>
              <w:rPr>
                <w:rFonts w:ascii="Times New Roman" w:hAnsi="Times New Roman" w:cs="Times New Roman"/>
                <w:b/>
                <w:bCs/>
                <w:sz w:val="24"/>
                <w:szCs w:val="24"/>
                <w:lang w:eastAsia="ru-RU"/>
              </w:rPr>
            </w:pPr>
          </w:p>
        </w:tc>
      </w:tr>
      <w:tr w:rsidR="00F15D02" w:rsidRPr="00371E3F" w:rsidTr="001C2438">
        <w:trPr>
          <w:trHeight w:val="300"/>
        </w:trPr>
        <w:tc>
          <w:tcPr>
            <w:tcW w:w="443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1</w:t>
            </w:r>
          </w:p>
        </w:tc>
        <w:tc>
          <w:tcPr>
            <w:tcW w:w="143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2</w:t>
            </w:r>
          </w:p>
        </w:tc>
        <w:tc>
          <w:tcPr>
            <w:tcW w:w="1208"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3</w:t>
            </w:r>
          </w:p>
        </w:tc>
        <w:tc>
          <w:tcPr>
            <w:tcW w:w="1048" w:type="dxa"/>
            <w:gridSpan w:val="2"/>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4</w:t>
            </w:r>
          </w:p>
        </w:tc>
        <w:tc>
          <w:tcPr>
            <w:tcW w:w="1024"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5</w:t>
            </w:r>
          </w:p>
        </w:tc>
        <w:tc>
          <w:tcPr>
            <w:tcW w:w="1062"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6</w:t>
            </w:r>
          </w:p>
        </w:tc>
        <w:tc>
          <w:tcPr>
            <w:tcW w:w="1128"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7</w:t>
            </w:r>
          </w:p>
        </w:tc>
        <w:tc>
          <w:tcPr>
            <w:tcW w:w="1157"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8</w:t>
            </w:r>
          </w:p>
        </w:tc>
        <w:tc>
          <w:tcPr>
            <w:tcW w:w="1302"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9</w:t>
            </w:r>
          </w:p>
        </w:tc>
        <w:tc>
          <w:tcPr>
            <w:tcW w:w="1796" w:type="dxa"/>
            <w:shd w:val="clear" w:color="auto" w:fill="FFFFFF"/>
          </w:tcPr>
          <w:p w:rsidR="00F15D02" w:rsidRPr="00371E3F" w:rsidRDefault="00F15D02"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10</w:t>
            </w:r>
          </w:p>
        </w:tc>
      </w:tr>
      <w:tr w:rsidR="001C2438" w:rsidRPr="00371E3F" w:rsidTr="001C2438">
        <w:trPr>
          <w:trHeight w:val="330"/>
        </w:trPr>
        <w:tc>
          <w:tcPr>
            <w:tcW w:w="4434" w:type="dxa"/>
            <w:shd w:val="clear" w:color="auto" w:fill="FFFFFF"/>
          </w:tcPr>
          <w:p w:rsidR="001C2438" w:rsidRPr="00371E3F" w:rsidRDefault="001C2438" w:rsidP="0090417A">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48" w:type="dxa"/>
            <w:gridSpan w:val="2"/>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24"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06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128"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157"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302" w:type="dxa"/>
            <w:shd w:val="clear" w:color="auto" w:fill="FFFFFF"/>
            <w:vAlign w:val="center"/>
          </w:tcPr>
          <w:p w:rsidR="001C2438" w:rsidRPr="00371E3F" w:rsidRDefault="000C6595" w:rsidP="00466A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10,7</w:t>
            </w:r>
          </w:p>
        </w:tc>
        <w:tc>
          <w:tcPr>
            <w:tcW w:w="1796"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1C2438" w:rsidRPr="00371E3F" w:rsidTr="001C2438">
        <w:trPr>
          <w:trHeight w:val="330"/>
        </w:trPr>
        <w:tc>
          <w:tcPr>
            <w:tcW w:w="4434" w:type="dxa"/>
            <w:shd w:val="clear" w:color="auto" w:fill="FFFFFF"/>
          </w:tcPr>
          <w:p w:rsidR="001C2438" w:rsidRPr="00371E3F" w:rsidRDefault="000C6595" w:rsidP="008D7023">
            <w:pPr>
              <w:spacing w:line="240" w:lineRule="auto"/>
              <w:ind w:left="0" w:right="0" w:firstLine="0"/>
              <w:jc w:val="left"/>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7A18D8">
              <w:rPr>
                <w:rFonts w:ascii="Times New Roman" w:hAnsi="Times New Roman" w:cs="Times New Roman"/>
                <w:color w:val="000000"/>
                <w:sz w:val="24"/>
                <w:szCs w:val="24"/>
              </w:rPr>
              <w:t xml:space="preserve">с </w:t>
            </w:r>
            <w:r w:rsidRPr="007A18D8">
              <w:rPr>
                <w:rFonts w:ascii="Times New Roman" w:hAnsi="Times New Roman" w:cs="Times New Roman"/>
                <w:color w:val="000000"/>
                <w:sz w:val="24"/>
                <w:szCs w:val="24"/>
                <w:shd w:val="clear" w:color="auto" w:fill="FFFFFF"/>
              </w:rPr>
              <w:t>Постановлением Правительства </w:t>
            </w:r>
            <w:r w:rsidRPr="007A18D8">
              <w:rPr>
                <w:rFonts w:ascii="Times New Roman" w:hAnsi="Times New Roman" w:cs="Times New Roman"/>
                <w:bCs/>
                <w:color w:val="000000"/>
                <w:sz w:val="24"/>
                <w:szCs w:val="24"/>
                <w:shd w:val="clear" w:color="auto" w:fill="FFFFFF"/>
              </w:rPr>
              <w:t>Саратовской</w:t>
            </w:r>
            <w:r w:rsidRPr="007A18D8">
              <w:rPr>
                <w:rFonts w:ascii="Times New Roman" w:hAnsi="Times New Roman" w:cs="Times New Roman"/>
                <w:color w:val="000000"/>
                <w:sz w:val="24"/>
                <w:szCs w:val="24"/>
                <w:shd w:val="clear" w:color="auto" w:fill="FFFFFF"/>
              </w:rPr>
              <w:t> </w:t>
            </w:r>
            <w:r w:rsidRPr="007A18D8">
              <w:rPr>
                <w:rFonts w:ascii="Times New Roman" w:hAnsi="Times New Roman" w:cs="Times New Roman"/>
                <w:bCs/>
                <w:color w:val="000000"/>
                <w:sz w:val="24"/>
                <w:szCs w:val="24"/>
                <w:shd w:val="clear" w:color="auto" w:fill="FFFFFF"/>
              </w:rPr>
              <w:t>области</w:t>
            </w:r>
            <w:r w:rsidRPr="007A18D8">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НЕ БОЛЕЕ 18%</w:t>
            </w:r>
          </w:p>
        </w:tc>
      </w:tr>
      <w:tr w:rsidR="001C2438" w:rsidRPr="00371E3F" w:rsidTr="00545F24">
        <w:trPr>
          <w:trHeight w:val="183"/>
        </w:trPr>
        <w:tc>
          <w:tcPr>
            <w:tcW w:w="15593" w:type="dxa"/>
            <w:gridSpan w:val="11"/>
            <w:shd w:val="clear" w:color="auto" w:fill="FFFFFF"/>
            <w:vAlign w:val="center"/>
          </w:tcPr>
          <w:p w:rsidR="001C2438" w:rsidRPr="00371E3F" w:rsidRDefault="001C2438" w:rsidP="00D32C3D">
            <w:pPr>
              <w:spacing w:line="240" w:lineRule="auto"/>
              <w:ind w:left="0" w:right="0" w:firstLine="0"/>
              <w:jc w:val="center"/>
              <w:rPr>
                <w:rFonts w:ascii="Times New Roman" w:hAnsi="Times New Roman" w:cs="Times New Roman"/>
                <w:b/>
                <w:sz w:val="24"/>
                <w:szCs w:val="24"/>
                <w:lang w:eastAsia="ru-RU"/>
              </w:rPr>
            </w:pPr>
            <w:r w:rsidRPr="00371E3F">
              <w:rPr>
                <w:rFonts w:ascii="Times New Roman" w:hAnsi="Times New Roman" w:cs="Times New Roman"/>
                <w:b/>
                <w:sz w:val="24"/>
                <w:szCs w:val="24"/>
                <w:lang w:eastAsia="ru-RU"/>
              </w:rPr>
              <w:t xml:space="preserve">Не превышает показатель от </w:t>
            </w:r>
            <w:r w:rsidR="000C6595" w:rsidRPr="000C6595">
              <w:rPr>
                <w:rFonts w:ascii="Times New Roman" w:hAnsi="Times New Roman" w:cs="Times New Roman"/>
                <w:b/>
                <w:bCs/>
                <w:color w:val="000000"/>
                <w:sz w:val="24"/>
                <w:szCs w:val="24"/>
                <w:shd w:val="clear" w:color="auto" w:fill="FFFFFF"/>
              </w:rPr>
              <w:t>07.09.2011 N 487-П</w:t>
            </w:r>
          </w:p>
        </w:tc>
      </w:tr>
      <w:tr w:rsidR="001C2438" w:rsidRPr="00371E3F" w:rsidTr="001C2438">
        <w:trPr>
          <w:trHeight w:val="471"/>
        </w:trPr>
        <w:tc>
          <w:tcPr>
            <w:tcW w:w="4434" w:type="dxa"/>
            <w:shd w:val="clear" w:color="auto" w:fill="FFFFFF"/>
          </w:tcPr>
          <w:p w:rsidR="001C2438" w:rsidRPr="00371E3F" w:rsidRDefault="001C2438" w:rsidP="0090417A">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Доля населения с доходами ниже прожиточного минимума по ПКР</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48" w:type="dxa"/>
            <w:gridSpan w:val="2"/>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24"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062"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28"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57" w:type="dxa"/>
            <w:shd w:val="clear" w:color="auto" w:fill="FFFFFF"/>
            <w:vAlign w:val="center"/>
          </w:tcPr>
          <w:p w:rsidR="001C2438" w:rsidRPr="00371E3F" w:rsidRDefault="001C2438" w:rsidP="00EB563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02"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796" w:type="dxa"/>
            <w:shd w:val="clear" w:color="auto" w:fill="FFFFFF"/>
            <w:vAlign w:val="center"/>
          </w:tcPr>
          <w:p w:rsidR="001C2438" w:rsidRPr="00371E3F" w:rsidRDefault="001C2438" w:rsidP="0090417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1C2438" w:rsidRPr="00371E3F" w:rsidTr="001C2438">
        <w:trPr>
          <w:trHeight w:val="388"/>
        </w:trPr>
        <w:tc>
          <w:tcPr>
            <w:tcW w:w="4434" w:type="dxa"/>
            <w:shd w:val="clear" w:color="auto" w:fill="FFFFFF"/>
          </w:tcPr>
          <w:p w:rsidR="001C2438" w:rsidRPr="00371E3F" w:rsidRDefault="000C6595" w:rsidP="009674E8">
            <w:pPr>
              <w:spacing w:line="240" w:lineRule="auto"/>
              <w:ind w:left="0" w:right="0" w:firstLine="0"/>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населения с доходами ниже прожиточного минимума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БОЛЕЕ 20%</w:t>
            </w:r>
          </w:p>
        </w:tc>
      </w:tr>
      <w:tr w:rsidR="001C2438" w:rsidRPr="00371E3F" w:rsidTr="00545F24">
        <w:trPr>
          <w:trHeight w:val="159"/>
        </w:trPr>
        <w:tc>
          <w:tcPr>
            <w:tcW w:w="15593" w:type="dxa"/>
            <w:gridSpan w:val="11"/>
            <w:shd w:val="clear" w:color="auto" w:fill="FFFFFF"/>
            <w:vAlign w:val="center"/>
          </w:tcPr>
          <w:p w:rsidR="001C2438" w:rsidRPr="00371E3F" w:rsidRDefault="000C6595" w:rsidP="00A47868">
            <w:pPr>
              <w:spacing w:line="240" w:lineRule="auto"/>
              <w:ind w:left="0" w:right="0" w:firstLine="0"/>
              <w:jc w:val="center"/>
              <w:rPr>
                <w:rFonts w:ascii="Times New Roman" w:hAnsi="Times New Roman" w:cs="Times New Roman"/>
                <w:b/>
                <w:sz w:val="24"/>
                <w:szCs w:val="24"/>
                <w:lang w:eastAsia="ru-RU"/>
              </w:rPr>
            </w:pPr>
            <w:r w:rsidRPr="00371E3F">
              <w:rPr>
                <w:rFonts w:ascii="Times New Roman" w:hAnsi="Times New Roman" w:cs="Times New Roman"/>
                <w:b/>
                <w:sz w:val="24"/>
                <w:szCs w:val="24"/>
                <w:lang w:eastAsia="ru-RU"/>
              </w:rPr>
              <w:t xml:space="preserve">Не превышает показатель от </w:t>
            </w:r>
            <w:r w:rsidRPr="000C6595">
              <w:rPr>
                <w:rFonts w:ascii="Times New Roman" w:hAnsi="Times New Roman" w:cs="Times New Roman"/>
                <w:b/>
                <w:bCs/>
                <w:color w:val="000000"/>
                <w:sz w:val="24"/>
                <w:szCs w:val="24"/>
                <w:shd w:val="clear" w:color="auto" w:fill="FFFFFF"/>
              </w:rPr>
              <w:t>07.09.2011 N 487-П</w:t>
            </w:r>
          </w:p>
        </w:tc>
      </w:tr>
      <w:tr w:rsidR="001C2438" w:rsidRPr="00371E3F" w:rsidTr="001C2438">
        <w:trPr>
          <w:trHeight w:val="600"/>
        </w:trPr>
        <w:tc>
          <w:tcPr>
            <w:tcW w:w="4434" w:type="dxa"/>
            <w:shd w:val="clear" w:color="auto" w:fill="FFFFFF"/>
          </w:tcPr>
          <w:p w:rsidR="001C2438" w:rsidRPr="00371E3F" w:rsidRDefault="001C2438" w:rsidP="009674E8">
            <w:pPr>
              <w:spacing w:line="240" w:lineRule="auto"/>
              <w:ind w:left="0" w:right="-45"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Уровень собираемости платежей за коммунальные услуги по ПКР</w:t>
            </w:r>
          </w:p>
        </w:tc>
        <w:tc>
          <w:tcPr>
            <w:tcW w:w="1434" w:type="dxa"/>
            <w:shd w:val="clear" w:color="auto" w:fill="FFFFFF"/>
            <w:vAlign w:val="center"/>
          </w:tcPr>
          <w:p w:rsidR="001C2438" w:rsidRPr="00371E3F" w:rsidRDefault="001C2438" w:rsidP="0090417A">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208" w:type="dxa"/>
            <w:shd w:val="clear" w:color="auto" w:fill="FFFFFF"/>
            <w:vAlign w:val="center"/>
          </w:tcPr>
          <w:p w:rsidR="001C2438" w:rsidRPr="00371E3F" w:rsidRDefault="000C6595" w:rsidP="00371E3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48" w:type="dxa"/>
            <w:gridSpan w:val="2"/>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24" w:type="dxa"/>
            <w:shd w:val="clear" w:color="auto" w:fill="FFFFFF"/>
            <w:vAlign w:val="center"/>
          </w:tcPr>
          <w:p w:rsidR="001C2438" w:rsidRPr="00371E3F" w:rsidRDefault="000C6595" w:rsidP="001C243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06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128"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157"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1302" w:type="dxa"/>
            <w:shd w:val="clear" w:color="auto" w:fill="FFFFFF"/>
            <w:vAlign w:val="center"/>
          </w:tcPr>
          <w:p w:rsidR="001C2438" w:rsidRPr="00371E3F" w:rsidRDefault="000C6595" w:rsidP="0090417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796" w:type="dxa"/>
            <w:shd w:val="clear" w:color="auto" w:fill="FFFFFF"/>
            <w:vAlign w:val="center"/>
          </w:tcPr>
          <w:p w:rsidR="001C2438" w:rsidRPr="00371E3F" w:rsidRDefault="001C2438" w:rsidP="0090417A">
            <w:pPr>
              <w:spacing w:line="240" w:lineRule="auto"/>
              <w:ind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1C2438" w:rsidRPr="00371E3F" w:rsidTr="001C2438">
        <w:trPr>
          <w:trHeight w:val="600"/>
        </w:trPr>
        <w:tc>
          <w:tcPr>
            <w:tcW w:w="4434" w:type="dxa"/>
            <w:shd w:val="clear" w:color="auto" w:fill="FFFFFF"/>
          </w:tcPr>
          <w:p w:rsidR="001C2438" w:rsidRPr="00371E3F" w:rsidRDefault="000C6595" w:rsidP="009674E8">
            <w:pPr>
              <w:spacing w:line="240" w:lineRule="auto"/>
              <w:ind w:left="0" w:right="-45" w:firstLine="0"/>
              <w:rPr>
                <w:rFonts w:ascii="Times New Roman" w:hAnsi="Times New Roman" w:cs="Times New Roman"/>
                <w:sz w:val="24"/>
                <w:szCs w:val="24"/>
                <w:lang w:eastAsia="ru-RU"/>
              </w:rPr>
            </w:pPr>
            <w:r w:rsidRPr="00E426D8">
              <w:rPr>
                <w:rFonts w:ascii="Times New Roman" w:hAnsi="Times New Roman" w:cs="Times New Roman"/>
                <w:sz w:val="24"/>
                <w:szCs w:val="24"/>
              </w:rPr>
              <w:lastRenderedPageBreak/>
              <w:t xml:space="preserve">Уровень собираемости платежей за коммунальные услуги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1C2438" w:rsidRPr="00371E3F" w:rsidRDefault="001C2438"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МЕНЕЕ 87%</w:t>
            </w:r>
          </w:p>
        </w:tc>
      </w:tr>
      <w:tr w:rsidR="001C2438" w:rsidRPr="00371E3F" w:rsidTr="00545F24">
        <w:trPr>
          <w:trHeight w:val="315"/>
        </w:trPr>
        <w:tc>
          <w:tcPr>
            <w:tcW w:w="15593" w:type="dxa"/>
            <w:gridSpan w:val="11"/>
            <w:shd w:val="clear" w:color="auto" w:fill="FFFFFF"/>
            <w:vAlign w:val="center"/>
          </w:tcPr>
          <w:p w:rsidR="001C2438" w:rsidRPr="00371E3F" w:rsidRDefault="000C6595" w:rsidP="009674E8">
            <w:pPr>
              <w:spacing w:line="240" w:lineRule="auto"/>
              <w:ind w:left="0" w:firstLine="0"/>
              <w:jc w:val="center"/>
              <w:rPr>
                <w:rFonts w:ascii="Times New Roman" w:hAnsi="Times New Roman" w:cs="Times New Roman"/>
                <w:b/>
                <w:sz w:val="24"/>
                <w:szCs w:val="24"/>
              </w:rPr>
            </w:pPr>
            <w:r w:rsidRPr="00371E3F">
              <w:rPr>
                <w:rFonts w:ascii="Times New Roman" w:hAnsi="Times New Roman" w:cs="Times New Roman"/>
                <w:b/>
                <w:sz w:val="24"/>
                <w:szCs w:val="24"/>
                <w:lang w:eastAsia="ru-RU"/>
              </w:rPr>
              <w:t xml:space="preserve">Не превышает показатель от </w:t>
            </w:r>
            <w:r w:rsidRPr="000C6595">
              <w:rPr>
                <w:rFonts w:ascii="Times New Roman" w:hAnsi="Times New Roman" w:cs="Times New Roman"/>
                <w:b/>
                <w:bCs/>
                <w:color w:val="000000"/>
                <w:sz w:val="24"/>
                <w:szCs w:val="24"/>
                <w:shd w:val="clear" w:color="auto" w:fill="FFFFFF"/>
              </w:rPr>
              <w:t>07.09.2011 N 487-П</w:t>
            </w:r>
          </w:p>
        </w:tc>
      </w:tr>
      <w:tr w:rsidR="000C6595" w:rsidRPr="00371E3F" w:rsidTr="003B3BBC">
        <w:trPr>
          <w:trHeight w:val="600"/>
        </w:trPr>
        <w:tc>
          <w:tcPr>
            <w:tcW w:w="4434" w:type="dxa"/>
            <w:shd w:val="clear" w:color="auto" w:fill="FFFFFF"/>
          </w:tcPr>
          <w:p w:rsidR="000C6595" w:rsidRPr="00371E3F" w:rsidRDefault="000C6595" w:rsidP="000C6595">
            <w:pPr>
              <w:spacing w:line="240" w:lineRule="auto"/>
              <w:ind w:left="0" w:right="0" w:firstLine="0"/>
              <w:rPr>
                <w:rFonts w:ascii="Times New Roman" w:hAnsi="Times New Roman" w:cs="Times New Roman"/>
                <w:sz w:val="24"/>
                <w:szCs w:val="24"/>
                <w:lang w:eastAsia="ru-RU"/>
              </w:rPr>
            </w:pPr>
            <w:r w:rsidRPr="00371E3F">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0C6595" w:rsidRPr="00371E3F" w:rsidRDefault="000C6595" w:rsidP="000C6595">
            <w:pPr>
              <w:spacing w:line="240" w:lineRule="auto"/>
              <w:ind w:left="0" w:right="0" w:firstLine="0"/>
              <w:jc w:val="center"/>
              <w:rPr>
                <w:rFonts w:ascii="Times New Roman" w:hAnsi="Times New Roman" w:cs="Times New Roman"/>
                <w:sz w:val="24"/>
                <w:szCs w:val="24"/>
                <w:lang w:eastAsia="ru-RU"/>
              </w:rPr>
            </w:pPr>
            <w:r w:rsidRPr="00371E3F">
              <w:rPr>
                <w:rFonts w:ascii="Times New Roman" w:hAnsi="Times New Roman" w:cs="Times New Roman"/>
                <w:sz w:val="24"/>
                <w:szCs w:val="24"/>
                <w:lang w:eastAsia="ru-RU"/>
              </w:rPr>
              <w:t>%</w:t>
            </w:r>
          </w:p>
        </w:tc>
        <w:tc>
          <w:tcPr>
            <w:tcW w:w="1373" w:type="dxa"/>
            <w:gridSpan w:val="2"/>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83"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1024"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1062"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128" w:type="dxa"/>
            <w:shd w:val="clear" w:color="auto" w:fill="FFFFFF"/>
            <w:textDirection w:val="btLr"/>
            <w:vAlign w:val="cente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1157" w:type="dxa"/>
            <w:shd w:val="clear" w:color="auto" w:fill="FFFFFF"/>
            <w:textDirection w:val="btL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302" w:type="dxa"/>
            <w:shd w:val="clear" w:color="auto" w:fill="FFFFFF"/>
            <w:textDirection w:val="btLr"/>
          </w:tcPr>
          <w:p w:rsidR="000C6595" w:rsidRPr="00371E3F" w:rsidRDefault="000C6595" w:rsidP="000C6595">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1796" w:type="dxa"/>
            <w:shd w:val="clear" w:color="auto" w:fill="FFFFFF"/>
            <w:vAlign w:val="center"/>
          </w:tcPr>
          <w:p w:rsidR="000C6595" w:rsidRPr="00371E3F" w:rsidRDefault="000C6595" w:rsidP="000C6595">
            <w:pPr>
              <w:spacing w:line="240" w:lineRule="auto"/>
              <w:ind w:left="0" w:firstLine="0"/>
              <w:jc w:val="center"/>
              <w:rPr>
                <w:rFonts w:ascii="Times New Roman" w:hAnsi="Times New Roman" w:cs="Times New Roman"/>
                <w:sz w:val="24"/>
                <w:szCs w:val="24"/>
              </w:rPr>
            </w:pPr>
            <w:r w:rsidRPr="00371E3F">
              <w:rPr>
                <w:rFonts w:ascii="Times New Roman" w:hAnsi="Times New Roman" w:cs="Times New Roman"/>
                <w:sz w:val="24"/>
                <w:szCs w:val="24"/>
              </w:rPr>
              <w:t>-</w:t>
            </w:r>
          </w:p>
        </w:tc>
      </w:tr>
      <w:tr w:rsidR="003C198E" w:rsidRPr="00371E3F" w:rsidTr="001C2438">
        <w:trPr>
          <w:trHeight w:val="600"/>
        </w:trPr>
        <w:tc>
          <w:tcPr>
            <w:tcW w:w="4434" w:type="dxa"/>
            <w:shd w:val="clear" w:color="auto" w:fill="FFFFFF"/>
          </w:tcPr>
          <w:p w:rsidR="003C198E" w:rsidRPr="00371E3F" w:rsidRDefault="000C6595" w:rsidP="009674E8">
            <w:pPr>
              <w:spacing w:line="240" w:lineRule="auto"/>
              <w:ind w:left="0" w:right="0" w:firstLine="0"/>
              <w:rPr>
                <w:rFonts w:ascii="Times New Roman" w:hAnsi="Times New Roman" w:cs="Times New Roman"/>
                <w:sz w:val="24"/>
                <w:szCs w:val="24"/>
                <w:lang w:eastAsia="ru-RU"/>
              </w:rPr>
            </w:pPr>
            <w:r w:rsidRPr="00E426D8">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с </w:t>
            </w:r>
            <w:r w:rsidRPr="009603E5">
              <w:rPr>
                <w:rFonts w:ascii="Times New Roman" w:hAnsi="Times New Roman" w:cs="Times New Roman"/>
                <w:color w:val="000000"/>
                <w:sz w:val="24"/>
                <w:szCs w:val="24"/>
                <w:shd w:val="clear" w:color="auto" w:fill="FFFFFF"/>
              </w:rPr>
              <w:t>Постановлением Правительства </w:t>
            </w:r>
            <w:r w:rsidRPr="009603E5">
              <w:rPr>
                <w:rFonts w:ascii="Times New Roman" w:hAnsi="Times New Roman" w:cs="Times New Roman"/>
                <w:bCs/>
                <w:color w:val="000000"/>
                <w:sz w:val="24"/>
                <w:szCs w:val="24"/>
                <w:shd w:val="clear" w:color="auto" w:fill="FFFFFF"/>
              </w:rPr>
              <w:t>Саратовской</w:t>
            </w:r>
            <w:r w:rsidRPr="009603E5">
              <w:rPr>
                <w:rFonts w:ascii="Times New Roman" w:hAnsi="Times New Roman" w:cs="Times New Roman"/>
                <w:color w:val="000000"/>
                <w:sz w:val="24"/>
                <w:szCs w:val="24"/>
                <w:shd w:val="clear" w:color="auto" w:fill="FFFFFF"/>
              </w:rPr>
              <w:t> </w:t>
            </w:r>
            <w:r w:rsidRPr="009603E5">
              <w:rPr>
                <w:rFonts w:ascii="Times New Roman" w:hAnsi="Times New Roman" w:cs="Times New Roman"/>
                <w:bCs/>
                <w:color w:val="000000"/>
                <w:sz w:val="24"/>
                <w:szCs w:val="24"/>
                <w:shd w:val="clear" w:color="auto" w:fill="FFFFFF"/>
              </w:rPr>
              <w:t>области</w:t>
            </w:r>
            <w:r w:rsidRPr="009603E5">
              <w:rPr>
                <w:rFonts w:ascii="Times New Roman" w:hAnsi="Times New Roman" w:cs="Times New Roman"/>
                <w:color w:val="000000"/>
                <w:sz w:val="24"/>
                <w:szCs w:val="24"/>
                <w:shd w:val="clear" w:color="auto" w:fill="FFFFFF"/>
              </w:rPr>
              <w:t> от 07.09.2011 N 487-П</w:t>
            </w:r>
          </w:p>
        </w:tc>
        <w:tc>
          <w:tcPr>
            <w:tcW w:w="11159" w:type="dxa"/>
            <w:gridSpan w:val="10"/>
            <w:shd w:val="clear" w:color="auto" w:fill="FFFFFF"/>
            <w:vAlign w:val="center"/>
          </w:tcPr>
          <w:p w:rsidR="003C198E" w:rsidRPr="00371E3F" w:rsidRDefault="003C198E" w:rsidP="0090417A">
            <w:pPr>
              <w:spacing w:line="240" w:lineRule="auto"/>
              <w:jc w:val="center"/>
              <w:rPr>
                <w:rFonts w:ascii="Times New Roman" w:hAnsi="Times New Roman" w:cs="Times New Roman"/>
                <w:sz w:val="24"/>
                <w:szCs w:val="24"/>
              </w:rPr>
            </w:pPr>
            <w:r w:rsidRPr="00371E3F">
              <w:rPr>
                <w:rFonts w:ascii="Times New Roman" w:hAnsi="Times New Roman" w:cs="Times New Roman"/>
                <w:sz w:val="24"/>
                <w:szCs w:val="24"/>
                <w:lang w:eastAsia="ru-RU"/>
              </w:rPr>
              <w:t>НЕ БОЛЕЕ 15%</w:t>
            </w:r>
          </w:p>
        </w:tc>
      </w:tr>
      <w:tr w:rsidR="003C198E" w:rsidRPr="0090417A" w:rsidTr="00545F24">
        <w:trPr>
          <w:trHeight w:val="267"/>
        </w:trPr>
        <w:tc>
          <w:tcPr>
            <w:tcW w:w="15593" w:type="dxa"/>
            <w:gridSpan w:val="11"/>
            <w:shd w:val="clear" w:color="auto" w:fill="FFFFFF"/>
            <w:vAlign w:val="center"/>
          </w:tcPr>
          <w:p w:rsidR="003C198E" w:rsidRPr="0090417A" w:rsidRDefault="000C6595" w:rsidP="009674E8">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371E3F">
              <w:rPr>
                <w:rFonts w:ascii="Times New Roman" w:hAnsi="Times New Roman" w:cs="Times New Roman"/>
                <w:b/>
                <w:sz w:val="24"/>
                <w:szCs w:val="24"/>
                <w:lang w:eastAsia="ru-RU"/>
              </w:rPr>
              <w:t xml:space="preserve">ревышает показатель от </w:t>
            </w:r>
            <w:r w:rsidRPr="000C6595">
              <w:rPr>
                <w:rFonts w:ascii="Times New Roman" w:hAnsi="Times New Roman" w:cs="Times New Roman"/>
                <w:b/>
                <w:bCs/>
                <w:color w:val="000000"/>
                <w:sz w:val="24"/>
                <w:szCs w:val="24"/>
                <w:shd w:val="clear" w:color="auto" w:fill="FFFFFF"/>
              </w:rPr>
              <w:t>07.09.2011 N 487-П</w:t>
            </w:r>
          </w:p>
        </w:tc>
      </w:tr>
    </w:tbl>
    <w:p w:rsidR="00F15D02" w:rsidRPr="0090417A" w:rsidRDefault="00F15D02" w:rsidP="0090417A">
      <w:pPr>
        <w:widowControl w:val="0"/>
        <w:autoSpaceDE w:val="0"/>
        <w:autoSpaceDN w:val="0"/>
        <w:adjustRightInd w:val="0"/>
        <w:spacing w:line="240" w:lineRule="auto"/>
        <w:ind w:left="0" w:right="0" w:firstLine="0"/>
        <w:rPr>
          <w:rFonts w:ascii="Times New Roman" w:hAnsi="Times New Roman" w:cs="Times New Roman"/>
          <w:sz w:val="28"/>
          <w:szCs w:val="28"/>
        </w:rPr>
        <w:sectPr w:rsidR="00F15D02" w:rsidRPr="0090417A" w:rsidSect="0093132B">
          <w:pgSz w:w="16838" w:h="11906" w:orient="landscape" w:code="9"/>
          <w:pgMar w:top="1701" w:right="851" w:bottom="851" w:left="851" w:header="709" w:footer="709" w:gutter="0"/>
          <w:cols w:space="708"/>
          <w:docGrid w:linePitch="360"/>
        </w:sectPr>
      </w:pPr>
    </w:p>
    <w:p w:rsidR="00F15D02" w:rsidRPr="00572B6E" w:rsidRDefault="00F15D02" w:rsidP="00572B6E">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Pr="00572B6E">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F15D02" w:rsidRPr="0090417A" w:rsidRDefault="0083481F" w:rsidP="003E1317">
      <w:pPr>
        <w:widowControl w:val="0"/>
        <w:autoSpaceDE w:val="0"/>
        <w:autoSpaceDN w:val="0"/>
        <w:adjustRightInd w:val="0"/>
        <w:spacing w:line="276" w:lineRule="auto"/>
        <w:ind w:firstLine="510"/>
        <w:rPr>
          <w:rFonts w:ascii="Times New Roman" w:hAnsi="Times New Roman" w:cs="Times New Roman"/>
          <w:sz w:val="28"/>
          <w:szCs w:val="28"/>
        </w:rPr>
      </w:pPr>
      <w:r>
        <w:rPr>
          <w:rFonts w:ascii="Times New Roman" w:hAnsi="Times New Roman" w:cs="Times New Roman"/>
          <w:sz w:val="28"/>
          <w:szCs w:val="28"/>
        </w:rPr>
        <w:t>Данные отсутствуют.</w:t>
      </w:r>
    </w:p>
    <w:p w:rsidR="00F15D02" w:rsidRDefault="00F15D02" w:rsidP="00572B6E">
      <w:pPr>
        <w:spacing w:line="240" w:lineRule="auto"/>
        <w:ind w:left="360" w:firstLine="0"/>
        <w:jc w:val="center"/>
        <w:rPr>
          <w:rFonts w:ascii="Times New Roman" w:hAnsi="Times New Roman" w:cs="Times New Roman"/>
          <w:b/>
          <w:bCs/>
          <w:sz w:val="28"/>
          <w:szCs w:val="28"/>
        </w:rPr>
      </w:pPr>
    </w:p>
    <w:p w:rsidR="00F15D02" w:rsidRPr="00572B6E" w:rsidRDefault="00F15D02" w:rsidP="00572B6E">
      <w:pPr>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Pr="00572B6E">
        <w:rPr>
          <w:rFonts w:ascii="Times New Roman" w:hAnsi="Times New Roman" w:cs="Times New Roman"/>
          <w:b/>
          <w:bCs/>
          <w:sz w:val="28"/>
          <w:szCs w:val="28"/>
        </w:rPr>
        <w:t>Управление программой</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Ответственным за реализацию программы является Глава</w:t>
      </w:r>
      <w:r w:rsidR="000D7CDC">
        <w:rPr>
          <w:rFonts w:ascii="Times New Roman" w:hAnsi="Times New Roman" w:cs="Times New Roman"/>
          <w:sz w:val="28"/>
          <w:szCs w:val="28"/>
        </w:rPr>
        <w:t xml:space="preserve"> </w:t>
      </w:r>
      <w:r w:rsidR="000D7CDC">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w:t>
      </w:r>
      <w:r w:rsidRPr="0090417A">
        <w:rPr>
          <w:rFonts w:ascii="Times New Roman" w:hAnsi="Times New Roman" w:cs="Times New Roman"/>
          <w:sz w:val="28"/>
          <w:szCs w:val="28"/>
        </w:rPr>
        <w:t>.</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Контроль за исполнением Программы осуществляется Администрацией</w:t>
      </w:r>
      <w:r w:rsidR="000D7CDC">
        <w:rPr>
          <w:rFonts w:ascii="Times New Roman" w:hAnsi="Times New Roman" w:cs="Times New Roman"/>
          <w:sz w:val="28"/>
          <w:szCs w:val="28"/>
        </w:rPr>
        <w:t xml:space="preserve"> </w:t>
      </w:r>
      <w:r w:rsidR="000D7CDC">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w:t>
      </w:r>
      <w:r w:rsidRPr="0090417A">
        <w:rPr>
          <w:rFonts w:ascii="Times New Roman" w:hAnsi="Times New Roman" w:cs="Times New Roman"/>
          <w:sz w:val="28"/>
          <w:szCs w:val="28"/>
        </w:rPr>
        <w:t xml:space="preserve">, </w:t>
      </w:r>
      <w:r w:rsidR="00A26566">
        <w:rPr>
          <w:rFonts w:ascii="Times New Roman" w:hAnsi="Times New Roman" w:cs="Times New Roman"/>
          <w:sz w:val="28"/>
          <w:szCs w:val="28"/>
        </w:rPr>
        <w:t>С</w:t>
      </w:r>
      <w:r>
        <w:rPr>
          <w:rFonts w:ascii="Times New Roman" w:hAnsi="Times New Roman" w:cs="Times New Roman"/>
          <w:sz w:val="28"/>
          <w:szCs w:val="28"/>
        </w:rPr>
        <w:t>оветом</w:t>
      </w:r>
      <w:r w:rsidR="000D7CDC">
        <w:rPr>
          <w:rFonts w:ascii="Times New Roman" w:hAnsi="Times New Roman" w:cs="Times New Roman"/>
          <w:sz w:val="28"/>
          <w:szCs w:val="28"/>
        </w:rPr>
        <w:t xml:space="preserve"> </w:t>
      </w:r>
      <w:r w:rsidR="000D7CDC">
        <w:rPr>
          <w:rFonts w:ascii="Times New Roman" w:hAnsi="Times New Roman" w:cs="Times New Roman"/>
          <w:sz w:val="28"/>
          <w:szCs w:val="27"/>
          <w:lang w:eastAsia="ru-RU"/>
        </w:rPr>
        <w:t>Зоркинского</w:t>
      </w:r>
      <w:r w:rsidR="00A26566">
        <w:rPr>
          <w:rFonts w:ascii="Times New Roman" w:hAnsi="Times New Roman" w:cs="Times New Roman"/>
          <w:sz w:val="28"/>
          <w:szCs w:val="27"/>
          <w:lang w:eastAsia="ru-RU"/>
        </w:rPr>
        <w:t xml:space="preserve"> муниципального образования Марксовского муниципального района</w:t>
      </w:r>
      <w:r w:rsidRPr="0090417A">
        <w:rPr>
          <w:rFonts w:ascii="Times New Roman" w:hAnsi="Times New Roman" w:cs="Times New Roman"/>
          <w:sz w:val="28"/>
          <w:szCs w:val="28"/>
        </w:rPr>
        <w:t>.</w:t>
      </w:r>
    </w:p>
    <w:p w:rsidR="00F15D02" w:rsidRPr="0090417A" w:rsidRDefault="00F15D02" w:rsidP="00E50607">
      <w:pPr>
        <w:numPr>
          <w:ilvl w:val="0"/>
          <w:numId w:val="5"/>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F15D02" w:rsidRPr="00BE4E17" w:rsidRDefault="00F15D02" w:rsidP="00AD1DDB">
      <w:pPr>
        <w:numPr>
          <w:ilvl w:val="0"/>
          <w:numId w:val="5"/>
        </w:numPr>
        <w:tabs>
          <w:tab w:val="left" w:pos="0"/>
        </w:tabs>
        <w:autoSpaceDE w:val="0"/>
        <w:spacing w:line="276" w:lineRule="auto"/>
        <w:ind w:left="0" w:right="0" w:firstLine="0"/>
        <w:rPr>
          <w:rFonts w:ascii="Times New Roman" w:hAnsi="Times New Roman" w:cs="Times New Roman"/>
          <w:sz w:val="28"/>
          <w:szCs w:val="28"/>
        </w:rPr>
      </w:pPr>
      <w:r w:rsidRPr="00BE4E17">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отчетного.</w:t>
      </w:r>
    </w:p>
    <w:sectPr w:rsidR="00F15D02" w:rsidRPr="00BE4E17" w:rsidSect="001C437B">
      <w:headerReference w:type="default" r:id="rId1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76" w:rsidRDefault="007B1076">
      <w:r>
        <w:separator/>
      </w:r>
    </w:p>
  </w:endnote>
  <w:endnote w:type="continuationSeparator" w:id="1">
    <w:p w:rsidR="007B1076" w:rsidRDefault="007B1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Pr="00BE4121" w:rsidRDefault="001274EF">
    <w:pPr>
      <w:pStyle w:val="ac"/>
      <w:jc w:val="center"/>
      <w:rPr>
        <w:rFonts w:ascii="Times New Roman" w:hAnsi="Times New Roman"/>
        <w:sz w:val="20"/>
      </w:rPr>
    </w:pPr>
    <w:r w:rsidRPr="00BE4121">
      <w:rPr>
        <w:rFonts w:ascii="Times New Roman" w:hAnsi="Times New Roman"/>
        <w:sz w:val="20"/>
      </w:rPr>
      <w:fldChar w:fldCharType="begin"/>
    </w:r>
    <w:r w:rsidR="00F334AE" w:rsidRPr="00BE4121">
      <w:rPr>
        <w:rFonts w:ascii="Times New Roman" w:hAnsi="Times New Roman"/>
        <w:sz w:val="20"/>
      </w:rPr>
      <w:instrText>PAGE   \* MERGEFORMAT</w:instrText>
    </w:r>
    <w:r w:rsidRPr="00BE4121">
      <w:rPr>
        <w:rFonts w:ascii="Times New Roman" w:hAnsi="Times New Roman"/>
        <w:sz w:val="20"/>
      </w:rPr>
      <w:fldChar w:fldCharType="separate"/>
    </w:r>
    <w:r w:rsidR="0045212D">
      <w:rPr>
        <w:rFonts w:ascii="Times New Roman" w:hAnsi="Times New Roman"/>
        <w:noProof/>
        <w:sz w:val="20"/>
      </w:rPr>
      <w:t>2</w:t>
    </w:r>
    <w:r w:rsidRPr="00BE4121">
      <w:rPr>
        <w:rFonts w:ascii="Times New Roman" w:hAnsi="Times New Roman"/>
        <w:sz w:val="20"/>
      </w:rPr>
      <w:fldChar w:fldCharType="end"/>
    </w:r>
  </w:p>
  <w:p w:rsidR="00F334AE" w:rsidRDefault="00F334A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c"/>
      <w:jc w:val="right"/>
    </w:pPr>
  </w:p>
  <w:p w:rsidR="00F334AE" w:rsidRDefault="00F334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76" w:rsidRDefault="007B1076">
      <w:r>
        <w:separator/>
      </w:r>
    </w:p>
  </w:footnote>
  <w:footnote w:type="continuationSeparator" w:id="1">
    <w:p w:rsidR="007B1076" w:rsidRDefault="007B1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jc w:val="right"/>
    </w:pPr>
  </w:p>
  <w:p w:rsidR="00F334AE" w:rsidRDefault="00F334A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jc w:val="right"/>
    </w:pPr>
  </w:p>
  <w:p w:rsidR="00F334AE" w:rsidRDefault="00F334AE">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jc w:val="right"/>
    </w:pPr>
  </w:p>
  <w:p w:rsidR="00F334AE" w:rsidRDefault="00F334AE">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jc w:val="right"/>
    </w:pPr>
  </w:p>
  <w:p w:rsidR="00F334AE" w:rsidRDefault="00F334AE">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AE" w:rsidRDefault="00F334A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75CB92A"/>
    <w:name w:val="WW8Num1"/>
    <w:lvl w:ilvl="0">
      <w:start w:val="2"/>
      <w:numFmt w:val="none"/>
      <w:suff w:val="nothing"/>
      <w:lvlText w:val="."/>
      <w:lvlJc w:val="left"/>
      <w:pPr>
        <w:tabs>
          <w:tab w:val="num" w:pos="708"/>
        </w:tabs>
        <w:ind w:left="708"/>
      </w:pPr>
      <w:rPr>
        <w:rFonts w:cs="Times New Roman"/>
      </w:rPr>
    </w:lvl>
    <w:lvl w:ilvl="1">
      <w:start w:val="1"/>
      <w:numFmt w:val="decimal"/>
      <w:lvlText w:val="%2."/>
      <w:lvlJc w:val="left"/>
      <w:pPr>
        <w:tabs>
          <w:tab w:val="num" w:pos="1782"/>
        </w:tabs>
        <w:ind w:left="1782" w:hanging="360"/>
      </w:pPr>
      <w:rPr>
        <w:rFonts w:ascii="Times New Roman" w:eastAsia="Times New Roman" w:hAnsi="Times New Roman" w:cs="Arial"/>
      </w:rPr>
    </w:lvl>
    <w:lvl w:ilvl="2">
      <w:start w:val="1"/>
      <w:numFmt w:val="decimal"/>
      <w:lvlText w:val=".%3"/>
      <w:lvlJc w:val="left"/>
      <w:pPr>
        <w:tabs>
          <w:tab w:val="num" w:pos="2142"/>
        </w:tabs>
        <w:ind w:left="2142" w:hanging="360"/>
      </w:pPr>
      <w:rPr>
        <w:rFonts w:cs="Times New Roman"/>
      </w:rPr>
    </w:lvl>
    <w:lvl w:ilvl="3">
      <w:start w:val="1"/>
      <w:numFmt w:val="decimal"/>
      <w:lvlText w:val=".%4"/>
      <w:lvlJc w:val="left"/>
      <w:pPr>
        <w:tabs>
          <w:tab w:val="num" w:pos="2502"/>
        </w:tabs>
        <w:ind w:left="2502" w:hanging="360"/>
      </w:pPr>
      <w:rPr>
        <w:rFonts w:cs="Times New Roman"/>
      </w:rPr>
    </w:lvl>
    <w:lvl w:ilvl="4">
      <w:start w:val="1"/>
      <w:numFmt w:val="decimal"/>
      <w:lvlText w:val=".%5"/>
      <w:lvlJc w:val="left"/>
      <w:pPr>
        <w:tabs>
          <w:tab w:val="num" w:pos="2862"/>
        </w:tabs>
        <w:ind w:left="2862" w:hanging="360"/>
      </w:pPr>
      <w:rPr>
        <w:rFonts w:cs="Times New Roman"/>
      </w:rPr>
    </w:lvl>
    <w:lvl w:ilvl="5">
      <w:start w:val="1"/>
      <w:numFmt w:val="decimal"/>
      <w:lvlText w:val=".%6"/>
      <w:lvlJc w:val="left"/>
      <w:pPr>
        <w:tabs>
          <w:tab w:val="num" w:pos="3222"/>
        </w:tabs>
        <w:ind w:left="3222" w:hanging="360"/>
      </w:pPr>
      <w:rPr>
        <w:rFonts w:cs="Times New Roman"/>
      </w:rPr>
    </w:lvl>
    <w:lvl w:ilvl="6">
      <w:start w:val="1"/>
      <w:numFmt w:val="decimal"/>
      <w:lvlText w:val=".%7"/>
      <w:lvlJc w:val="left"/>
      <w:pPr>
        <w:tabs>
          <w:tab w:val="num" w:pos="3582"/>
        </w:tabs>
        <w:ind w:left="3582" w:hanging="360"/>
      </w:pPr>
      <w:rPr>
        <w:rFonts w:cs="Times New Roman"/>
      </w:rPr>
    </w:lvl>
    <w:lvl w:ilvl="7">
      <w:start w:val="1"/>
      <w:numFmt w:val="decimal"/>
      <w:lvlText w:val=".%8"/>
      <w:lvlJc w:val="left"/>
      <w:pPr>
        <w:tabs>
          <w:tab w:val="num" w:pos="3942"/>
        </w:tabs>
        <w:ind w:left="3942" w:hanging="360"/>
      </w:pPr>
      <w:rPr>
        <w:rFonts w:cs="Times New Roman"/>
      </w:rPr>
    </w:lvl>
    <w:lvl w:ilvl="8">
      <w:start w:val="1"/>
      <w:numFmt w:val="decimal"/>
      <w:lvlText w:val=".%9"/>
      <w:lvlJc w:val="left"/>
      <w:pPr>
        <w:tabs>
          <w:tab w:val="num" w:pos="4302"/>
        </w:tabs>
        <w:ind w:left="4302" w:hanging="360"/>
      </w:pPr>
      <w:rPr>
        <w:rFonts w:cs="Times New Roman"/>
      </w:rPr>
    </w:lvl>
  </w:abstractNum>
  <w:abstractNum w:abstractNumId="1">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9">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2">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3">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14">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5">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7">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3E00F8"/>
    <w:multiLevelType w:val="hybridMultilevel"/>
    <w:tmpl w:val="AD98186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2AE6856"/>
    <w:multiLevelType w:val="hybridMultilevel"/>
    <w:tmpl w:val="1E88D1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571BA0"/>
    <w:multiLevelType w:val="hybridMultilevel"/>
    <w:tmpl w:val="9AC60642"/>
    <w:styleLink w:val="12pt1"/>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3"/>
  </w:num>
  <w:num w:numId="3">
    <w:abstractNumId w:val="16"/>
  </w:num>
  <w:num w:numId="4">
    <w:abstractNumId w:val="23"/>
  </w:num>
  <w:num w:numId="5">
    <w:abstractNumId w:val="24"/>
  </w:num>
  <w:num w:numId="6">
    <w:abstractNumId w:val="26"/>
  </w:num>
  <w:num w:numId="7">
    <w:abstractNumId w:val="14"/>
  </w:num>
  <w:num w:numId="8">
    <w:abstractNumId w:val="18"/>
  </w:num>
  <w:num w:numId="9">
    <w:abstractNumId w:val="22"/>
  </w:num>
  <w:num w:numId="10">
    <w:abstractNumId w:val="19"/>
  </w:num>
  <w:num w:numId="11">
    <w:abstractNumId w:val="20"/>
  </w:num>
  <w:num w:numId="12">
    <w:abstractNumId w:val="12"/>
  </w:num>
  <w:num w:numId="13">
    <w:abstractNumId w:val="25"/>
  </w:num>
  <w:num w:numId="14">
    <w:abstractNumId w:val="0"/>
  </w:num>
  <w:num w:numId="15">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54"/>
    <w:rsid w:val="000000EE"/>
    <w:rsid w:val="0000038C"/>
    <w:rsid w:val="00000522"/>
    <w:rsid w:val="0000059D"/>
    <w:rsid w:val="000013DF"/>
    <w:rsid w:val="00002A39"/>
    <w:rsid w:val="00002D9E"/>
    <w:rsid w:val="00003245"/>
    <w:rsid w:val="000038DE"/>
    <w:rsid w:val="000039A3"/>
    <w:rsid w:val="00004275"/>
    <w:rsid w:val="000042F7"/>
    <w:rsid w:val="000046E4"/>
    <w:rsid w:val="00004BF2"/>
    <w:rsid w:val="00004FA3"/>
    <w:rsid w:val="000054FD"/>
    <w:rsid w:val="000056F5"/>
    <w:rsid w:val="00005B45"/>
    <w:rsid w:val="0000645F"/>
    <w:rsid w:val="000071F7"/>
    <w:rsid w:val="0000747B"/>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9F9"/>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364"/>
    <w:rsid w:val="00021F3B"/>
    <w:rsid w:val="00022B77"/>
    <w:rsid w:val="00023700"/>
    <w:rsid w:val="00023B96"/>
    <w:rsid w:val="0002432C"/>
    <w:rsid w:val="00024400"/>
    <w:rsid w:val="00024DD9"/>
    <w:rsid w:val="00024E28"/>
    <w:rsid w:val="0002505C"/>
    <w:rsid w:val="000252F1"/>
    <w:rsid w:val="0002569F"/>
    <w:rsid w:val="00025D0B"/>
    <w:rsid w:val="00025D88"/>
    <w:rsid w:val="00026713"/>
    <w:rsid w:val="0002694B"/>
    <w:rsid w:val="00026ECC"/>
    <w:rsid w:val="000309F9"/>
    <w:rsid w:val="000313FB"/>
    <w:rsid w:val="0003178F"/>
    <w:rsid w:val="00031D1B"/>
    <w:rsid w:val="00031FB0"/>
    <w:rsid w:val="00031FC5"/>
    <w:rsid w:val="0003226B"/>
    <w:rsid w:val="00032411"/>
    <w:rsid w:val="000328EA"/>
    <w:rsid w:val="00032C8D"/>
    <w:rsid w:val="00033527"/>
    <w:rsid w:val="00033C22"/>
    <w:rsid w:val="000342A9"/>
    <w:rsid w:val="00035121"/>
    <w:rsid w:val="000358D2"/>
    <w:rsid w:val="0003652A"/>
    <w:rsid w:val="00036634"/>
    <w:rsid w:val="00036964"/>
    <w:rsid w:val="00036CA5"/>
    <w:rsid w:val="00037CFB"/>
    <w:rsid w:val="0004046C"/>
    <w:rsid w:val="000405F7"/>
    <w:rsid w:val="00040602"/>
    <w:rsid w:val="00040721"/>
    <w:rsid w:val="00040881"/>
    <w:rsid w:val="00041BA3"/>
    <w:rsid w:val="00041E70"/>
    <w:rsid w:val="0004224B"/>
    <w:rsid w:val="000428C5"/>
    <w:rsid w:val="00042A8F"/>
    <w:rsid w:val="00042B0D"/>
    <w:rsid w:val="0004355F"/>
    <w:rsid w:val="0004381C"/>
    <w:rsid w:val="0004430E"/>
    <w:rsid w:val="0004455F"/>
    <w:rsid w:val="00045297"/>
    <w:rsid w:val="00045B99"/>
    <w:rsid w:val="00045FF8"/>
    <w:rsid w:val="00046410"/>
    <w:rsid w:val="000478F5"/>
    <w:rsid w:val="0004790C"/>
    <w:rsid w:val="00047C04"/>
    <w:rsid w:val="00047EE2"/>
    <w:rsid w:val="00047F1A"/>
    <w:rsid w:val="00050148"/>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B39"/>
    <w:rsid w:val="000576A9"/>
    <w:rsid w:val="000576D8"/>
    <w:rsid w:val="0005779C"/>
    <w:rsid w:val="00057C01"/>
    <w:rsid w:val="00057C75"/>
    <w:rsid w:val="00057D8D"/>
    <w:rsid w:val="00060193"/>
    <w:rsid w:val="00060AB3"/>
    <w:rsid w:val="00061764"/>
    <w:rsid w:val="0006182B"/>
    <w:rsid w:val="0006214A"/>
    <w:rsid w:val="0006226B"/>
    <w:rsid w:val="0006236B"/>
    <w:rsid w:val="00063145"/>
    <w:rsid w:val="00063173"/>
    <w:rsid w:val="000632B7"/>
    <w:rsid w:val="00063B16"/>
    <w:rsid w:val="00064A3A"/>
    <w:rsid w:val="00065750"/>
    <w:rsid w:val="00065833"/>
    <w:rsid w:val="00065C2C"/>
    <w:rsid w:val="00066108"/>
    <w:rsid w:val="000671DC"/>
    <w:rsid w:val="00067AB8"/>
    <w:rsid w:val="00067FEE"/>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A5C"/>
    <w:rsid w:val="00084EE6"/>
    <w:rsid w:val="00084F61"/>
    <w:rsid w:val="00084F8C"/>
    <w:rsid w:val="00086B26"/>
    <w:rsid w:val="00086B78"/>
    <w:rsid w:val="00086C05"/>
    <w:rsid w:val="00087E55"/>
    <w:rsid w:val="000902B7"/>
    <w:rsid w:val="0009068F"/>
    <w:rsid w:val="00090882"/>
    <w:rsid w:val="00090B0B"/>
    <w:rsid w:val="00090CA4"/>
    <w:rsid w:val="00090F1C"/>
    <w:rsid w:val="0009102D"/>
    <w:rsid w:val="0009126B"/>
    <w:rsid w:val="00091B12"/>
    <w:rsid w:val="00091B65"/>
    <w:rsid w:val="00091F58"/>
    <w:rsid w:val="000929F4"/>
    <w:rsid w:val="00092CFE"/>
    <w:rsid w:val="00092D93"/>
    <w:rsid w:val="00092ED9"/>
    <w:rsid w:val="000938AF"/>
    <w:rsid w:val="00093B5A"/>
    <w:rsid w:val="0009445D"/>
    <w:rsid w:val="000947A6"/>
    <w:rsid w:val="0009492C"/>
    <w:rsid w:val="00094EF3"/>
    <w:rsid w:val="00095200"/>
    <w:rsid w:val="0009572B"/>
    <w:rsid w:val="000959A8"/>
    <w:rsid w:val="00095ABA"/>
    <w:rsid w:val="00095C1B"/>
    <w:rsid w:val="00095E98"/>
    <w:rsid w:val="000962F2"/>
    <w:rsid w:val="0009675C"/>
    <w:rsid w:val="000968D1"/>
    <w:rsid w:val="00096976"/>
    <w:rsid w:val="00097BF4"/>
    <w:rsid w:val="000A00AD"/>
    <w:rsid w:val="000A08A5"/>
    <w:rsid w:val="000A0AC5"/>
    <w:rsid w:val="000A1614"/>
    <w:rsid w:val="000A18CA"/>
    <w:rsid w:val="000A27E0"/>
    <w:rsid w:val="000A2E06"/>
    <w:rsid w:val="000A321D"/>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156B"/>
    <w:rsid w:val="000B2348"/>
    <w:rsid w:val="000B2681"/>
    <w:rsid w:val="000B3091"/>
    <w:rsid w:val="000B32CB"/>
    <w:rsid w:val="000B3657"/>
    <w:rsid w:val="000B38B0"/>
    <w:rsid w:val="000B3BF9"/>
    <w:rsid w:val="000B452C"/>
    <w:rsid w:val="000B526A"/>
    <w:rsid w:val="000B5D35"/>
    <w:rsid w:val="000B732B"/>
    <w:rsid w:val="000B7D56"/>
    <w:rsid w:val="000B7EE3"/>
    <w:rsid w:val="000B7FD7"/>
    <w:rsid w:val="000C09D7"/>
    <w:rsid w:val="000C0D36"/>
    <w:rsid w:val="000C18F5"/>
    <w:rsid w:val="000C19AB"/>
    <w:rsid w:val="000C19C6"/>
    <w:rsid w:val="000C1FAF"/>
    <w:rsid w:val="000C1FF8"/>
    <w:rsid w:val="000C3120"/>
    <w:rsid w:val="000C366B"/>
    <w:rsid w:val="000C3969"/>
    <w:rsid w:val="000C3F55"/>
    <w:rsid w:val="000C47FD"/>
    <w:rsid w:val="000C4B92"/>
    <w:rsid w:val="000C50C5"/>
    <w:rsid w:val="000C572D"/>
    <w:rsid w:val="000C6398"/>
    <w:rsid w:val="000C63BF"/>
    <w:rsid w:val="000C647D"/>
    <w:rsid w:val="000C6484"/>
    <w:rsid w:val="000C6595"/>
    <w:rsid w:val="000C65B8"/>
    <w:rsid w:val="000C7450"/>
    <w:rsid w:val="000C76F4"/>
    <w:rsid w:val="000C7C72"/>
    <w:rsid w:val="000C7E02"/>
    <w:rsid w:val="000D054A"/>
    <w:rsid w:val="000D061D"/>
    <w:rsid w:val="000D0810"/>
    <w:rsid w:val="000D0CBC"/>
    <w:rsid w:val="000D0FBD"/>
    <w:rsid w:val="000D155F"/>
    <w:rsid w:val="000D16A8"/>
    <w:rsid w:val="000D1D99"/>
    <w:rsid w:val="000D23AD"/>
    <w:rsid w:val="000D246D"/>
    <w:rsid w:val="000D48CD"/>
    <w:rsid w:val="000D5482"/>
    <w:rsid w:val="000D5669"/>
    <w:rsid w:val="000D566F"/>
    <w:rsid w:val="000D5849"/>
    <w:rsid w:val="000D6153"/>
    <w:rsid w:val="000D61CA"/>
    <w:rsid w:val="000D6B3F"/>
    <w:rsid w:val="000D704E"/>
    <w:rsid w:val="000D7517"/>
    <w:rsid w:val="000D77D1"/>
    <w:rsid w:val="000D7CDC"/>
    <w:rsid w:val="000E0223"/>
    <w:rsid w:val="000E076B"/>
    <w:rsid w:val="000E0C21"/>
    <w:rsid w:val="000E1A5B"/>
    <w:rsid w:val="000E2742"/>
    <w:rsid w:val="000E2CEC"/>
    <w:rsid w:val="000E37AB"/>
    <w:rsid w:val="000E3B5A"/>
    <w:rsid w:val="000E44EA"/>
    <w:rsid w:val="000E4897"/>
    <w:rsid w:val="000E4B04"/>
    <w:rsid w:val="000E4C6E"/>
    <w:rsid w:val="000E4F98"/>
    <w:rsid w:val="000E529E"/>
    <w:rsid w:val="000E53B2"/>
    <w:rsid w:val="000E6399"/>
    <w:rsid w:val="000E6604"/>
    <w:rsid w:val="000E7ABB"/>
    <w:rsid w:val="000F075B"/>
    <w:rsid w:val="000F0A3C"/>
    <w:rsid w:val="000F1B5A"/>
    <w:rsid w:val="000F207B"/>
    <w:rsid w:val="000F22F1"/>
    <w:rsid w:val="000F2582"/>
    <w:rsid w:val="000F28C7"/>
    <w:rsid w:val="000F3101"/>
    <w:rsid w:val="000F351F"/>
    <w:rsid w:val="000F3658"/>
    <w:rsid w:val="000F3DBB"/>
    <w:rsid w:val="000F423F"/>
    <w:rsid w:val="000F43C4"/>
    <w:rsid w:val="000F4899"/>
    <w:rsid w:val="000F4EB5"/>
    <w:rsid w:val="000F53B6"/>
    <w:rsid w:val="000F6063"/>
    <w:rsid w:val="000F63A0"/>
    <w:rsid w:val="00100004"/>
    <w:rsid w:val="0010057B"/>
    <w:rsid w:val="0010066B"/>
    <w:rsid w:val="001008BD"/>
    <w:rsid w:val="00101A88"/>
    <w:rsid w:val="00101CF7"/>
    <w:rsid w:val="00101E06"/>
    <w:rsid w:val="001029D7"/>
    <w:rsid w:val="00102ADE"/>
    <w:rsid w:val="00103329"/>
    <w:rsid w:val="00103454"/>
    <w:rsid w:val="00103E67"/>
    <w:rsid w:val="0010404D"/>
    <w:rsid w:val="00104BC5"/>
    <w:rsid w:val="001050EC"/>
    <w:rsid w:val="00106040"/>
    <w:rsid w:val="001066A6"/>
    <w:rsid w:val="00106E0C"/>
    <w:rsid w:val="00106E9F"/>
    <w:rsid w:val="00107108"/>
    <w:rsid w:val="00110469"/>
    <w:rsid w:val="00110F31"/>
    <w:rsid w:val="001113A6"/>
    <w:rsid w:val="001119EF"/>
    <w:rsid w:val="0011253F"/>
    <w:rsid w:val="00112542"/>
    <w:rsid w:val="00112A44"/>
    <w:rsid w:val="00113BF5"/>
    <w:rsid w:val="0011433F"/>
    <w:rsid w:val="001152C8"/>
    <w:rsid w:val="00115938"/>
    <w:rsid w:val="00115C6E"/>
    <w:rsid w:val="001163F3"/>
    <w:rsid w:val="0011661F"/>
    <w:rsid w:val="00116863"/>
    <w:rsid w:val="00116FE3"/>
    <w:rsid w:val="00117581"/>
    <w:rsid w:val="00117A4A"/>
    <w:rsid w:val="00117BED"/>
    <w:rsid w:val="00120001"/>
    <w:rsid w:val="001202B4"/>
    <w:rsid w:val="0012071C"/>
    <w:rsid w:val="00121185"/>
    <w:rsid w:val="00121250"/>
    <w:rsid w:val="001213B4"/>
    <w:rsid w:val="00121ACD"/>
    <w:rsid w:val="00121D2D"/>
    <w:rsid w:val="0012213E"/>
    <w:rsid w:val="00123102"/>
    <w:rsid w:val="00123175"/>
    <w:rsid w:val="001233AF"/>
    <w:rsid w:val="001237C6"/>
    <w:rsid w:val="00123876"/>
    <w:rsid w:val="00123F55"/>
    <w:rsid w:val="00124035"/>
    <w:rsid w:val="00125D5A"/>
    <w:rsid w:val="00125ED3"/>
    <w:rsid w:val="001274EF"/>
    <w:rsid w:val="00127579"/>
    <w:rsid w:val="0012774E"/>
    <w:rsid w:val="00127C59"/>
    <w:rsid w:val="00130654"/>
    <w:rsid w:val="001308D4"/>
    <w:rsid w:val="00131C60"/>
    <w:rsid w:val="00132335"/>
    <w:rsid w:val="0013359E"/>
    <w:rsid w:val="00133C08"/>
    <w:rsid w:val="00133CBB"/>
    <w:rsid w:val="001343E4"/>
    <w:rsid w:val="00134948"/>
    <w:rsid w:val="00134A63"/>
    <w:rsid w:val="00134DBD"/>
    <w:rsid w:val="00135074"/>
    <w:rsid w:val="0013532C"/>
    <w:rsid w:val="001356A0"/>
    <w:rsid w:val="001356A7"/>
    <w:rsid w:val="00135743"/>
    <w:rsid w:val="00135A30"/>
    <w:rsid w:val="00135A96"/>
    <w:rsid w:val="00135D84"/>
    <w:rsid w:val="00135D8E"/>
    <w:rsid w:val="00136014"/>
    <w:rsid w:val="00136539"/>
    <w:rsid w:val="0013680F"/>
    <w:rsid w:val="00136CD1"/>
    <w:rsid w:val="0013787F"/>
    <w:rsid w:val="001379F6"/>
    <w:rsid w:val="00137C4E"/>
    <w:rsid w:val="00140214"/>
    <w:rsid w:val="001403E1"/>
    <w:rsid w:val="001406C7"/>
    <w:rsid w:val="00140971"/>
    <w:rsid w:val="0014168F"/>
    <w:rsid w:val="001416A4"/>
    <w:rsid w:val="00141AB9"/>
    <w:rsid w:val="00142648"/>
    <w:rsid w:val="001426AC"/>
    <w:rsid w:val="00142B7D"/>
    <w:rsid w:val="00142D85"/>
    <w:rsid w:val="00142E8B"/>
    <w:rsid w:val="00143DF1"/>
    <w:rsid w:val="001456E7"/>
    <w:rsid w:val="00145984"/>
    <w:rsid w:val="00145D1C"/>
    <w:rsid w:val="00145D21"/>
    <w:rsid w:val="00146206"/>
    <w:rsid w:val="00146B4A"/>
    <w:rsid w:val="00146EF4"/>
    <w:rsid w:val="001471A7"/>
    <w:rsid w:val="001472FB"/>
    <w:rsid w:val="00147363"/>
    <w:rsid w:val="00147721"/>
    <w:rsid w:val="00147F0F"/>
    <w:rsid w:val="00150A9C"/>
    <w:rsid w:val="00150F24"/>
    <w:rsid w:val="001512A6"/>
    <w:rsid w:val="00151493"/>
    <w:rsid w:val="00151575"/>
    <w:rsid w:val="0015173D"/>
    <w:rsid w:val="00151AA9"/>
    <w:rsid w:val="00152300"/>
    <w:rsid w:val="001523A6"/>
    <w:rsid w:val="00152C71"/>
    <w:rsid w:val="00152E1C"/>
    <w:rsid w:val="0015358D"/>
    <w:rsid w:val="00153A75"/>
    <w:rsid w:val="0015448A"/>
    <w:rsid w:val="001555C5"/>
    <w:rsid w:val="00155D4E"/>
    <w:rsid w:val="0015621A"/>
    <w:rsid w:val="00156967"/>
    <w:rsid w:val="001577A9"/>
    <w:rsid w:val="0015780C"/>
    <w:rsid w:val="00157BFD"/>
    <w:rsid w:val="00157CC1"/>
    <w:rsid w:val="00157D03"/>
    <w:rsid w:val="00157E0D"/>
    <w:rsid w:val="00160B15"/>
    <w:rsid w:val="00160DCE"/>
    <w:rsid w:val="00160F52"/>
    <w:rsid w:val="0016137D"/>
    <w:rsid w:val="001613F3"/>
    <w:rsid w:val="001614B8"/>
    <w:rsid w:val="0016158A"/>
    <w:rsid w:val="00162129"/>
    <w:rsid w:val="0016262F"/>
    <w:rsid w:val="00162BBC"/>
    <w:rsid w:val="001631B2"/>
    <w:rsid w:val="00163521"/>
    <w:rsid w:val="0016365E"/>
    <w:rsid w:val="00163AB2"/>
    <w:rsid w:val="00163AC9"/>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A63"/>
    <w:rsid w:val="00175DC6"/>
    <w:rsid w:val="00175F09"/>
    <w:rsid w:val="0017676D"/>
    <w:rsid w:val="00176A3F"/>
    <w:rsid w:val="00176AEF"/>
    <w:rsid w:val="00177B92"/>
    <w:rsid w:val="00177DD8"/>
    <w:rsid w:val="001809D1"/>
    <w:rsid w:val="00180F5A"/>
    <w:rsid w:val="00181025"/>
    <w:rsid w:val="00181641"/>
    <w:rsid w:val="001816A4"/>
    <w:rsid w:val="00181A5D"/>
    <w:rsid w:val="00181A7B"/>
    <w:rsid w:val="00181EF4"/>
    <w:rsid w:val="001824E4"/>
    <w:rsid w:val="00182AE4"/>
    <w:rsid w:val="00182DAD"/>
    <w:rsid w:val="00182E70"/>
    <w:rsid w:val="00182F88"/>
    <w:rsid w:val="00183856"/>
    <w:rsid w:val="00184606"/>
    <w:rsid w:val="00184998"/>
    <w:rsid w:val="00184ED2"/>
    <w:rsid w:val="0018540F"/>
    <w:rsid w:val="0018553C"/>
    <w:rsid w:val="00185EB1"/>
    <w:rsid w:val="00186102"/>
    <w:rsid w:val="0018639A"/>
    <w:rsid w:val="00186F8C"/>
    <w:rsid w:val="00187039"/>
    <w:rsid w:val="001871C2"/>
    <w:rsid w:val="0018759B"/>
    <w:rsid w:val="00187A11"/>
    <w:rsid w:val="00187ADB"/>
    <w:rsid w:val="0019004A"/>
    <w:rsid w:val="001903C8"/>
    <w:rsid w:val="00190AA0"/>
    <w:rsid w:val="00190DDE"/>
    <w:rsid w:val="00191885"/>
    <w:rsid w:val="001923D4"/>
    <w:rsid w:val="00192573"/>
    <w:rsid w:val="00192879"/>
    <w:rsid w:val="001928B4"/>
    <w:rsid w:val="00192ED6"/>
    <w:rsid w:val="0019326D"/>
    <w:rsid w:val="001935A2"/>
    <w:rsid w:val="001940F1"/>
    <w:rsid w:val="00195439"/>
    <w:rsid w:val="0019561D"/>
    <w:rsid w:val="0019567F"/>
    <w:rsid w:val="00195912"/>
    <w:rsid w:val="00195D49"/>
    <w:rsid w:val="00195FCC"/>
    <w:rsid w:val="001960FB"/>
    <w:rsid w:val="001965F1"/>
    <w:rsid w:val="001966F8"/>
    <w:rsid w:val="00196714"/>
    <w:rsid w:val="00196857"/>
    <w:rsid w:val="00196CA9"/>
    <w:rsid w:val="00197358"/>
    <w:rsid w:val="00197554"/>
    <w:rsid w:val="0019759F"/>
    <w:rsid w:val="00197C74"/>
    <w:rsid w:val="001A01AC"/>
    <w:rsid w:val="001A14A3"/>
    <w:rsid w:val="001A15D0"/>
    <w:rsid w:val="001A16ED"/>
    <w:rsid w:val="001A18E8"/>
    <w:rsid w:val="001A3939"/>
    <w:rsid w:val="001A39C8"/>
    <w:rsid w:val="001A39D7"/>
    <w:rsid w:val="001A3C6A"/>
    <w:rsid w:val="001A3E9E"/>
    <w:rsid w:val="001A3FA8"/>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2BA4"/>
    <w:rsid w:val="001B3711"/>
    <w:rsid w:val="001B3B9E"/>
    <w:rsid w:val="001B4CA5"/>
    <w:rsid w:val="001B51C6"/>
    <w:rsid w:val="001B57E7"/>
    <w:rsid w:val="001B5C07"/>
    <w:rsid w:val="001B6CFE"/>
    <w:rsid w:val="001B71D4"/>
    <w:rsid w:val="001B79CC"/>
    <w:rsid w:val="001B7A78"/>
    <w:rsid w:val="001B7F07"/>
    <w:rsid w:val="001C0064"/>
    <w:rsid w:val="001C015B"/>
    <w:rsid w:val="001C08DC"/>
    <w:rsid w:val="001C0D35"/>
    <w:rsid w:val="001C0DF1"/>
    <w:rsid w:val="001C0ED9"/>
    <w:rsid w:val="001C1A64"/>
    <w:rsid w:val="001C2438"/>
    <w:rsid w:val="001C2439"/>
    <w:rsid w:val="001C25A3"/>
    <w:rsid w:val="001C29DE"/>
    <w:rsid w:val="001C33A9"/>
    <w:rsid w:val="001C3868"/>
    <w:rsid w:val="001C40FE"/>
    <w:rsid w:val="001C437B"/>
    <w:rsid w:val="001C4AF6"/>
    <w:rsid w:val="001C4D95"/>
    <w:rsid w:val="001C555B"/>
    <w:rsid w:val="001C6381"/>
    <w:rsid w:val="001C6578"/>
    <w:rsid w:val="001C73EF"/>
    <w:rsid w:val="001C751D"/>
    <w:rsid w:val="001C7647"/>
    <w:rsid w:val="001D01A4"/>
    <w:rsid w:val="001D033A"/>
    <w:rsid w:val="001D0A0B"/>
    <w:rsid w:val="001D0E20"/>
    <w:rsid w:val="001D19FA"/>
    <w:rsid w:val="001D1DAA"/>
    <w:rsid w:val="001D2E71"/>
    <w:rsid w:val="001D30BA"/>
    <w:rsid w:val="001D3F18"/>
    <w:rsid w:val="001D46DA"/>
    <w:rsid w:val="001D48AD"/>
    <w:rsid w:val="001D49E8"/>
    <w:rsid w:val="001D4C1F"/>
    <w:rsid w:val="001D531A"/>
    <w:rsid w:val="001D5AD2"/>
    <w:rsid w:val="001D60F3"/>
    <w:rsid w:val="001D6763"/>
    <w:rsid w:val="001D6ED6"/>
    <w:rsid w:val="001D7248"/>
    <w:rsid w:val="001D74BB"/>
    <w:rsid w:val="001D79FA"/>
    <w:rsid w:val="001E0535"/>
    <w:rsid w:val="001E109A"/>
    <w:rsid w:val="001E12C0"/>
    <w:rsid w:val="001E1EEE"/>
    <w:rsid w:val="001E2A84"/>
    <w:rsid w:val="001E3037"/>
    <w:rsid w:val="001E32D5"/>
    <w:rsid w:val="001E4EB0"/>
    <w:rsid w:val="001E524C"/>
    <w:rsid w:val="001E551C"/>
    <w:rsid w:val="001E5CE1"/>
    <w:rsid w:val="001E615C"/>
    <w:rsid w:val="001E687D"/>
    <w:rsid w:val="001E6A14"/>
    <w:rsid w:val="001E6E5A"/>
    <w:rsid w:val="001E6F3C"/>
    <w:rsid w:val="001E731C"/>
    <w:rsid w:val="001E781A"/>
    <w:rsid w:val="001E7DF6"/>
    <w:rsid w:val="001E7F1E"/>
    <w:rsid w:val="001F00D5"/>
    <w:rsid w:val="001F024B"/>
    <w:rsid w:val="001F0990"/>
    <w:rsid w:val="001F0C63"/>
    <w:rsid w:val="001F0CC2"/>
    <w:rsid w:val="001F1C00"/>
    <w:rsid w:val="001F22B2"/>
    <w:rsid w:val="001F29C9"/>
    <w:rsid w:val="001F3942"/>
    <w:rsid w:val="001F4767"/>
    <w:rsid w:val="001F4847"/>
    <w:rsid w:val="001F4FE0"/>
    <w:rsid w:val="001F54A1"/>
    <w:rsid w:val="001F5667"/>
    <w:rsid w:val="001F5D2E"/>
    <w:rsid w:val="001F5D61"/>
    <w:rsid w:val="001F642F"/>
    <w:rsid w:val="001F68BD"/>
    <w:rsid w:val="001F6968"/>
    <w:rsid w:val="001F6C44"/>
    <w:rsid w:val="001F7394"/>
    <w:rsid w:val="001F799F"/>
    <w:rsid w:val="001F7A65"/>
    <w:rsid w:val="00200738"/>
    <w:rsid w:val="00200817"/>
    <w:rsid w:val="00201435"/>
    <w:rsid w:val="00201BF1"/>
    <w:rsid w:val="00201D06"/>
    <w:rsid w:val="0020238F"/>
    <w:rsid w:val="002032CF"/>
    <w:rsid w:val="002039B3"/>
    <w:rsid w:val="00203A7D"/>
    <w:rsid w:val="00203D25"/>
    <w:rsid w:val="00203D9D"/>
    <w:rsid w:val="00204098"/>
    <w:rsid w:val="00204603"/>
    <w:rsid w:val="00204EC2"/>
    <w:rsid w:val="00204F0F"/>
    <w:rsid w:val="00205620"/>
    <w:rsid w:val="00205F0E"/>
    <w:rsid w:val="00207340"/>
    <w:rsid w:val="002077CB"/>
    <w:rsid w:val="002077DC"/>
    <w:rsid w:val="00207846"/>
    <w:rsid w:val="002108A1"/>
    <w:rsid w:val="00210AFD"/>
    <w:rsid w:val="00210B89"/>
    <w:rsid w:val="002119BE"/>
    <w:rsid w:val="00211AE7"/>
    <w:rsid w:val="00212171"/>
    <w:rsid w:val="0021258C"/>
    <w:rsid w:val="0021296B"/>
    <w:rsid w:val="0021330A"/>
    <w:rsid w:val="002137F8"/>
    <w:rsid w:val="00213B76"/>
    <w:rsid w:val="00213F08"/>
    <w:rsid w:val="002144CE"/>
    <w:rsid w:val="00214A2A"/>
    <w:rsid w:val="00215706"/>
    <w:rsid w:val="0021584B"/>
    <w:rsid w:val="00216249"/>
    <w:rsid w:val="002164B7"/>
    <w:rsid w:val="002164CC"/>
    <w:rsid w:val="002166E5"/>
    <w:rsid w:val="00216951"/>
    <w:rsid w:val="00216BAB"/>
    <w:rsid w:val="00216C08"/>
    <w:rsid w:val="002175DD"/>
    <w:rsid w:val="002178F9"/>
    <w:rsid w:val="00217B72"/>
    <w:rsid w:val="002202D7"/>
    <w:rsid w:val="00220645"/>
    <w:rsid w:val="00220DB5"/>
    <w:rsid w:val="00221A86"/>
    <w:rsid w:val="00221AD6"/>
    <w:rsid w:val="00222270"/>
    <w:rsid w:val="00222422"/>
    <w:rsid w:val="00222820"/>
    <w:rsid w:val="00222C59"/>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1281"/>
    <w:rsid w:val="00231957"/>
    <w:rsid w:val="00233359"/>
    <w:rsid w:val="002334CF"/>
    <w:rsid w:val="00233635"/>
    <w:rsid w:val="00233CCB"/>
    <w:rsid w:val="00233DC5"/>
    <w:rsid w:val="00233F4F"/>
    <w:rsid w:val="0023453C"/>
    <w:rsid w:val="00234C65"/>
    <w:rsid w:val="00234FD9"/>
    <w:rsid w:val="00235096"/>
    <w:rsid w:val="002354C2"/>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F12"/>
    <w:rsid w:val="00243AA9"/>
    <w:rsid w:val="00244406"/>
    <w:rsid w:val="00244972"/>
    <w:rsid w:val="002451BE"/>
    <w:rsid w:val="00245427"/>
    <w:rsid w:val="002459F0"/>
    <w:rsid w:val="00245F28"/>
    <w:rsid w:val="00246138"/>
    <w:rsid w:val="002464B5"/>
    <w:rsid w:val="00246A86"/>
    <w:rsid w:val="00246AAD"/>
    <w:rsid w:val="00246B74"/>
    <w:rsid w:val="00246C39"/>
    <w:rsid w:val="00246EFE"/>
    <w:rsid w:val="00247B51"/>
    <w:rsid w:val="00247C82"/>
    <w:rsid w:val="00247D38"/>
    <w:rsid w:val="00250278"/>
    <w:rsid w:val="002505F0"/>
    <w:rsid w:val="00250B51"/>
    <w:rsid w:val="002511C7"/>
    <w:rsid w:val="002512A3"/>
    <w:rsid w:val="00251859"/>
    <w:rsid w:val="00251921"/>
    <w:rsid w:val="0025197F"/>
    <w:rsid w:val="00251D5F"/>
    <w:rsid w:val="0025227B"/>
    <w:rsid w:val="00252850"/>
    <w:rsid w:val="00253269"/>
    <w:rsid w:val="0025344C"/>
    <w:rsid w:val="0025356A"/>
    <w:rsid w:val="00253892"/>
    <w:rsid w:val="0025392D"/>
    <w:rsid w:val="002539E9"/>
    <w:rsid w:val="00254624"/>
    <w:rsid w:val="0025465E"/>
    <w:rsid w:val="00254744"/>
    <w:rsid w:val="00254B2F"/>
    <w:rsid w:val="00255179"/>
    <w:rsid w:val="002554D6"/>
    <w:rsid w:val="00255537"/>
    <w:rsid w:val="002555AA"/>
    <w:rsid w:val="002564E9"/>
    <w:rsid w:val="002567B2"/>
    <w:rsid w:val="002569B6"/>
    <w:rsid w:val="00256AA1"/>
    <w:rsid w:val="00257192"/>
    <w:rsid w:val="00257677"/>
    <w:rsid w:val="00257BBE"/>
    <w:rsid w:val="00257C20"/>
    <w:rsid w:val="00260C0A"/>
    <w:rsid w:val="00261195"/>
    <w:rsid w:val="0026121A"/>
    <w:rsid w:val="00262234"/>
    <w:rsid w:val="00263039"/>
    <w:rsid w:val="0026382C"/>
    <w:rsid w:val="00263EE1"/>
    <w:rsid w:val="002643F9"/>
    <w:rsid w:val="00264D58"/>
    <w:rsid w:val="002656D0"/>
    <w:rsid w:val="00265CA7"/>
    <w:rsid w:val="00265EB5"/>
    <w:rsid w:val="002664A6"/>
    <w:rsid w:val="002669CD"/>
    <w:rsid w:val="0026730F"/>
    <w:rsid w:val="0027044A"/>
    <w:rsid w:val="00271F57"/>
    <w:rsid w:val="0027258C"/>
    <w:rsid w:val="00272EE3"/>
    <w:rsid w:val="00272F3E"/>
    <w:rsid w:val="00273FFF"/>
    <w:rsid w:val="00274D5C"/>
    <w:rsid w:val="002753D5"/>
    <w:rsid w:val="00275D80"/>
    <w:rsid w:val="00275E23"/>
    <w:rsid w:val="002761AA"/>
    <w:rsid w:val="0027658B"/>
    <w:rsid w:val="00276CC1"/>
    <w:rsid w:val="002777CF"/>
    <w:rsid w:val="002777DA"/>
    <w:rsid w:val="00277B60"/>
    <w:rsid w:val="00277C0E"/>
    <w:rsid w:val="00280365"/>
    <w:rsid w:val="002812E3"/>
    <w:rsid w:val="002815DE"/>
    <w:rsid w:val="00281B91"/>
    <w:rsid w:val="00282DD5"/>
    <w:rsid w:val="00283605"/>
    <w:rsid w:val="00283C36"/>
    <w:rsid w:val="00283D5F"/>
    <w:rsid w:val="00283D94"/>
    <w:rsid w:val="00284A89"/>
    <w:rsid w:val="002852A2"/>
    <w:rsid w:val="00285607"/>
    <w:rsid w:val="00285D3D"/>
    <w:rsid w:val="00285D9C"/>
    <w:rsid w:val="002862AB"/>
    <w:rsid w:val="002865A8"/>
    <w:rsid w:val="00286661"/>
    <w:rsid w:val="002866BA"/>
    <w:rsid w:val="00286B1A"/>
    <w:rsid w:val="00286F7D"/>
    <w:rsid w:val="00286FDF"/>
    <w:rsid w:val="00287074"/>
    <w:rsid w:val="002878E6"/>
    <w:rsid w:val="00287E42"/>
    <w:rsid w:val="00287F40"/>
    <w:rsid w:val="00290024"/>
    <w:rsid w:val="00291780"/>
    <w:rsid w:val="00292272"/>
    <w:rsid w:val="002922C9"/>
    <w:rsid w:val="002924C9"/>
    <w:rsid w:val="00292C5F"/>
    <w:rsid w:val="00292CEC"/>
    <w:rsid w:val="0029373E"/>
    <w:rsid w:val="00293929"/>
    <w:rsid w:val="00293D1E"/>
    <w:rsid w:val="002941BF"/>
    <w:rsid w:val="00294E81"/>
    <w:rsid w:val="00295326"/>
    <w:rsid w:val="00295CE0"/>
    <w:rsid w:val="002962D5"/>
    <w:rsid w:val="00297037"/>
    <w:rsid w:val="002A0079"/>
    <w:rsid w:val="002A00A1"/>
    <w:rsid w:val="002A02AD"/>
    <w:rsid w:val="002A0491"/>
    <w:rsid w:val="002A076D"/>
    <w:rsid w:val="002A0D59"/>
    <w:rsid w:val="002A1038"/>
    <w:rsid w:val="002A14A1"/>
    <w:rsid w:val="002A167F"/>
    <w:rsid w:val="002A1903"/>
    <w:rsid w:val="002A1FE7"/>
    <w:rsid w:val="002A2C7F"/>
    <w:rsid w:val="002A33CC"/>
    <w:rsid w:val="002A375B"/>
    <w:rsid w:val="002A3D0F"/>
    <w:rsid w:val="002A3E28"/>
    <w:rsid w:val="002A41E0"/>
    <w:rsid w:val="002A5B01"/>
    <w:rsid w:val="002A6053"/>
    <w:rsid w:val="002A60F7"/>
    <w:rsid w:val="002A6B1C"/>
    <w:rsid w:val="002A72FE"/>
    <w:rsid w:val="002A741A"/>
    <w:rsid w:val="002A79ED"/>
    <w:rsid w:val="002A7BB7"/>
    <w:rsid w:val="002B0249"/>
    <w:rsid w:val="002B0B03"/>
    <w:rsid w:val="002B0C1C"/>
    <w:rsid w:val="002B1673"/>
    <w:rsid w:val="002B1E51"/>
    <w:rsid w:val="002B28BB"/>
    <w:rsid w:val="002B3309"/>
    <w:rsid w:val="002B3548"/>
    <w:rsid w:val="002B39DE"/>
    <w:rsid w:val="002B3A24"/>
    <w:rsid w:val="002B4024"/>
    <w:rsid w:val="002B51F3"/>
    <w:rsid w:val="002B521E"/>
    <w:rsid w:val="002B5EFE"/>
    <w:rsid w:val="002B602C"/>
    <w:rsid w:val="002B62C7"/>
    <w:rsid w:val="002B62D4"/>
    <w:rsid w:val="002B66DD"/>
    <w:rsid w:val="002B6DBC"/>
    <w:rsid w:val="002B736A"/>
    <w:rsid w:val="002B7476"/>
    <w:rsid w:val="002B7888"/>
    <w:rsid w:val="002C0483"/>
    <w:rsid w:val="002C078B"/>
    <w:rsid w:val="002C07E1"/>
    <w:rsid w:val="002C0D74"/>
    <w:rsid w:val="002C10CF"/>
    <w:rsid w:val="002C19AC"/>
    <w:rsid w:val="002C2220"/>
    <w:rsid w:val="002C23C4"/>
    <w:rsid w:val="002C2774"/>
    <w:rsid w:val="002C2BDC"/>
    <w:rsid w:val="002C2E41"/>
    <w:rsid w:val="002C2E91"/>
    <w:rsid w:val="002C33D0"/>
    <w:rsid w:val="002C41C2"/>
    <w:rsid w:val="002C4403"/>
    <w:rsid w:val="002C539B"/>
    <w:rsid w:val="002C5BD4"/>
    <w:rsid w:val="002C5BF5"/>
    <w:rsid w:val="002C629D"/>
    <w:rsid w:val="002C63CB"/>
    <w:rsid w:val="002C683B"/>
    <w:rsid w:val="002C6CF0"/>
    <w:rsid w:val="002C6E78"/>
    <w:rsid w:val="002C6F72"/>
    <w:rsid w:val="002C751D"/>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E9"/>
    <w:rsid w:val="002D3DF2"/>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B98"/>
    <w:rsid w:val="002E3E55"/>
    <w:rsid w:val="002E3FDF"/>
    <w:rsid w:val="002E459F"/>
    <w:rsid w:val="002E66D0"/>
    <w:rsid w:val="002E6DE0"/>
    <w:rsid w:val="002E7F50"/>
    <w:rsid w:val="002F0E0F"/>
    <w:rsid w:val="002F16AC"/>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34CF"/>
    <w:rsid w:val="0030425B"/>
    <w:rsid w:val="00304959"/>
    <w:rsid w:val="00305541"/>
    <w:rsid w:val="00305EEE"/>
    <w:rsid w:val="0030654F"/>
    <w:rsid w:val="00306857"/>
    <w:rsid w:val="00306A7B"/>
    <w:rsid w:val="00306E4D"/>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DAF"/>
    <w:rsid w:val="00316FD9"/>
    <w:rsid w:val="00317213"/>
    <w:rsid w:val="0031728B"/>
    <w:rsid w:val="0031768B"/>
    <w:rsid w:val="00317ACA"/>
    <w:rsid w:val="003203CE"/>
    <w:rsid w:val="003209E6"/>
    <w:rsid w:val="00320A0B"/>
    <w:rsid w:val="00321D89"/>
    <w:rsid w:val="00322567"/>
    <w:rsid w:val="00323290"/>
    <w:rsid w:val="00323381"/>
    <w:rsid w:val="003237FB"/>
    <w:rsid w:val="00323A9F"/>
    <w:rsid w:val="00324091"/>
    <w:rsid w:val="0032430C"/>
    <w:rsid w:val="00325277"/>
    <w:rsid w:val="00325DA9"/>
    <w:rsid w:val="003262AC"/>
    <w:rsid w:val="0032680F"/>
    <w:rsid w:val="00326D64"/>
    <w:rsid w:val="00327E6F"/>
    <w:rsid w:val="00327E90"/>
    <w:rsid w:val="0033066D"/>
    <w:rsid w:val="003308EB"/>
    <w:rsid w:val="00331220"/>
    <w:rsid w:val="003315B5"/>
    <w:rsid w:val="00331BE2"/>
    <w:rsid w:val="00331C05"/>
    <w:rsid w:val="00331CE5"/>
    <w:rsid w:val="00331D47"/>
    <w:rsid w:val="0033227D"/>
    <w:rsid w:val="003324D6"/>
    <w:rsid w:val="00332665"/>
    <w:rsid w:val="00332927"/>
    <w:rsid w:val="00332F66"/>
    <w:rsid w:val="00332FD5"/>
    <w:rsid w:val="00333001"/>
    <w:rsid w:val="003332D4"/>
    <w:rsid w:val="0033388C"/>
    <w:rsid w:val="00333C8B"/>
    <w:rsid w:val="00333E33"/>
    <w:rsid w:val="00335F07"/>
    <w:rsid w:val="003368E9"/>
    <w:rsid w:val="00337160"/>
    <w:rsid w:val="003373AB"/>
    <w:rsid w:val="00337ABD"/>
    <w:rsid w:val="00337C59"/>
    <w:rsid w:val="003400FF"/>
    <w:rsid w:val="00340F4A"/>
    <w:rsid w:val="00341214"/>
    <w:rsid w:val="003413CA"/>
    <w:rsid w:val="003423EB"/>
    <w:rsid w:val="00342B06"/>
    <w:rsid w:val="00342D06"/>
    <w:rsid w:val="0034386A"/>
    <w:rsid w:val="003439CB"/>
    <w:rsid w:val="00343AE5"/>
    <w:rsid w:val="00343B03"/>
    <w:rsid w:val="00343B0A"/>
    <w:rsid w:val="00343F31"/>
    <w:rsid w:val="003445CC"/>
    <w:rsid w:val="00344C85"/>
    <w:rsid w:val="00344EE8"/>
    <w:rsid w:val="00345321"/>
    <w:rsid w:val="00345669"/>
    <w:rsid w:val="00345C01"/>
    <w:rsid w:val="00346194"/>
    <w:rsid w:val="00346B6F"/>
    <w:rsid w:val="00347127"/>
    <w:rsid w:val="003472C6"/>
    <w:rsid w:val="0034754B"/>
    <w:rsid w:val="003477F7"/>
    <w:rsid w:val="003478BE"/>
    <w:rsid w:val="00350B1C"/>
    <w:rsid w:val="00351323"/>
    <w:rsid w:val="003527AE"/>
    <w:rsid w:val="00352896"/>
    <w:rsid w:val="003531B8"/>
    <w:rsid w:val="00353DE4"/>
    <w:rsid w:val="00354310"/>
    <w:rsid w:val="003545DE"/>
    <w:rsid w:val="00354C53"/>
    <w:rsid w:val="003556A0"/>
    <w:rsid w:val="00355872"/>
    <w:rsid w:val="00355A7E"/>
    <w:rsid w:val="00356649"/>
    <w:rsid w:val="00356C30"/>
    <w:rsid w:val="0035790B"/>
    <w:rsid w:val="00357BAF"/>
    <w:rsid w:val="00357C11"/>
    <w:rsid w:val="00360148"/>
    <w:rsid w:val="00360AA7"/>
    <w:rsid w:val="00360E39"/>
    <w:rsid w:val="0036132C"/>
    <w:rsid w:val="00362195"/>
    <w:rsid w:val="0036255D"/>
    <w:rsid w:val="0036280E"/>
    <w:rsid w:val="00362958"/>
    <w:rsid w:val="00362B60"/>
    <w:rsid w:val="00362E33"/>
    <w:rsid w:val="00363ABC"/>
    <w:rsid w:val="00363FC9"/>
    <w:rsid w:val="003650A0"/>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DAA"/>
    <w:rsid w:val="00371E3F"/>
    <w:rsid w:val="00373638"/>
    <w:rsid w:val="003738DA"/>
    <w:rsid w:val="00373AE6"/>
    <w:rsid w:val="0037435A"/>
    <w:rsid w:val="003743E0"/>
    <w:rsid w:val="00374F9C"/>
    <w:rsid w:val="00375312"/>
    <w:rsid w:val="0037547F"/>
    <w:rsid w:val="00375D0B"/>
    <w:rsid w:val="00375E12"/>
    <w:rsid w:val="003762E3"/>
    <w:rsid w:val="0037695C"/>
    <w:rsid w:val="003773AF"/>
    <w:rsid w:val="003773BA"/>
    <w:rsid w:val="00380001"/>
    <w:rsid w:val="00380A99"/>
    <w:rsid w:val="003817E6"/>
    <w:rsid w:val="00382081"/>
    <w:rsid w:val="00382C3B"/>
    <w:rsid w:val="003837A7"/>
    <w:rsid w:val="00383D22"/>
    <w:rsid w:val="00384474"/>
    <w:rsid w:val="00384B08"/>
    <w:rsid w:val="00384F63"/>
    <w:rsid w:val="003856C8"/>
    <w:rsid w:val="00385952"/>
    <w:rsid w:val="00385F58"/>
    <w:rsid w:val="00386C90"/>
    <w:rsid w:val="003872C7"/>
    <w:rsid w:val="0038786D"/>
    <w:rsid w:val="00387C6C"/>
    <w:rsid w:val="00387DF4"/>
    <w:rsid w:val="0039012C"/>
    <w:rsid w:val="00390446"/>
    <w:rsid w:val="0039076B"/>
    <w:rsid w:val="00390802"/>
    <w:rsid w:val="003908BB"/>
    <w:rsid w:val="00390D7F"/>
    <w:rsid w:val="003918F4"/>
    <w:rsid w:val="003923CE"/>
    <w:rsid w:val="003924D8"/>
    <w:rsid w:val="003929BB"/>
    <w:rsid w:val="00392DA9"/>
    <w:rsid w:val="0039355B"/>
    <w:rsid w:val="00393D30"/>
    <w:rsid w:val="00393F13"/>
    <w:rsid w:val="003941CF"/>
    <w:rsid w:val="00394951"/>
    <w:rsid w:val="00394B66"/>
    <w:rsid w:val="00394E4C"/>
    <w:rsid w:val="00394E8F"/>
    <w:rsid w:val="003957A9"/>
    <w:rsid w:val="00395FBA"/>
    <w:rsid w:val="00396051"/>
    <w:rsid w:val="003963C6"/>
    <w:rsid w:val="003A02A4"/>
    <w:rsid w:val="003A0C9B"/>
    <w:rsid w:val="003A1AAD"/>
    <w:rsid w:val="003A1C84"/>
    <w:rsid w:val="003A23B8"/>
    <w:rsid w:val="003A29B9"/>
    <w:rsid w:val="003A2DAF"/>
    <w:rsid w:val="003A2DFB"/>
    <w:rsid w:val="003A30D8"/>
    <w:rsid w:val="003A312E"/>
    <w:rsid w:val="003A35EA"/>
    <w:rsid w:val="003A388C"/>
    <w:rsid w:val="003A389C"/>
    <w:rsid w:val="003A424B"/>
    <w:rsid w:val="003A44FF"/>
    <w:rsid w:val="003A4D9B"/>
    <w:rsid w:val="003A50BB"/>
    <w:rsid w:val="003A51AC"/>
    <w:rsid w:val="003A57DC"/>
    <w:rsid w:val="003A615D"/>
    <w:rsid w:val="003A6DE1"/>
    <w:rsid w:val="003A79D2"/>
    <w:rsid w:val="003B03AA"/>
    <w:rsid w:val="003B08EF"/>
    <w:rsid w:val="003B0EA6"/>
    <w:rsid w:val="003B0F2B"/>
    <w:rsid w:val="003B156F"/>
    <w:rsid w:val="003B1732"/>
    <w:rsid w:val="003B2E11"/>
    <w:rsid w:val="003B343E"/>
    <w:rsid w:val="003B368E"/>
    <w:rsid w:val="003B3792"/>
    <w:rsid w:val="003B3802"/>
    <w:rsid w:val="003B383C"/>
    <w:rsid w:val="003B3BB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FCC"/>
    <w:rsid w:val="003C117E"/>
    <w:rsid w:val="003C1368"/>
    <w:rsid w:val="003C198E"/>
    <w:rsid w:val="003C1AFE"/>
    <w:rsid w:val="003C1EF3"/>
    <w:rsid w:val="003C1FC7"/>
    <w:rsid w:val="003C3C31"/>
    <w:rsid w:val="003C4441"/>
    <w:rsid w:val="003C4719"/>
    <w:rsid w:val="003C5620"/>
    <w:rsid w:val="003C5969"/>
    <w:rsid w:val="003C5C27"/>
    <w:rsid w:val="003C5D70"/>
    <w:rsid w:val="003C6255"/>
    <w:rsid w:val="003C6542"/>
    <w:rsid w:val="003C65C7"/>
    <w:rsid w:val="003C664B"/>
    <w:rsid w:val="003C76B8"/>
    <w:rsid w:val="003C7876"/>
    <w:rsid w:val="003C7A28"/>
    <w:rsid w:val="003D028E"/>
    <w:rsid w:val="003D15C6"/>
    <w:rsid w:val="003D1840"/>
    <w:rsid w:val="003D1888"/>
    <w:rsid w:val="003D19DC"/>
    <w:rsid w:val="003D1F66"/>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1317"/>
    <w:rsid w:val="003E1D88"/>
    <w:rsid w:val="003E274B"/>
    <w:rsid w:val="003E2847"/>
    <w:rsid w:val="003E28DA"/>
    <w:rsid w:val="003E32E7"/>
    <w:rsid w:val="003E404C"/>
    <w:rsid w:val="003E46C0"/>
    <w:rsid w:val="003E492E"/>
    <w:rsid w:val="003E547D"/>
    <w:rsid w:val="003E5EE1"/>
    <w:rsid w:val="003E5F7C"/>
    <w:rsid w:val="003E5FAB"/>
    <w:rsid w:val="003E6B49"/>
    <w:rsid w:val="003E6FC9"/>
    <w:rsid w:val="003E733F"/>
    <w:rsid w:val="003E75B2"/>
    <w:rsid w:val="003E7A01"/>
    <w:rsid w:val="003F0254"/>
    <w:rsid w:val="003F045C"/>
    <w:rsid w:val="003F0511"/>
    <w:rsid w:val="003F05F9"/>
    <w:rsid w:val="003F0709"/>
    <w:rsid w:val="003F0E19"/>
    <w:rsid w:val="003F1C65"/>
    <w:rsid w:val="003F2142"/>
    <w:rsid w:val="003F30D9"/>
    <w:rsid w:val="003F32B3"/>
    <w:rsid w:val="003F4026"/>
    <w:rsid w:val="003F4AEB"/>
    <w:rsid w:val="003F4B03"/>
    <w:rsid w:val="003F52BE"/>
    <w:rsid w:val="003F53D9"/>
    <w:rsid w:val="003F69D1"/>
    <w:rsid w:val="003F7668"/>
    <w:rsid w:val="003F78BE"/>
    <w:rsid w:val="003F790B"/>
    <w:rsid w:val="003F7944"/>
    <w:rsid w:val="003F7CA7"/>
    <w:rsid w:val="00400967"/>
    <w:rsid w:val="00400B2A"/>
    <w:rsid w:val="00400D86"/>
    <w:rsid w:val="00401118"/>
    <w:rsid w:val="004018B3"/>
    <w:rsid w:val="00401B36"/>
    <w:rsid w:val="004020BE"/>
    <w:rsid w:val="004029EC"/>
    <w:rsid w:val="004032B3"/>
    <w:rsid w:val="00404243"/>
    <w:rsid w:val="004042D4"/>
    <w:rsid w:val="00404859"/>
    <w:rsid w:val="00404AB0"/>
    <w:rsid w:val="00405F3C"/>
    <w:rsid w:val="00406189"/>
    <w:rsid w:val="00407630"/>
    <w:rsid w:val="00407C1D"/>
    <w:rsid w:val="004105D6"/>
    <w:rsid w:val="00410A27"/>
    <w:rsid w:val="00410A8E"/>
    <w:rsid w:val="00410D34"/>
    <w:rsid w:val="00411A21"/>
    <w:rsid w:val="00411B5C"/>
    <w:rsid w:val="00411C7E"/>
    <w:rsid w:val="00411F62"/>
    <w:rsid w:val="004120BC"/>
    <w:rsid w:val="00412AE8"/>
    <w:rsid w:val="00412D01"/>
    <w:rsid w:val="00412D97"/>
    <w:rsid w:val="004135BB"/>
    <w:rsid w:val="00414107"/>
    <w:rsid w:val="0041465B"/>
    <w:rsid w:val="00414E00"/>
    <w:rsid w:val="0041503E"/>
    <w:rsid w:val="00415591"/>
    <w:rsid w:val="00415A81"/>
    <w:rsid w:val="004169CC"/>
    <w:rsid w:val="004170E5"/>
    <w:rsid w:val="00420053"/>
    <w:rsid w:val="00420180"/>
    <w:rsid w:val="004203A9"/>
    <w:rsid w:val="0042103C"/>
    <w:rsid w:val="00421440"/>
    <w:rsid w:val="00421ADF"/>
    <w:rsid w:val="00422095"/>
    <w:rsid w:val="00422142"/>
    <w:rsid w:val="0042227E"/>
    <w:rsid w:val="0042246B"/>
    <w:rsid w:val="004225F4"/>
    <w:rsid w:val="00422A3A"/>
    <w:rsid w:val="00422B33"/>
    <w:rsid w:val="004232B7"/>
    <w:rsid w:val="00423AFB"/>
    <w:rsid w:val="00423B98"/>
    <w:rsid w:val="00423C6B"/>
    <w:rsid w:val="00423FAB"/>
    <w:rsid w:val="004246F0"/>
    <w:rsid w:val="0042482D"/>
    <w:rsid w:val="00424BAF"/>
    <w:rsid w:val="00425BB6"/>
    <w:rsid w:val="00425E23"/>
    <w:rsid w:val="004274BA"/>
    <w:rsid w:val="004300CD"/>
    <w:rsid w:val="00430726"/>
    <w:rsid w:val="004312DF"/>
    <w:rsid w:val="00431D6A"/>
    <w:rsid w:val="00431F0F"/>
    <w:rsid w:val="00431FFA"/>
    <w:rsid w:val="004330B2"/>
    <w:rsid w:val="0043353B"/>
    <w:rsid w:val="0043441A"/>
    <w:rsid w:val="00434938"/>
    <w:rsid w:val="00434A05"/>
    <w:rsid w:val="00434DEF"/>
    <w:rsid w:val="00434F86"/>
    <w:rsid w:val="00435021"/>
    <w:rsid w:val="00435292"/>
    <w:rsid w:val="004366E0"/>
    <w:rsid w:val="00437AAF"/>
    <w:rsid w:val="004405C0"/>
    <w:rsid w:val="00440AE0"/>
    <w:rsid w:val="00440EC9"/>
    <w:rsid w:val="00441353"/>
    <w:rsid w:val="004413AB"/>
    <w:rsid w:val="00441DFE"/>
    <w:rsid w:val="00442F96"/>
    <w:rsid w:val="004430CE"/>
    <w:rsid w:val="00443333"/>
    <w:rsid w:val="004434A4"/>
    <w:rsid w:val="00443922"/>
    <w:rsid w:val="00443EE7"/>
    <w:rsid w:val="00443FAD"/>
    <w:rsid w:val="00444CA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107"/>
    <w:rsid w:val="0045188B"/>
    <w:rsid w:val="004519B9"/>
    <w:rsid w:val="0045212D"/>
    <w:rsid w:val="0045271D"/>
    <w:rsid w:val="00452899"/>
    <w:rsid w:val="00452A81"/>
    <w:rsid w:val="00453080"/>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554E"/>
    <w:rsid w:val="00465694"/>
    <w:rsid w:val="0046595B"/>
    <w:rsid w:val="00465B98"/>
    <w:rsid w:val="00465CE8"/>
    <w:rsid w:val="00465DBD"/>
    <w:rsid w:val="00465DCC"/>
    <w:rsid w:val="00466724"/>
    <w:rsid w:val="00466A79"/>
    <w:rsid w:val="00466FB2"/>
    <w:rsid w:val="00467D2E"/>
    <w:rsid w:val="00467F1F"/>
    <w:rsid w:val="004705DE"/>
    <w:rsid w:val="00470A87"/>
    <w:rsid w:val="00470EA8"/>
    <w:rsid w:val="00471225"/>
    <w:rsid w:val="004718AA"/>
    <w:rsid w:val="0047208E"/>
    <w:rsid w:val="00472F39"/>
    <w:rsid w:val="00475300"/>
    <w:rsid w:val="0047532C"/>
    <w:rsid w:val="00475F47"/>
    <w:rsid w:val="0047660E"/>
    <w:rsid w:val="00477882"/>
    <w:rsid w:val="00477F0B"/>
    <w:rsid w:val="00480F25"/>
    <w:rsid w:val="00480F84"/>
    <w:rsid w:val="00481563"/>
    <w:rsid w:val="00481C27"/>
    <w:rsid w:val="00481DAD"/>
    <w:rsid w:val="00481E6C"/>
    <w:rsid w:val="00482051"/>
    <w:rsid w:val="004824AD"/>
    <w:rsid w:val="00482E24"/>
    <w:rsid w:val="00483093"/>
    <w:rsid w:val="004840E8"/>
    <w:rsid w:val="00485467"/>
    <w:rsid w:val="0048549D"/>
    <w:rsid w:val="0048561E"/>
    <w:rsid w:val="00486665"/>
    <w:rsid w:val="00486B71"/>
    <w:rsid w:val="00486C7D"/>
    <w:rsid w:val="00486DA4"/>
    <w:rsid w:val="004872BB"/>
    <w:rsid w:val="004875F6"/>
    <w:rsid w:val="004878D2"/>
    <w:rsid w:val="00487C41"/>
    <w:rsid w:val="00487D7E"/>
    <w:rsid w:val="004901C6"/>
    <w:rsid w:val="0049061A"/>
    <w:rsid w:val="004910FC"/>
    <w:rsid w:val="00491413"/>
    <w:rsid w:val="00491558"/>
    <w:rsid w:val="0049177C"/>
    <w:rsid w:val="00491E36"/>
    <w:rsid w:val="004920DC"/>
    <w:rsid w:val="00492B1A"/>
    <w:rsid w:val="0049312E"/>
    <w:rsid w:val="004931CC"/>
    <w:rsid w:val="004938DF"/>
    <w:rsid w:val="00493E78"/>
    <w:rsid w:val="0049423E"/>
    <w:rsid w:val="00494B5C"/>
    <w:rsid w:val="00494F01"/>
    <w:rsid w:val="004955E7"/>
    <w:rsid w:val="0049570B"/>
    <w:rsid w:val="00495759"/>
    <w:rsid w:val="00495BB8"/>
    <w:rsid w:val="00495F46"/>
    <w:rsid w:val="00497665"/>
    <w:rsid w:val="004A10C4"/>
    <w:rsid w:val="004A1C81"/>
    <w:rsid w:val="004A2590"/>
    <w:rsid w:val="004A3603"/>
    <w:rsid w:val="004A38F3"/>
    <w:rsid w:val="004A3FA9"/>
    <w:rsid w:val="004A3FD7"/>
    <w:rsid w:val="004A48B9"/>
    <w:rsid w:val="004A5DF6"/>
    <w:rsid w:val="004A6AB8"/>
    <w:rsid w:val="004A725C"/>
    <w:rsid w:val="004A7674"/>
    <w:rsid w:val="004A7762"/>
    <w:rsid w:val="004B0820"/>
    <w:rsid w:val="004B0F9C"/>
    <w:rsid w:val="004B1741"/>
    <w:rsid w:val="004B1D02"/>
    <w:rsid w:val="004B1D16"/>
    <w:rsid w:val="004B1D37"/>
    <w:rsid w:val="004B26AD"/>
    <w:rsid w:val="004B302F"/>
    <w:rsid w:val="004B311D"/>
    <w:rsid w:val="004B3338"/>
    <w:rsid w:val="004B402C"/>
    <w:rsid w:val="004B4449"/>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E77"/>
    <w:rsid w:val="004C32B8"/>
    <w:rsid w:val="004C3832"/>
    <w:rsid w:val="004C3DF6"/>
    <w:rsid w:val="004C41A9"/>
    <w:rsid w:val="004C4310"/>
    <w:rsid w:val="004C4BBF"/>
    <w:rsid w:val="004C5105"/>
    <w:rsid w:val="004C5CE6"/>
    <w:rsid w:val="004C610C"/>
    <w:rsid w:val="004C6884"/>
    <w:rsid w:val="004C68E1"/>
    <w:rsid w:val="004C6BEE"/>
    <w:rsid w:val="004C6E4D"/>
    <w:rsid w:val="004C6F60"/>
    <w:rsid w:val="004C7688"/>
    <w:rsid w:val="004D0565"/>
    <w:rsid w:val="004D0859"/>
    <w:rsid w:val="004D0F93"/>
    <w:rsid w:val="004D10EE"/>
    <w:rsid w:val="004D1519"/>
    <w:rsid w:val="004D15C5"/>
    <w:rsid w:val="004D15E9"/>
    <w:rsid w:val="004D17C0"/>
    <w:rsid w:val="004D1C97"/>
    <w:rsid w:val="004D1F01"/>
    <w:rsid w:val="004D2FC2"/>
    <w:rsid w:val="004D3345"/>
    <w:rsid w:val="004D340E"/>
    <w:rsid w:val="004D351B"/>
    <w:rsid w:val="004D42BD"/>
    <w:rsid w:val="004D43F4"/>
    <w:rsid w:val="004D47B3"/>
    <w:rsid w:val="004D5681"/>
    <w:rsid w:val="004D609F"/>
    <w:rsid w:val="004D6569"/>
    <w:rsid w:val="004D6814"/>
    <w:rsid w:val="004D7972"/>
    <w:rsid w:val="004D7E41"/>
    <w:rsid w:val="004D7FD1"/>
    <w:rsid w:val="004E0150"/>
    <w:rsid w:val="004E17BA"/>
    <w:rsid w:val="004E1E6B"/>
    <w:rsid w:val="004E2952"/>
    <w:rsid w:val="004E2DB7"/>
    <w:rsid w:val="004E34AC"/>
    <w:rsid w:val="004E3572"/>
    <w:rsid w:val="004E3D0B"/>
    <w:rsid w:val="004E57D5"/>
    <w:rsid w:val="004E5B7F"/>
    <w:rsid w:val="004E5C5A"/>
    <w:rsid w:val="004E5D02"/>
    <w:rsid w:val="004E5F18"/>
    <w:rsid w:val="004E650B"/>
    <w:rsid w:val="004E6D08"/>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867"/>
    <w:rsid w:val="00500F1F"/>
    <w:rsid w:val="0050163A"/>
    <w:rsid w:val="00501D7B"/>
    <w:rsid w:val="00502067"/>
    <w:rsid w:val="0050231A"/>
    <w:rsid w:val="00502478"/>
    <w:rsid w:val="005025D3"/>
    <w:rsid w:val="005027F8"/>
    <w:rsid w:val="005031E9"/>
    <w:rsid w:val="0050358E"/>
    <w:rsid w:val="0050383F"/>
    <w:rsid w:val="00503BC2"/>
    <w:rsid w:val="00503E32"/>
    <w:rsid w:val="00503F85"/>
    <w:rsid w:val="005042A0"/>
    <w:rsid w:val="005047E2"/>
    <w:rsid w:val="00504BCA"/>
    <w:rsid w:val="00505393"/>
    <w:rsid w:val="005061A6"/>
    <w:rsid w:val="00506429"/>
    <w:rsid w:val="0050749D"/>
    <w:rsid w:val="00507647"/>
    <w:rsid w:val="00507D95"/>
    <w:rsid w:val="00510F72"/>
    <w:rsid w:val="00510FFF"/>
    <w:rsid w:val="0051151C"/>
    <w:rsid w:val="0051205C"/>
    <w:rsid w:val="005126B8"/>
    <w:rsid w:val="00512A96"/>
    <w:rsid w:val="00512FE3"/>
    <w:rsid w:val="00513162"/>
    <w:rsid w:val="00513B4F"/>
    <w:rsid w:val="00513C46"/>
    <w:rsid w:val="00513EC8"/>
    <w:rsid w:val="00514CA5"/>
    <w:rsid w:val="0051541B"/>
    <w:rsid w:val="00515516"/>
    <w:rsid w:val="0051556C"/>
    <w:rsid w:val="00515A22"/>
    <w:rsid w:val="0051617B"/>
    <w:rsid w:val="005161F7"/>
    <w:rsid w:val="00517555"/>
    <w:rsid w:val="00520410"/>
    <w:rsid w:val="00520C99"/>
    <w:rsid w:val="005210A4"/>
    <w:rsid w:val="00521314"/>
    <w:rsid w:val="00521DD1"/>
    <w:rsid w:val="00522F28"/>
    <w:rsid w:val="005232C3"/>
    <w:rsid w:val="00523642"/>
    <w:rsid w:val="00523DC1"/>
    <w:rsid w:val="00524B29"/>
    <w:rsid w:val="00524B52"/>
    <w:rsid w:val="00525036"/>
    <w:rsid w:val="00525C26"/>
    <w:rsid w:val="005261A2"/>
    <w:rsid w:val="005265CF"/>
    <w:rsid w:val="00526DCF"/>
    <w:rsid w:val="005271B1"/>
    <w:rsid w:val="005276CE"/>
    <w:rsid w:val="00527906"/>
    <w:rsid w:val="00527D21"/>
    <w:rsid w:val="0053056D"/>
    <w:rsid w:val="00530C90"/>
    <w:rsid w:val="00530D13"/>
    <w:rsid w:val="00530EEC"/>
    <w:rsid w:val="005319C1"/>
    <w:rsid w:val="005322C7"/>
    <w:rsid w:val="0053250B"/>
    <w:rsid w:val="0053289A"/>
    <w:rsid w:val="00532B98"/>
    <w:rsid w:val="00532DF2"/>
    <w:rsid w:val="00533285"/>
    <w:rsid w:val="00533317"/>
    <w:rsid w:val="00533954"/>
    <w:rsid w:val="0053479C"/>
    <w:rsid w:val="00534F09"/>
    <w:rsid w:val="00535854"/>
    <w:rsid w:val="005358EC"/>
    <w:rsid w:val="00535D6A"/>
    <w:rsid w:val="00535DA3"/>
    <w:rsid w:val="00536B6F"/>
    <w:rsid w:val="005370B3"/>
    <w:rsid w:val="00537FB3"/>
    <w:rsid w:val="0054061E"/>
    <w:rsid w:val="00540C05"/>
    <w:rsid w:val="00540DA4"/>
    <w:rsid w:val="00540F7F"/>
    <w:rsid w:val="0054157F"/>
    <w:rsid w:val="0054175C"/>
    <w:rsid w:val="00541763"/>
    <w:rsid w:val="00542929"/>
    <w:rsid w:val="00543476"/>
    <w:rsid w:val="00543E5E"/>
    <w:rsid w:val="005447B7"/>
    <w:rsid w:val="00544C8E"/>
    <w:rsid w:val="00544F7B"/>
    <w:rsid w:val="00544FA9"/>
    <w:rsid w:val="0054520A"/>
    <w:rsid w:val="005458AA"/>
    <w:rsid w:val="0054591F"/>
    <w:rsid w:val="00545BA1"/>
    <w:rsid w:val="00545F24"/>
    <w:rsid w:val="00545F77"/>
    <w:rsid w:val="00545F7F"/>
    <w:rsid w:val="00546E95"/>
    <w:rsid w:val="00546F98"/>
    <w:rsid w:val="0054739B"/>
    <w:rsid w:val="005478A7"/>
    <w:rsid w:val="00547CD4"/>
    <w:rsid w:val="00547D09"/>
    <w:rsid w:val="00547D66"/>
    <w:rsid w:val="00550681"/>
    <w:rsid w:val="00550709"/>
    <w:rsid w:val="00550CE6"/>
    <w:rsid w:val="00550D3D"/>
    <w:rsid w:val="00551328"/>
    <w:rsid w:val="00551331"/>
    <w:rsid w:val="005515F1"/>
    <w:rsid w:val="00551606"/>
    <w:rsid w:val="00551A74"/>
    <w:rsid w:val="00551E98"/>
    <w:rsid w:val="005522B8"/>
    <w:rsid w:val="00552A21"/>
    <w:rsid w:val="00552CE8"/>
    <w:rsid w:val="00552D1F"/>
    <w:rsid w:val="00553399"/>
    <w:rsid w:val="00554704"/>
    <w:rsid w:val="00554A6C"/>
    <w:rsid w:val="00554F28"/>
    <w:rsid w:val="0055513B"/>
    <w:rsid w:val="005553A4"/>
    <w:rsid w:val="00555917"/>
    <w:rsid w:val="00555F7A"/>
    <w:rsid w:val="00556D20"/>
    <w:rsid w:val="00557268"/>
    <w:rsid w:val="0055730A"/>
    <w:rsid w:val="00557459"/>
    <w:rsid w:val="00557A28"/>
    <w:rsid w:val="00560DD9"/>
    <w:rsid w:val="00560FDD"/>
    <w:rsid w:val="0056313A"/>
    <w:rsid w:val="005632A3"/>
    <w:rsid w:val="0056364A"/>
    <w:rsid w:val="005637C4"/>
    <w:rsid w:val="005642FF"/>
    <w:rsid w:val="005644A8"/>
    <w:rsid w:val="0056480C"/>
    <w:rsid w:val="00564BFF"/>
    <w:rsid w:val="00564DD5"/>
    <w:rsid w:val="00564E94"/>
    <w:rsid w:val="00564F8A"/>
    <w:rsid w:val="00565087"/>
    <w:rsid w:val="005653C5"/>
    <w:rsid w:val="005657FB"/>
    <w:rsid w:val="0056603C"/>
    <w:rsid w:val="0056618A"/>
    <w:rsid w:val="00566AF6"/>
    <w:rsid w:val="00566D16"/>
    <w:rsid w:val="00566D2E"/>
    <w:rsid w:val="00566FE5"/>
    <w:rsid w:val="00567056"/>
    <w:rsid w:val="00567206"/>
    <w:rsid w:val="0056721E"/>
    <w:rsid w:val="0056735D"/>
    <w:rsid w:val="005675F8"/>
    <w:rsid w:val="005704B2"/>
    <w:rsid w:val="00571327"/>
    <w:rsid w:val="00571AA0"/>
    <w:rsid w:val="00571DFE"/>
    <w:rsid w:val="005724AA"/>
    <w:rsid w:val="00572578"/>
    <w:rsid w:val="00572B6E"/>
    <w:rsid w:val="00572D36"/>
    <w:rsid w:val="005732C5"/>
    <w:rsid w:val="00573F7E"/>
    <w:rsid w:val="00574139"/>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2A7"/>
    <w:rsid w:val="00580411"/>
    <w:rsid w:val="005805FC"/>
    <w:rsid w:val="00580724"/>
    <w:rsid w:val="0058082D"/>
    <w:rsid w:val="00580D4D"/>
    <w:rsid w:val="00581D18"/>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EB"/>
    <w:rsid w:val="00586154"/>
    <w:rsid w:val="005865E7"/>
    <w:rsid w:val="00586DD8"/>
    <w:rsid w:val="00586E2B"/>
    <w:rsid w:val="00587127"/>
    <w:rsid w:val="005874D3"/>
    <w:rsid w:val="00587F38"/>
    <w:rsid w:val="0059058B"/>
    <w:rsid w:val="00590AEF"/>
    <w:rsid w:val="0059122D"/>
    <w:rsid w:val="005912EC"/>
    <w:rsid w:val="005914A8"/>
    <w:rsid w:val="00591551"/>
    <w:rsid w:val="00591969"/>
    <w:rsid w:val="0059205C"/>
    <w:rsid w:val="005925D2"/>
    <w:rsid w:val="0059261D"/>
    <w:rsid w:val="00593673"/>
    <w:rsid w:val="00593DD3"/>
    <w:rsid w:val="00593DEB"/>
    <w:rsid w:val="00593F8D"/>
    <w:rsid w:val="005948ED"/>
    <w:rsid w:val="005958CC"/>
    <w:rsid w:val="00595D46"/>
    <w:rsid w:val="00595ECF"/>
    <w:rsid w:val="005967F4"/>
    <w:rsid w:val="00596896"/>
    <w:rsid w:val="005971B1"/>
    <w:rsid w:val="00597D0F"/>
    <w:rsid w:val="005A0714"/>
    <w:rsid w:val="005A0810"/>
    <w:rsid w:val="005A0840"/>
    <w:rsid w:val="005A0DF1"/>
    <w:rsid w:val="005A14A9"/>
    <w:rsid w:val="005A1DC5"/>
    <w:rsid w:val="005A24B7"/>
    <w:rsid w:val="005A2956"/>
    <w:rsid w:val="005A2A8F"/>
    <w:rsid w:val="005A2BD5"/>
    <w:rsid w:val="005A2D20"/>
    <w:rsid w:val="005A3EE0"/>
    <w:rsid w:val="005A42A7"/>
    <w:rsid w:val="005A430C"/>
    <w:rsid w:val="005A5B14"/>
    <w:rsid w:val="005A5D22"/>
    <w:rsid w:val="005A6615"/>
    <w:rsid w:val="005A67F5"/>
    <w:rsid w:val="005A6A2B"/>
    <w:rsid w:val="005A77B1"/>
    <w:rsid w:val="005A7E0C"/>
    <w:rsid w:val="005A7FF8"/>
    <w:rsid w:val="005B05EB"/>
    <w:rsid w:val="005B0638"/>
    <w:rsid w:val="005B0B49"/>
    <w:rsid w:val="005B160A"/>
    <w:rsid w:val="005B19B6"/>
    <w:rsid w:val="005B1AEF"/>
    <w:rsid w:val="005B1E75"/>
    <w:rsid w:val="005B262E"/>
    <w:rsid w:val="005B2EAD"/>
    <w:rsid w:val="005B32CD"/>
    <w:rsid w:val="005B392D"/>
    <w:rsid w:val="005B3A13"/>
    <w:rsid w:val="005B4068"/>
    <w:rsid w:val="005B40FE"/>
    <w:rsid w:val="005B4336"/>
    <w:rsid w:val="005B4406"/>
    <w:rsid w:val="005B58E1"/>
    <w:rsid w:val="005B59B6"/>
    <w:rsid w:val="005B5A46"/>
    <w:rsid w:val="005B6734"/>
    <w:rsid w:val="005B6997"/>
    <w:rsid w:val="005B6B3C"/>
    <w:rsid w:val="005B6B4F"/>
    <w:rsid w:val="005B6D5B"/>
    <w:rsid w:val="005B7504"/>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6C6"/>
    <w:rsid w:val="005C4981"/>
    <w:rsid w:val="005C5523"/>
    <w:rsid w:val="005C5E76"/>
    <w:rsid w:val="005C5EFA"/>
    <w:rsid w:val="005C67EA"/>
    <w:rsid w:val="005C77E2"/>
    <w:rsid w:val="005C7A10"/>
    <w:rsid w:val="005D0A8D"/>
    <w:rsid w:val="005D0B87"/>
    <w:rsid w:val="005D0FA5"/>
    <w:rsid w:val="005D10B4"/>
    <w:rsid w:val="005D119D"/>
    <w:rsid w:val="005D1DF5"/>
    <w:rsid w:val="005D2283"/>
    <w:rsid w:val="005D2A69"/>
    <w:rsid w:val="005D4217"/>
    <w:rsid w:val="005D427B"/>
    <w:rsid w:val="005D4C7B"/>
    <w:rsid w:val="005D551D"/>
    <w:rsid w:val="005D5640"/>
    <w:rsid w:val="005D67AC"/>
    <w:rsid w:val="005D691E"/>
    <w:rsid w:val="005D6F49"/>
    <w:rsid w:val="005D7522"/>
    <w:rsid w:val="005D7B9D"/>
    <w:rsid w:val="005E01DC"/>
    <w:rsid w:val="005E01DE"/>
    <w:rsid w:val="005E06ED"/>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AA1"/>
    <w:rsid w:val="005E5C48"/>
    <w:rsid w:val="005E5F03"/>
    <w:rsid w:val="005E639B"/>
    <w:rsid w:val="005E6B7D"/>
    <w:rsid w:val="005E75F3"/>
    <w:rsid w:val="005E7C8D"/>
    <w:rsid w:val="005E7CCD"/>
    <w:rsid w:val="005F0B01"/>
    <w:rsid w:val="005F10EB"/>
    <w:rsid w:val="005F143E"/>
    <w:rsid w:val="005F374F"/>
    <w:rsid w:val="005F3825"/>
    <w:rsid w:val="005F3C75"/>
    <w:rsid w:val="005F3D48"/>
    <w:rsid w:val="005F3EC9"/>
    <w:rsid w:val="005F4BAE"/>
    <w:rsid w:val="005F512D"/>
    <w:rsid w:val="005F542D"/>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3F"/>
    <w:rsid w:val="00600B5E"/>
    <w:rsid w:val="006011C8"/>
    <w:rsid w:val="00601398"/>
    <w:rsid w:val="00601B60"/>
    <w:rsid w:val="0060202C"/>
    <w:rsid w:val="006029E0"/>
    <w:rsid w:val="00602C67"/>
    <w:rsid w:val="00603347"/>
    <w:rsid w:val="00603431"/>
    <w:rsid w:val="006034A9"/>
    <w:rsid w:val="00603993"/>
    <w:rsid w:val="006039C4"/>
    <w:rsid w:val="00604773"/>
    <w:rsid w:val="00605F23"/>
    <w:rsid w:val="006068E2"/>
    <w:rsid w:val="00606A50"/>
    <w:rsid w:val="00606A7D"/>
    <w:rsid w:val="00606EAA"/>
    <w:rsid w:val="00610FB2"/>
    <w:rsid w:val="00611075"/>
    <w:rsid w:val="006115FE"/>
    <w:rsid w:val="00611918"/>
    <w:rsid w:val="00611C25"/>
    <w:rsid w:val="00611E01"/>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2FB"/>
    <w:rsid w:val="0061687B"/>
    <w:rsid w:val="00616C0E"/>
    <w:rsid w:val="00616D14"/>
    <w:rsid w:val="006177E6"/>
    <w:rsid w:val="006178F9"/>
    <w:rsid w:val="00617D03"/>
    <w:rsid w:val="00620EA0"/>
    <w:rsid w:val="00621704"/>
    <w:rsid w:val="00621900"/>
    <w:rsid w:val="00621AB4"/>
    <w:rsid w:val="00621ACE"/>
    <w:rsid w:val="00621FB4"/>
    <w:rsid w:val="00622135"/>
    <w:rsid w:val="00622AB0"/>
    <w:rsid w:val="00623310"/>
    <w:rsid w:val="006234CA"/>
    <w:rsid w:val="006236B5"/>
    <w:rsid w:val="00624300"/>
    <w:rsid w:val="0062476C"/>
    <w:rsid w:val="00624C2A"/>
    <w:rsid w:val="006272E3"/>
    <w:rsid w:val="00627329"/>
    <w:rsid w:val="0062757F"/>
    <w:rsid w:val="006277DE"/>
    <w:rsid w:val="00627F0C"/>
    <w:rsid w:val="00630245"/>
    <w:rsid w:val="006303B6"/>
    <w:rsid w:val="00630649"/>
    <w:rsid w:val="006310BE"/>
    <w:rsid w:val="00631B85"/>
    <w:rsid w:val="00631D58"/>
    <w:rsid w:val="00632A17"/>
    <w:rsid w:val="00632F63"/>
    <w:rsid w:val="006336BC"/>
    <w:rsid w:val="00633DB1"/>
    <w:rsid w:val="00633FB6"/>
    <w:rsid w:val="00634030"/>
    <w:rsid w:val="00634D24"/>
    <w:rsid w:val="00635E3C"/>
    <w:rsid w:val="00635F8F"/>
    <w:rsid w:val="006371B9"/>
    <w:rsid w:val="006375CF"/>
    <w:rsid w:val="00637B59"/>
    <w:rsid w:val="00637E6E"/>
    <w:rsid w:val="00640245"/>
    <w:rsid w:val="00640352"/>
    <w:rsid w:val="006409E0"/>
    <w:rsid w:val="00640E16"/>
    <w:rsid w:val="00641815"/>
    <w:rsid w:val="00642363"/>
    <w:rsid w:val="006425CF"/>
    <w:rsid w:val="00642721"/>
    <w:rsid w:val="00642A4E"/>
    <w:rsid w:val="0064362F"/>
    <w:rsid w:val="006439D6"/>
    <w:rsid w:val="00644767"/>
    <w:rsid w:val="006448F5"/>
    <w:rsid w:val="006448FA"/>
    <w:rsid w:val="0064517B"/>
    <w:rsid w:val="006455BE"/>
    <w:rsid w:val="00645B2E"/>
    <w:rsid w:val="00645FBF"/>
    <w:rsid w:val="00646E7B"/>
    <w:rsid w:val="0064703E"/>
    <w:rsid w:val="006471D5"/>
    <w:rsid w:val="00647DEA"/>
    <w:rsid w:val="00650C4B"/>
    <w:rsid w:val="00651420"/>
    <w:rsid w:val="00651A96"/>
    <w:rsid w:val="00652F1B"/>
    <w:rsid w:val="006534AC"/>
    <w:rsid w:val="0065414B"/>
    <w:rsid w:val="00654539"/>
    <w:rsid w:val="00654754"/>
    <w:rsid w:val="00654B8E"/>
    <w:rsid w:val="00655044"/>
    <w:rsid w:val="006551EB"/>
    <w:rsid w:val="00655C88"/>
    <w:rsid w:val="00656405"/>
    <w:rsid w:val="00656B5F"/>
    <w:rsid w:val="00657226"/>
    <w:rsid w:val="006572E6"/>
    <w:rsid w:val="00657495"/>
    <w:rsid w:val="00657C64"/>
    <w:rsid w:val="00660C4B"/>
    <w:rsid w:val="006614B5"/>
    <w:rsid w:val="00661B6B"/>
    <w:rsid w:val="00661DAD"/>
    <w:rsid w:val="00662260"/>
    <w:rsid w:val="006622F9"/>
    <w:rsid w:val="0066268E"/>
    <w:rsid w:val="006626BD"/>
    <w:rsid w:val="006630F7"/>
    <w:rsid w:val="006631A0"/>
    <w:rsid w:val="00663552"/>
    <w:rsid w:val="00663D06"/>
    <w:rsid w:val="0066405C"/>
    <w:rsid w:val="00664368"/>
    <w:rsid w:val="00664628"/>
    <w:rsid w:val="006646A5"/>
    <w:rsid w:val="006648B5"/>
    <w:rsid w:val="00664C45"/>
    <w:rsid w:val="00664CE8"/>
    <w:rsid w:val="00664F5C"/>
    <w:rsid w:val="006655E5"/>
    <w:rsid w:val="006658B9"/>
    <w:rsid w:val="00665956"/>
    <w:rsid w:val="00665C8B"/>
    <w:rsid w:val="006663EE"/>
    <w:rsid w:val="00666577"/>
    <w:rsid w:val="0066679D"/>
    <w:rsid w:val="00666830"/>
    <w:rsid w:val="00666A39"/>
    <w:rsid w:val="00667CFA"/>
    <w:rsid w:val="00667E81"/>
    <w:rsid w:val="00667ECE"/>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51"/>
    <w:rsid w:val="00673792"/>
    <w:rsid w:val="00673B5E"/>
    <w:rsid w:val="00673CC4"/>
    <w:rsid w:val="00673F0C"/>
    <w:rsid w:val="0067417D"/>
    <w:rsid w:val="00674FE8"/>
    <w:rsid w:val="006751B6"/>
    <w:rsid w:val="006757C1"/>
    <w:rsid w:val="00675DED"/>
    <w:rsid w:val="00675FED"/>
    <w:rsid w:val="00677B95"/>
    <w:rsid w:val="00677DEB"/>
    <w:rsid w:val="00677F3B"/>
    <w:rsid w:val="00680CD7"/>
    <w:rsid w:val="0068102A"/>
    <w:rsid w:val="006816FC"/>
    <w:rsid w:val="00681FD7"/>
    <w:rsid w:val="006822A2"/>
    <w:rsid w:val="00682709"/>
    <w:rsid w:val="00682721"/>
    <w:rsid w:val="00682B5C"/>
    <w:rsid w:val="00682F41"/>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EC4"/>
    <w:rsid w:val="00686F85"/>
    <w:rsid w:val="00691089"/>
    <w:rsid w:val="006921CE"/>
    <w:rsid w:val="0069222A"/>
    <w:rsid w:val="00692458"/>
    <w:rsid w:val="0069255B"/>
    <w:rsid w:val="00692AA2"/>
    <w:rsid w:val="006934E8"/>
    <w:rsid w:val="00693B46"/>
    <w:rsid w:val="00693D8C"/>
    <w:rsid w:val="0069527B"/>
    <w:rsid w:val="00695501"/>
    <w:rsid w:val="0069558B"/>
    <w:rsid w:val="0069611D"/>
    <w:rsid w:val="00696B27"/>
    <w:rsid w:val="00696F57"/>
    <w:rsid w:val="00697279"/>
    <w:rsid w:val="006975F2"/>
    <w:rsid w:val="00697814"/>
    <w:rsid w:val="0069788C"/>
    <w:rsid w:val="006979C5"/>
    <w:rsid w:val="00697AE4"/>
    <w:rsid w:val="00697CEC"/>
    <w:rsid w:val="00697F83"/>
    <w:rsid w:val="00697F99"/>
    <w:rsid w:val="006A0552"/>
    <w:rsid w:val="006A09D9"/>
    <w:rsid w:val="006A0EBD"/>
    <w:rsid w:val="006A0F53"/>
    <w:rsid w:val="006A1545"/>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66DE"/>
    <w:rsid w:val="006A73C8"/>
    <w:rsid w:val="006A7537"/>
    <w:rsid w:val="006A7E2F"/>
    <w:rsid w:val="006B0349"/>
    <w:rsid w:val="006B0D82"/>
    <w:rsid w:val="006B10FE"/>
    <w:rsid w:val="006B1661"/>
    <w:rsid w:val="006B1D05"/>
    <w:rsid w:val="006B28C0"/>
    <w:rsid w:val="006B3180"/>
    <w:rsid w:val="006B3931"/>
    <w:rsid w:val="006B4038"/>
    <w:rsid w:val="006B4772"/>
    <w:rsid w:val="006B4A75"/>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2D7"/>
    <w:rsid w:val="006C1A53"/>
    <w:rsid w:val="006C2B0C"/>
    <w:rsid w:val="006C3282"/>
    <w:rsid w:val="006C3F2F"/>
    <w:rsid w:val="006C40F9"/>
    <w:rsid w:val="006C4294"/>
    <w:rsid w:val="006C4390"/>
    <w:rsid w:val="006C4C55"/>
    <w:rsid w:val="006C56FA"/>
    <w:rsid w:val="006C580A"/>
    <w:rsid w:val="006C5966"/>
    <w:rsid w:val="006C5AF6"/>
    <w:rsid w:val="006C6574"/>
    <w:rsid w:val="006C6649"/>
    <w:rsid w:val="006C7084"/>
    <w:rsid w:val="006C7501"/>
    <w:rsid w:val="006C756E"/>
    <w:rsid w:val="006C7C25"/>
    <w:rsid w:val="006D0A05"/>
    <w:rsid w:val="006D0BB7"/>
    <w:rsid w:val="006D139C"/>
    <w:rsid w:val="006D1C4C"/>
    <w:rsid w:val="006D1E64"/>
    <w:rsid w:val="006D29AF"/>
    <w:rsid w:val="006D3E53"/>
    <w:rsid w:val="006D4522"/>
    <w:rsid w:val="006D4628"/>
    <w:rsid w:val="006D49E9"/>
    <w:rsid w:val="006D4DBE"/>
    <w:rsid w:val="006D50E6"/>
    <w:rsid w:val="006D5242"/>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295"/>
    <w:rsid w:val="006E3D11"/>
    <w:rsid w:val="006E411F"/>
    <w:rsid w:val="006E474C"/>
    <w:rsid w:val="006E4A49"/>
    <w:rsid w:val="006E4EA5"/>
    <w:rsid w:val="006E4F4B"/>
    <w:rsid w:val="006E5DD9"/>
    <w:rsid w:val="006E5EB4"/>
    <w:rsid w:val="006E678D"/>
    <w:rsid w:val="006E755C"/>
    <w:rsid w:val="006F0133"/>
    <w:rsid w:val="006F0BFD"/>
    <w:rsid w:val="006F142E"/>
    <w:rsid w:val="006F1C09"/>
    <w:rsid w:val="006F1DDD"/>
    <w:rsid w:val="006F1F3A"/>
    <w:rsid w:val="006F2365"/>
    <w:rsid w:val="006F295D"/>
    <w:rsid w:val="006F38D3"/>
    <w:rsid w:val="006F3CD3"/>
    <w:rsid w:val="006F4084"/>
    <w:rsid w:val="006F4BD5"/>
    <w:rsid w:val="006F4CF4"/>
    <w:rsid w:val="006F54F5"/>
    <w:rsid w:val="006F5A6E"/>
    <w:rsid w:val="006F5F1D"/>
    <w:rsid w:val="006F67DE"/>
    <w:rsid w:val="006F7852"/>
    <w:rsid w:val="006F7C6E"/>
    <w:rsid w:val="00700412"/>
    <w:rsid w:val="00700AE2"/>
    <w:rsid w:val="00700EC6"/>
    <w:rsid w:val="00700FC4"/>
    <w:rsid w:val="00701643"/>
    <w:rsid w:val="00702492"/>
    <w:rsid w:val="00702FEF"/>
    <w:rsid w:val="007039B7"/>
    <w:rsid w:val="00704185"/>
    <w:rsid w:val="0070420B"/>
    <w:rsid w:val="007042E1"/>
    <w:rsid w:val="00704734"/>
    <w:rsid w:val="00704D5D"/>
    <w:rsid w:val="0070553B"/>
    <w:rsid w:val="00705BAB"/>
    <w:rsid w:val="007071B5"/>
    <w:rsid w:val="007074B6"/>
    <w:rsid w:val="00707A39"/>
    <w:rsid w:val="00707F01"/>
    <w:rsid w:val="007108CE"/>
    <w:rsid w:val="00711712"/>
    <w:rsid w:val="00712F01"/>
    <w:rsid w:val="00713A67"/>
    <w:rsid w:val="00713BAD"/>
    <w:rsid w:val="00713C12"/>
    <w:rsid w:val="007140AB"/>
    <w:rsid w:val="0071446E"/>
    <w:rsid w:val="00714952"/>
    <w:rsid w:val="0071513C"/>
    <w:rsid w:val="00715199"/>
    <w:rsid w:val="00715F7E"/>
    <w:rsid w:val="007163E3"/>
    <w:rsid w:val="00716AB7"/>
    <w:rsid w:val="00716F21"/>
    <w:rsid w:val="0071798C"/>
    <w:rsid w:val="00717BAD"/>
    <w:rsid w:val="00717D72"/>
    <w:rsid w:val="00717ECB"/>
    <w:rsid w:val="00717F1F"/>
    <w:rsid w:val="00720F75"/>
    <w:rsid w:val="00721001"/>
    <w:rsid w:val="007217E5"/>
    <w:rsid w:val="00721BF7"/>
    <w:rsid w:val="00721D19"/>
    <w:rsid w:val="00722604"/>
    <w:rsid w:val="00722A9D"/>
    <w:rsid w:val="00722CA8"/>
    <w:rsid w:val="0072345F"/>
    <w:rsid w:val="0072364D"/>
    <w:rsid w:val="0072414C"/>
    <w:rsid w:val="00724304"/>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C4E"/>
    <w:rsid w:val="00730F01"/>
    <w:rsid w:val="0073111B"/>
    <w:rsid w:val="00731C21"/>
    <w:rsid w:val="00731D80"/>
    <w:rsid w:val="00731EAB"/>
    <w:rsid w:val="007325E3"/>
    <w:rsid w:val="00732DC0"/>
    <w:rsid w:val="0073356B"/>
    <w:rsid w:val="00733EA7"/>
    <w:rsid w:val="0073477F"/>
    <w:rsid w:val="00734872"/>
    <w:rsid w:val="00734BF7"/>
    <w:rsid w:val="00734FE1"/>
    <w:rsid w:val="0073536B"/>
    <w:rsid w:val="007355F1"/>
    <w:rsid w:val="00736F5C"/>
    <w:rsid w:val="007372D8"/>
    <w:rsid w:val="00737418"/>
    <w:rsid w:val="007401B4"/>
    <w:rsid w:val="007401E9"/>
    <w:rsid w:val="007411C6"/>
    <w:rsid w:val="0074133A"/>
    <w:rsid w:val="00741E2B"/>
    <w:rsid w:val="00742008"/>
    <w:rsid w:val="00742BD4"/>
    <w:rsid w:val="0074356A"/>
    <w:rsid w:val="00743C89"/>
    <w:rsid w:val="00744000"/>
    <w:rsid w:val="007444CE"/>
    <w:rsid w:val="00744562"/>
    <w:rsid w:val="00744DAD"/>
    <w:rsid w:val="00744EFF"/>
    <w:rsid w:val="0074656A"/>
    <w:rsid w:val="00747522"/>
    <w:rsid w:val="0074769E"/>
    <w:rsid w:val="00747CA4"/>
    <w:rsid w:val="00750504"/>
    <w:rsid w:val="00750DFE"/>
    <w:rsid w:val="00750F23"/>
    <w:rsid w:val="007511B2"/>
    <w:rsid w:val="007513B3"/>
    <w:rsid w:val="0075152E"/>
    <w:rsid w:val="00751842"/>
    <w:rsid w:val="0075188A"/>
    <w:rsid w:val="00751C5E"/>
    <w:rsid w:val="00751CBA"/>
    <w:rsid w:val="00752059"/>
    <w:rsid w:val="00752442"/>
    <w:rsid w:val="0075256D"/>
    <w:rsid w:val="00752FE3"/>
    <w:rsid w:val="0075338B"/>
    <w:rsid w:val="00753A34"/>
    <w:rsid w:val="007540B1"/>
    <w:rsid w:val="00754746"/>
    <w:rsid w:val="007549CB"/>
    <w:rsid w:val="00754E9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4FE2"/>
    <w:rsid w:val="0076570C"/>
    <w:rsid w:val="00766077"/>
    <w:rsid w:val="007664A3"/>
    <w:rsid w:val="00766DF3"/>
    <w:rsid w:val="00766E16"/>
    <w:rsid w:val="00766EDE"/>
    <w:rsid w:val="007676C6"/>
    <w:rsid w:val="007700CB"/>
    <w:rsid w:val="007706BE"/>
    <w:rsid w:val="00770BAF"/>
    <w:rsid w:val="00770F69"/>
    <w:rsid w:val="00771C46"/>
    <w:rsid w:val="00771FF0"/>
    <w:rsid w:val="00772153"/>
    <w:rsid w:val="007729E9"/>
    <w:rsid w:val="00772D25"/>
    <w:rsid w:val="00772DBD"/>
    <w:rsid w:val="007739C2"/>
    <w:rsid w:val="00773AB3"/>
    <w:rsid w:val="00773E4C"/>
    <w:rsid w:val="007743EA"/>
    <w:rsid w:val="00774EC4"/>
    <w:rsid w:val="00774F32"/>
    <w:rsid w:val="00775AE8"/>
    <w:rsid w:val="00775ECF"/>
    <w:rsid w:val="00776A77"/>
    <w:rsid w:val="00776AE8"/>
    <w:rsid w:val="00776CFC"/>
    <w:rsid w:val="00776D6E"/>
    <w:rsid w:val="00777228"/>
    <w:rsid w:val="007775F4"/>
    <w:rsid w:val="00777645"/>
    <w:rsid w:val="00777783"/>
    <w:rsid w:val="00777B95"/>
    <w:rsid w:val="00777F74"/>
    <w:rsid w:val="00780D4F"/>
    <w:rsid w:val="00781673"/>
    <w:rsid w:val="00782267"/>
    <w:rsid w:val="00782C02"/>
    <w:rsid w:val="00782D1E"/>
    <w:rsid w:val="007835C1"/>
    <w:rsid w:val="00783673"/>
    <w:rsid w:val="0078381C"/>
    <w:rsid w:val="00783A65"/>
    <w:rsid w:val="00783D58"/>
    <w:rsid w:val="00783FAD"/>
    <w:rsid w:val="007840F4"/>
    <w:rsid w:val="007844ED"/>
    <w:rsid w:val="00784C20"/>
    <w:rsid w:val="00784DD0"/>
    <w:rsid w:val="00785723"/>
    <w:rsid w:val="00786384"/>
    <w:rsid w:val="0078655E"/>
    <w:rsid w:val="007865C1"/>
    <w:rsid w:val="00786735"/>
    <w:rsid w:val="007867E4"/>
    <w:rsid w:val="00786CB6"/>
    <w:rsid w:val="007870AC"/>
    <w:rsid w:val="007871AE"/>
    <w:rsid w:val="00787300"/>
    <w:rsid w:val="007875F2"/>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9C4"/>
    <w:rsid w:val="00795DB6"/>
    <w:rsid w:val="00795EB2"/>
    <w:rsid w:val="0079620B"/>
    <w:rsid w:val="00796EFC"/>
    <w:rsid w:val="00797275"/>
    <w:rsid w:val="00797C6B"/>
    <w:rsid w:val="007A0437"/>
    <w:rsid w:val="007A1243"/>
    <w:rsid w:val="007A14FA"/>
    <w:rsid w:val="007A18D8"/>
    <w:rsid w:val="007A1988"/>
    <w:rsid w:val="007A1A50"/>
    <w:rsid w:val="007A1FBC"/>
    <w:rsid w:val="007A21CD"/>
    <w:rsid w:val="007A2EE2"/>
    <w:rsid w:val="007A3478"/>
    <w:rsid w:val="007A34C1"/>
    <w:rsid w:val="007A35A2"/>
    <w:rsid w:val="007A3608"/>
    <w:rsid w:val="007A43D3"/>
    <w:rsid w:val="007A446B"/>
    <w:rsid w:val="007A4F7F"/>
    <w:rsid w:val="007A4FD7"/>
    <w:rsid w:val="007A5526"/>
    <w:rsid w:val="007A55AD"/>
    <w:rsid w:val="007A6109"/>
    <w:rsid w:val="007A6199"/>
    <w:rsid w:val="007A669B"/>
    <w:rsid w:val="007A69C9"/>
    <w:rsid w:val="007A6A25"/>
    <w:rsid w:val="007A6AE1"/>
    <w:rsid w:val="007A7780"/>
    <w:rsid w:val="007A784C"/>
    <w:rsid w:val="007A7A35"/>
    <w:rsid w:val="007A7ADC"/>
    <w:rsid w:val="007A7BBC"/>
    <w:rsid w:val="007A7F1C"/>
    <w:rsid w:val="007B0256"/>
    <w:rsid w:val="007B0760"/>
    <w:rsid w:val="007B0AE6"/>
    <w:rsid w:val="007B1076"/>
    <w:rsid w:val="007B1BBD"/>
    <w:rsid w:val="007B1E31"/>
    <w:rsid w:val="007B1F2B"/>
    <w:rsid w:val="007B2230"/>
    <w:rsid w:val="007B237F"/>
    <w:rsid w:val="007B2AEC"/>
    <w:rsid w:val="007B2AF0"/>
    <w:rsid w:val="007B31E2"/>
    <w:rsid w:val="007B3739"/>
    <w:rsid w:val="007B3CE5"/>
    <w:rsid w:val="007B4581"/>
    <w:rsid w:val="007B4679"/>
    <w:rsid w:val="007B4A6C"/>
    <w:rsid w:val="007B5C99"/>
    <w:rsid w:val="007B5D1D"/>
    <w:rsid w:val="007B6263"/>
    <w:rsid w:val="007B6388"/>
    <w:rsid w:val="007B6F7B"/>
    <w:rsid w:val="007B71D6"/>
    <w:rsid w:val="007B7525"/>
    <w:rsid w:val="007B76D9"/>
    <w:rsid w:val="007C0254"/>
    <w:rsid w:val="007C10F3"/>
    <w:rsid w:val="007C17EF"/>
    <w:rsid w:val="007C1A0F"/>
    <w:rsid w:val="007C1A53"/>
    <w:rsid w:val="007C272C"/>
    <w:rsid w:val="007C2A2E"/>
    <w:rsid w:val="007C2F56"/>
    <w:rsid w:val="007C2FC9"/>
    <w:rsid w:val="007C3CE1"/>
    <w:rsid w:val="007C3FBC"/>
    <w:rsid w:val="007C468C"/>
    <w:rsid w:val="007C4C15"/>
    <w:rsid w:val="007C4F8C"/>
    <w:rsid w:val="007C51E6"/>
    <w:rsid w:val="007C5B80"/>
    <w:rsid w:val="007C5E9F"/>
    <w:rsid w:val="007C5FF9"/>
    <w:rsid w:val="007C6E7C"/>
    <w:rsid w:val="007C708C"/>
    <w:rsid w:val="007C722D"/>
    <w:rsid w:val="007C758B"/>
    <w:rsid w:val="007D0055"/>
    <w:rsid w:val="007D0ED5"/>
    <w:rsid w:val="007D11F9"/>
    <w:rsid w:val="007D20AE"/>
    <w:rsid w:val="007D2FA2"/>
    <w:rsid w:val="007D31A6"/>
    <w:rsid w:val="007D3595"/>
    <w:rsid w:val="007D3963"/>
    <w:rsid w:val="007D4194"/>
    <w:rsid w:val="007D496A"/>
    <w:rsid w:val="007D4B54"/>
    <w:rsid w:val="007D4F88"/>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3D23"/>
    <w:rsid w:val="007E3DCB"/>
    <w:rsid w:val="007E4060"/>
    <w:rsid w:val="007E44FF"/>
    <w:rsid w:val="007E489F"/>
    <w:rsid w:val="007E5204"/>
    <w:rsid w:val="007E52BF"/>
    <w:rsid w:val="007E536E"/>
    <w:rsid w:val="007E56CB"/>
    <w:rsid w:val="007E5CE0"/>
    <w:rsid w:val="007E5E1E"/>
    <w:rsid w:val="007E61E7"/>
    <w:rsid w:val="007E668D"/>
    <w:rsid w:val="007E7148"/>
    <w:rsid w:val="007E7BCC"/>
    <w:rsid w:val="007F0663"/>
    <w:rsid w:val="007F0747"/>
    <w:rsid w:val="007F075B"/>
    <w:rsid w:val="007F0A92"/>
    <w:rsid w:val="007F0B87"/>
    <w:rsid w:val="007F0E6E"/>
    <w:rsid w:val="007F1B66"/>
    <w:rsid w:val="007F1E18"/>
    <w:rsid w:val="007F1E7E"/>
    <w:rsid w:val="007F1E8A"/>
    <w:rsid w:val="007F2373"/>
    <w:rsid w:val="007F23E1"/>
    <w:rsid w:val="007F27F2"/>
    <w:rsid w:val="007F29F8"/>
    <w:rsid w:val="007F2FE0"/>
    <w:rsid w:val="007F3D6B"/>
    <w:rsid w:val="007F435B"/>
    <w:rsid w:val="007F4DF2"/>
    <w:rsid w:val="007F4F58"/>
    <w:rsid w:val="007F59E1"/>
    <w:rsid w:val="007F69C0"/>
    <w:rsid w:val="007F6B57"/>
    <w:rsid w:val="007F73B4"/>
    <w:rsid w:val="007F7514"/>
    <w:rsid w:val="007F76B0"/>
    <w:rsid w:val="007F7A8A"/>
    <w:rsid w:val="007F7C71"/>
    <w:rsid w:val="007F7EF8"/>
    <w:rsid w:val="00800A31"/>
    <w:rsid w:val="0080155D"/>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4F3F"/>
    <w:rsid w:val="0080553E"/>
    <w:rsid w:val="00805710"/>
    <w:rsid w:val="00805B12"/>
    <w:rsid w:val="00805BAE"/>
    <w:rsid w:val="0080642C"/>
    <w:rsid w:val="00806726"/>
    <w:rsid w:val="008071D6"/>
    <w:rsid w:val="008072E7"/>
    <w:rsid w:val="0080789F"/>
    <w:rsid w:val="00807F8B"/>
    <w:rsid w:val="00810238"/>
    <w:rsid w:val="008107CA"/>
    <w:rsid w:val="008108D3"/>
    <w:rsid w:val="00810904"/>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6E2"/>
    <w:rsid w:val="00816F6F"/>
    <w:rsid w:val="008176BE"/>
    <w:rsid w:val="00817A7F"/>
    <w:rsid w:val="00817B13"/>
    <w:rsid w:val="00820CCC"/>
    <w:rsid w:val="00820E82"/>
    <w:rsid w:val="008212D9"/>
    <w:rsid w:val="0082135E"/>
    <w:rsid w:val="00821364"/>
    <w:rsid w:val="0082141F"/>
    <w:rsid w:val="0082167D"/>
    <w:rsid w:val="00821A43"/>
    <w:rsid w:val="00821C80"/>
    <w:rsid w:val="008221AC"/>
    <w:rsid w:val="00822958"/>
    <w:rsid w:val="00822E68"/>
    <w:rsid w:val="008239FB"/>
    <w:rsid w:val="00823B55"/>
    <w:rsid w:val="00823E9C"/>
    <w:rsid w:val="008241CA"/>
    <w:rsid w:val="008242D6"/>
    <w:rsid w:val="008247F4"/>
    <w:rsid w:val="008249FB"/>
    <w:rsid w:val="00824AA7"/>
    <w:rsid w:val="008257CC"/>
    <w:rsid w:val="00825DA0"/>
    <w:rsid w:val="00826828"/>
    <w:rsid w:val="0082686B"/>
    <w:rsid w:val="0082741D"/>
    <w:rsid w:val="008276AC"/>
    <w:rsid w:val="00827C5E"/>
    <w:rsid w:val="00830AAA"/>
    <w:rsid w:val="00830F13"/>
    <w:rsid w:val="0083171C"/>
    <w:rsid w:val="00831BE7"/>
    <w:rsid w:val="00831D76"/>
    <w:rsid w:val="008322DC"/>
    <w:rsid w:val="00832AC3"/>
    <w:rsid w:val="00832C37"/>
    <w:rsid w:val="0083337E"/>
    <w:rsid w:val="0083350A"/>
    <w:rsid w:val="00833CD4"/>
    <w:rsid w:val="0083416E"/>
    <w:rsid w:val="008346D6"/>
    <w:rsid w:val="0083481F"/>
    <w:rsid w:val="00834E14"/>
    <w:rsid w:val="00835251"/>
    <w:rsid w:val="00835303"/>
    <w:rsid w:val="00835DD3"/>
    <w:rsid w:val="0083632A"/>
    <w:rsid w:val="00836617"/>
    <w:rsid w:val="008368CA"/>
    <w:rsid w:val="00836AD3"/>
    <w:rsid w:val="00836B3D"/>
    <w:rsid w:val="00837008"/>
    <w:rsid w:val="008377CD"/>
    <w:rsid w:val="008378F7"/>
    <w:rsid w:val="00837982"/>
    <w:rsid w:val="008408FB"/>
    <w:rsid w:val="00840F72"/>
    <w:rsid w:val="00841189"/>
    <w:rsid w:val="00841DA9"/>
    <w:rsid w:val="00841ED9"/>
    <w:rsid w:val="00841F93"/>
    <w:rsid w:val="00842917"/>
    <w:rsid w:val="00842E08"/>
    <w:rsid w:val="00842E92"/>
    <w:rsid w:val="00843759"/>
    <w:rsid w:val="00843F7E"/>
    <w:rsid w:val="008449EF"/>
    <w:rsid w:val="00844E7F"/>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125"/>
    <w:rsid w:val="0085570B"/>
    <w:rsid w:val="008558DC"/>
    <w:rsid w:val="00855D22"/>
    <w:rsid w:val="00855E7E"/>
    <w:rsid w:val="00856687"/>
    <w:rsid w:val="00857B13"/>
    <w:rsid w:val="00860B44"/>
    <w:rsid w:val="00860E6A"/>
    <w:rsid w:val="008611D4"/>
    <w:rsid w:val="00861394"/>
    <w:rsid w:val="0086164E"/>
    <w:rsid w:val="00862258"/>
    <w:rsid w:val="0086240F"/>
    <w:rsid w:val="00862AC8"/>
    <w:rsid w:val="00862B22"/>
    <w:rsid w:val="00862B81"/>
    <w:rsid w:val="00862C7E"/>
    <w:rsid w:val="008633AA"/>
    <w:rsid w:val="00863647"/>
    <w:rsid w:val="008636DE"/>
    <w:rsid w:val="0086382A"/>
    <w:rsid w:val="008638E9"/>
    <w:rsid w:val="00863CE0"/>
    <w:rsid w:val="00863F55"/>
    <w:rsid w:val="008647D4"/>
    <w:rsid w:val="00864E90"/>
    <w:rsid w:val="00865306"/>
    <w:rsid w:val="008657BE"/>
    <w:rsid w:val="0086616C"/>
    <w:rsid w:val="00866329"/>
    <w:rsid w:val="00866528"/>
    <w:rsid w:val="00866EA7"/>
    <w:rsid w:val="00867186"/>
    <w:rsid w:val="0086745F"/>
    <w:rsid w:val="0086755D"/>
    <w:rsid w:val="00867B44"/>
    <w:rsid w:val="00867EEE"/>
    <w:rsid w:val="00867FC3"/>
    <w:rsid w:val="008700A2"/>
    <w:rsid w:val="00870998"/>
    <w:rsid w:val="0087121B"/>
    <w:rsid w:val="00871D7E"/>
    <w:rsid w:val="0087289B"/>
    <w:rsid w:val="00872C3C"/>
    <w:rsid w:val="00872E46"/>
    <w:rsid w:val="0087309A"/>
    <w:rsid w:val="008739E6"/>
    <w:rsid w:val="00874507"/>
    <w:rsid w:val="00874992"/>
    <w:rsid w:val="008749E9"/>
    <w:rsid w:val="00874F70"/>
    <w:rsid w:val="008750B4"/>
    <w:rsid w:val="008756B6"/>
    <w:rsid w:val="0087626F"/>
    <w:rsid w:val="0087633C"/>
    <w:rsid w:val="00876404"/>
    <w:rsid w:val="008764CC"/>
    <w:rsid w:val="00876E14"/>
    <w:rsid w:val="0087742B"/>
    <w:rsid w:val="00877A43"/>
    <w:rsid w:val="00877DFE"/>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4777"/>
    <w:rsid w:val="008847FC"/>
    <w:rsid w:val="00884A30"/>
    <w:rsid w:val="00884CDD"/>
    <w:rsid w:val="00884F04"/>
    <w:rsid w:val="00885198"/>
    <w:rsid w:val="008860DD"/>
    <w:rsid w:val="008861ED"/>
    <w:rsid w:val="0088624D"/>
    <w:rsid w:val="008863BE"/>
    <w:rsid w:val="00886457"/>
    <w:rsid w:val="0088662F"/>
    <w:rsid w:val="0088718F"/>
    <w:rsid w:val="00887E1A"/>
    <w:rsid w:val="0089027F"/>
    <w:rsid w:val="0089029B"/>
    <w:rsid w:val="008904A9"/>
    <w:rsid w:val="00890CDA"/>
    <w:rsid w:val="00891294"/>
    <w:rsid w:val="008924C0"/>
    <w:rsid w:val="008927E5"/>
    <w:rsid w:val="008933FB"/>
    <w:rsid w:val="00893829"/>
    <w:rsid w:val="00893A0B"/>
    <w:rsid w:val="00893DD4"/>
    <w:rsid w:val="008940F9"/>
    <w:rsid w:val="00894218"/>
    <w:rsid w:val="0089486E"/>
    <w:rsid w:val="008953EC"/>
    <w:rsid w:val="00895892"/>
    <w:rsid w:val="00895AEF"/>
    <w:rsid w:val="00895C7C"/>
    <w:rsid w:val="00895D6A"/>
    <w:rsid w:val="00896792"/>
    <w:rsid w:val="00896D3E"/>
    <w:rsid w:val="0089747D"/>
    <w:rsid w:val="00897802"/>
    <w:rsid w:val="00897D51"/>
    <w:rsid w:val="00897FAF"/>
    <w:rsid w:val="008A12F3"/>
    <w:rsid w:val="008A1D4F"/>
    <w:rsid w:val="008A2898"/>
    <w:rsid w:val="008A2F36"/>
    <w:rsid w:val="008A318E"/>
    <w:rsid w:val="008A3312"/>
    <w:rsid w:val="008A3657"/>
    <w:rsid w:val="008A394E"/>
    <w:rsid w:val="008A3B80"/>
    <w:rsid w:val="008A3D8C"/>
    <w:rsid w:val="008A5BF8"/>
    <w:rsid w:val="008A5DB4"/>
    <w:rsid w:val="008A614E"/>
    <w:rsid w:val="008A617D"/>
    <w:rsid w:val="008A73C6"/>
    <w:rsid w:val="008A741F"/>
    <w:rsid w:val="008A755C"/>
    <w:rsid w:val="008A7714"/>
    <w:rsid w:val="008A79D3"/>
    <w:rsid w:val="008A7C34"/>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39EF"/>
    <w:rsid w:val="008B40CE"/>
    <w:rsid w:val="008B41C4"/>
    <w:rsid w:val="008B4349"/>
    <w:rsid w:val="008B4A33"/>
    <w:rsid w:val="008B4B49"/>
    <w:rsid w:val="008B53E6"/>
    <w:rsid w:val="008B624E"/>
    <w:rsid w:val="008B68F6"/>
    <w:rsid w:val="008B6B73"/>
    <w:rsid w:val="008B6FE7"/>
    <w:rsid w:val="008B7307"/>
    <w:rsid w:val="008B76B2"/>
    <w:rsid w:val="008B771F"/>
    <w:rsid w:val="008C0133"/>
    <w:rsid w:val="008C0800"/>
    <w:rsid w:val="008C196D"/>
    <w:rsid w:val="008C1FDC"/>
    <w:rsid w:val="008C2500"/>
    <w:rsid w:val="008C264C"/>
    <w:rsid w:val="008C2970"/>
    <w:rsid w:val="008C2E84"/>
    <w:rsid w:val="008C422C"/>
    <w:rsid w:val="008C45FA"/>
    <w:rsid w:val="008C4E6A"/>
    <w:rsid w:val="008C53F3"/>
    <w:rsid w:val="008C56EE"/>
    <w:rsid w:val="008C5DB4"/>
    <w:rsid w:val="008C6529"/>
    <w:rsid w:val="008C6561"/>
    <w:rsid w:val="008C65C9"/>
    <w:rsid w:val="008C68C5"/>
    <w:rsid w:val="008C7012"/>
    <w:rsid w:val="008C74DB"/>
    <w:rsid w:val="008C7A61"/>
    <w:rsid w:val="008D0163"/>
    <w:rsid w:val="008D106C"/>
    <w:rsid w:val="008D1378"/>
    <w:rsid w:val="008D13E4"/>
    <w:rsid w:val="008D25FA"/>
    <w:rsid w:val="008D2B6A"/>
    <w:rsid w:val="008D3024"/>
    <w:rsid w:val="008D30B9"/>
    <w:rsid w:val="008D50A4"/>
    <w:rsid w:val="008D5213"/>
    <w:rsid w:val="008D54B1"/>
    <w:rsid w:val="008D5521"/>
    <w:rsid w:val="008D566E"/>
    <w:rsid w:val="008D6670"/>
    <w:rsid w:val="008D6BEC"/>
    <w:rsid w:val="008D7023"/>
    <w:rsid w:val="008D724D"/>
    <w:rsid w:val="008D756D"/>
    <w:rsid w:val="008E0320"/>
    <w:rsid w:val="008E05A0"/>
    <w:rsid w:val="008E05E5"/>
    <w:rsid w:val="008E08B7"/>
    <w:rsid w:val="008E187A"/>
    <w:rsid w:val="008E1EA8"/>
    <w:rsid w:val="008E225F"/>
    <w:rsid w:val="008E2394"/>
    <w:rsid w:val="008E27F5"/>
    <w:rsid w:val="008E2BFC"/>
    <w:rsid w:val="008E2D0C"/>
    <w:rsid w:val="008E2D20"/>
    <w:rsid w:val="008E3070"/>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F07"/>
    <w:rsid w:val="008F2F19"/>
    <w:rsid w:val="008F30DE"/>
    <w:rsid w:val="008F36E9"/>
    <w:rsid w:val="008F3846"/>
    <w:rsid w:val="008F3AE3"/>
    <w:rsid w:val="008F3DA2"/>
    <w:rsid w:val="008F43D2"/>
    <w:rsid w:val="008F59FB"/>
    <w:rsid w:val="008F6632"/>
    <w:rsid w:val="008F694A"/>
    <w:rsid w:val="008F695C"/>
    <w:rsid w:val="008F6B4A"/>
    <w:rsid w:val="008F6C7B"/>
    <w:rsid w:val="008F7686"/>
    <w:rsid w:val="008F7889"/>
    <w:rsid w:val="008F7B06"/>
    <w:rsid w:val="00900C18"/>
    <w:rsid w:val="00901531"/>
    <w:rsid w:val="00901BA0"/>
    <w:rsid w:val="00901DD7"/>
    <w:rsid w:val="009024D7"/>
    <w:rsid w:val="00902D30"/>
    <w:rsid w:val="0090315F"/>
    <w:rsid w:val="00903FBF"/>
    <w:rsid w:val="0090417A"/>
    <w:rsid w:val="0090420D"/>
    <w:rsid w:val="0090425A"/>
    <w:rsid w:val="00904528"/>
    <w:rsid w:val="0090498D"/>
    <w:rsid w:val="00904D26"/>
    <w:rsid w:val="009052D4"/>
    <w:rsid w:val="00905F57"/>
    <w:rsid w:val="0090611A"/>
    <w:rsid w:val="00907313"/>
    <w:rsid w:val="009103DE"/>
    <w:rsid w:val="0091076E"/>
    <w:rsid w:val="00910D48"/>
    <w:rsid w:val="00910DAC"/>
    <w:rsid w:val="00910E80"/>
    <w:rsid w:val="00911163"/>
    <w:rsid w:val="0091182B"/>
    <w:rsid w:val="00911E34"/>
    <w:rsid w:val="00911FC5"/>
    <w:rsid w:val="00912332"/>
    <w:rsid w:val="009123BB"/>
    <w:rsid w:val="00912B48"/>
    <w:rsid w:val="0091306A"/>
    <w:rsid w:val="0091307A"/>
    <w:rsid w:val="009130D4"/>
    <w:rsid w:val="009137CC"/>
    <w:rsid w:val="00913A07"/>
    <w:rsid w:val="0091403A"/>
    <w:rsid w:val="0091412A"/>
    <w:rsid w:val="00914695"/>
    <w:rsid w:val="00914808"/>
    <w:rsid w:val="00915084"/>
    <w:rsid w:val="0091630E"/>
    <w:rsid w:val="00916E2F"/>
    <w:rsid w:val="00916FFD"/>
    <w:rsid w:val="009170F0"/>
    <w:rsid w:val="00917604"/>
    <w:rsid w:val="009178D6"/>
    <w:rsid w:val="0092077A"/>
    <w:rsid w:val="00920A0B"/>
    <w:rsid w:val="009210B0"/>
    <w:rsid w:val="00921243"/>
    <w:rsid w:val="0092132C"/>
    <w:rsid w:val="0092145F"/>
    <w:rsid w:val="009214FA"/>
    <w:rsid w:val="00921AC9"/>
    <w:rsid w:val="00921D98"/>
    <w:rsid w:val="00922071"/>
    <w:rsid w:val="009224DA"/>
    <w:rsid w:val="0092298C"/>
    <w:rsid w:val="0092338B"/>
    <w:rsid w:val="00923473"/>
    <w:rsid w:val="009237C4"/>
    <w:rsid w:val="0092399A"/>
    <w:rsid w:val="00924649"/>
    <w:rsid w:val="009247C1"/>
    <w:rsid w:val="009249D3"/>
    <w:rsid w:val="00924A71"/>
    <w:rsid w:val="00925BF6"/>
    <w:rsid w:val="00925F34"/>
    <w:rsid w:val="0092618B"/>
    <w:rsid w:val="00926D22"/>
    <w:rsid w:val="00930055"/>
    <w:rsid w:val="00930444"/>
    <w:rsid w:val="00930592"/>
    <w:rsid w:val="0093087D"/>
    <w:rsid w:val="0093132B"/>
    <w:rsid w:val="0093144A"/>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8C8"/>
    <w:rsid w:val="00944534"/>
    <w:rsid w:val="00944AFE"/>
    <w:rsid w:val="00944C9E"/>
    <w:rsid w:val="00944FA2"/>
    <w:rsid w:val="00945135"/>
    <w:rsid w:val="0094522F"/>
    <w:rsid w:val="00946A42"/>
    <w:rsid w:val="00946A65"/>
    <w:rsid w:val="009477CF"/>
    <w:rsid w:val="009502AB"/>
    <w:rsid w:val="0095039C"/>
    <w:rsid w:val="00950834"/>
    <w:rsid w:val="00951034"/>
    <w:rsid w:val="00951A20"/>
    <w:rsid w:val="00951E62"/>
    <w:rsid w:val="009526BD"/>
    <w:rsid w:val="00952872"/>
    <w:rsid w:val="00952FF1"/>
    <w:rsid w:val="00953CA9"/>
    <w:rsid w:val="009546EF"/>
    <w:rsid w:val="00954E61"/>
    <w:rsid w:val="009555F4"/>
    <w:rsid w:val="00955BD9"/>
    <w:rsid w:val="009560C3"/>
    <w:rsid w:val="0095688F"/>
    <w:rsid w:val="00956AE2"/>
    <w:rsid w:val="00957FDD"/>
    <w:rsid w:val="00960009"/>
    <w:rsid w:val="00960089"/>
    <w:rsid w:val="009603E5"/>
    <w:rsid w:val="009604B1"/>
    <w:rsid w:val="009608B6"/>
    <w:rsid w:val="009613F4"/>
    <w:rsid w:val="009614D7"/>
    <w:rsid w:val="00961566"/>
    <w:rsid w:val="00962561"/>
    <w:rsid w:val="00962A8F"/>
    <w:rsid w:val="00963070"/>
    <w:rsid w:val="00964485"/>
    <w:rsid w:val="00964553"/>
    <w:rsid w:val="00964995"/>
    <w:rsid w:val="00965124"/>
    <w:rsid w:val="009652C2"/>
    <w:rsid w:val="0096579E"/>
    <w:rsid w:val="009659BC"/>
    <w:rsid w:val="009664C0"/>
    <w:rsid w:val="00966872"/>
    <w:rsid w:val="009674E8"/>
    <w:rsid w:val="00967EAC"/>
    <w:rsid w:val="00970FA1"/>
    <w:rsid w:val="009722DC"/>
    <w:rsid w:val="0097256D"/>
    <w:rsid w:val="00972C22"/>
    <w:rsid w:val="00972E6A"/>
    <w:rsid w:val="00973166"/>
    <w:rsid w:val="00973C5A"/>
    <w:rsid w:val="00974699"/>
    <w:rsid w:val="0097473D"/>
    <w:rsid w:val="00974FDA"/>
    <w:rsid w:val="009755BD"/>
    <w:rsid w:val="009758CD"/>
    <w:rsid w:val="009759B7"/>
    <w:rsid w:val="00976374"/>
    <w:rsid w:val="00980021"/>
    <w:rsid w:val="00980746"/>
    <w:rsid w:val="00980AE5"/>
    <w:rsid w:val="00980B76"/>
    <w:rsid w:val="00981245"/>
    <w:rsid w:val="00981D43"/>
    <w:rsid w:val="00981FE2"/>
    <w:rsid w:val="00982802"/>
    <w:rsid w:val="0098326B"/>
    <w:rsid w:val="00983293"/>
    <w:rsid w:val="00983970"/>
    <w:rsid w:val="00983CF6"/>
    <w:rsid w:val="00983D36"/>
    <w:rsid w:val="00984024"/>
    <w:rsid w:val="00984337"/>
    <w:rsid w:val="00985120"/>
    <w:rsid w:val="0098587B"/>
    <w:rsid w:val="00985CFA"/>
    <w:rsid w:val="00985D75"/>
    <w:rsid w:val="00986EC2"/>
    <w:rsid w:val="00987595"/>
    <w:rsid w:val="009878D5"/>
    <w:rsid w:val="009909B3"/>
    <w:rsid w:val="00990C91"/>
    <w:rsid w:val="00990F15"/>
    <w:rsid w:val="009916C9"/>
    <w:rsid w:val="00991CA9"/>
    <w:rsid w:val="00991D3F"/>
    <w:rsid w:val="009924A3"/>
    <w:rsid w:val="00992DB1"/>
    <w:rsid w:val="00993642"/>
    <w:rsid w:val="00993719"/>
    <w:rsid w:val="00994110"/>
    <w:rsid w:val="009951F1"/>
    <w:rsid w:val="00995F67"/>
    <w:rsid w:val="00996ECA"/>
    <w:rsid w:val="009972C2"/>
    <w:rsid w:val="009978F5"/>
    <w:rsid w:val="00997ED9"/>
    <w:rsid w:val="009A0025"/>
    <w:rsid w:val="009A0254"/>
    <w:rsid w:val="009A0416"/>
    <w:rsid w:val="009A05CE"/>
    <w:rsid w:val="009A11EB"/>
    <w:rsid w:val="009A1575"/>
    <w:rsid w:val="009A254B"/>
    <w:rsid w:val="009A2DF6"/>
    <w:rsid w:val="009A33DC"/>
    <w:rsid w:val="009A3BD7"/>
    <w:rsid w:val="009A3BEC"/>
    <w:rsid w:val="009A3F71"/>
    <w:rsid w:val="009A4064"/>
    <w:rsid w:val="009A4212"/>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DCF"/>
    <w:rsid w:val="009B731F"/>
    <w:rsid w:val="009B75E4"/>
    <w:rsid w:val="009C01E8"/>
    <w:rsid w:val="009C05BA"/>
    <w:rsid w:val="009C0C2E"/>
    <w:rsid w:val="009C1765"/>
    <w:rsid w:val="009C18AE"/>
    <w:rsid w:val="009C1BF2"/>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7D5"/>
    <w:rsid w:val="009D0B1D"/>
    <w:rsid w:val="009D107D"/>
    <w:rsid w:val="009D1480"/>
    <w:rsid w:val="009D210E"/>
    <w:rsid w:val="009D394E"/>
    <w:rsid w:val="009D41BD"/>
    <w:rsid w:val="009D4E84"/>
    <w:rsid w:val="009D533C"/>
    <w:rsid w:val="009D5628"/>
    <w:rsid w:val="009D6073"/>
    <w:rsid w:val="009D6214"/>
    <w:rsid w:val="009D6CEA"/>
    <w:rsid w:val="009D7805"/>
    <w:rsid w:val="009D7990"/>
    <w:rsid w:val="009E004F"/>
    <w:rsid w:val="009E0886"/>
    <w:rsid w:val="009E0D9F"/>
    <w:rsid w:val="009E10F2"/>
    <w:rsid w:val="009E10FD"/>
    <w:rsid w:val="009E1643"/>
    <w:rsid w:val="009E19E8"/>
    <w:rsid w:val="009E1F93"/>
    <w:rsid w:val="009E20CE"/>
    <w:rsid w:val="009E2522"/>
    <w:rsid w:val="009E2935"/>
    <w:rsid w:val="009E2AA9"/>
    <w:rsid w:val="009E2ADB"/>
    <w:rsid w:val="009E2BC7"/>
    <w:rsid w:val="009E2C72"/>
    <w:rsid w:val="009E3205"/>
    <w:rsid w:val="009E42F7"/>
    <w:rsid w:val="009E4525"/>
    <w:rsid w:val="009E5296"/>
    <w:rsid w:val="009E5823"/>
    <w:rsid w:val="009E5CC0"/>
    <w:rsid w:val="009E5EC3"/>
    <w:rsid w:val="009E6C1E"/>
    <w:rsid w:val="009E6C2F"/>
    <w:rsid w:val="009E6E55"/>
    <w:rsid w:val="009F01F7"/>
    <w:rsid w:val="009F09C0"/>
    <w:rsid w:val="009F09D6"/>
    <w:rsid w:val="009F1505"/>
    <w:rsid w:val="009F15BE"/>
    <w:rsid w:val="009F2389"/>
    <w:rsid w:val="009F2BE4"/>
    <w:rsid w:val="009F42CC"/>
    <w:rsid w:val="009F4706"/>
    <w:rsid w:val="009F4735"/>
    <w:rsid w:val="009F4884"/>
    <w:rsid w:val="009F5822"/>
    <w:rsid w:val="009F582F"/>
    <w:rsid w:val="009F5D5A"/>
    <w:rsid w:val="009F6106"/>
    <w:rsid w:val="009F6314"/>
    <w:rsid w:val="009F686F"/>
    <w:rsid w:val="009F68DC"/>
    <w:rsid w:val="009F7236"/>
    <w:rsid w:val="009F7ECA"/>
    <w:rsid w:val="00A00C83"/>
    <w:rsid w:val="00A00CE1"/>
    <w:rsid w:val="00A00D2F"/>
    <w:rsid w:val="00A00E32"/>
    <w:rsid w:val="00A01C87"/>
    <w:rsid w:val="00A02B03"/>
    <w:rsid w:val="00A02E9E"/>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EB5"/>
    <w:rsid w:val="00A119E2"/>
    <w:rsid w:val="00A12367"/>
    <w:rsid w:val="00A12B78"/>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A0"/>
    <w:rsid w:val="00A206D6"/>
    <w:rsid w:val="00A20759"/>
    <w:rsid w:val="00A211D2"/>
    <w:rsid w:val="00A21310"/>
    <w:rsid w:val="00A213D3"/>
    <w:rsid w:val="00A21497"/>
    <w:rsid w:val="00A21775"/>
    <w:rsid w:val="00A2195D"/>
    <w:rsid w:val="00A21D9B"/>
    <w:rsid w:val="00A21E2C"/>
    <w:rsid w:val="00A227B0"/>
    <w:rsid w:val="00A22B03"/>
    <w:rsid w:val="00A22DCC"/>
    <w:rsid w:val="00A23330"/>
    <w:rsid w:val="00A24A49"/>
    <w:rsid w:val="00A24AB2"/>
    <w:rsid w:val="00A24B94"/>
    <w:rsid w:val="00A25001"/>
    <w:rsid w:val="00A252CF"/>
    <w:rsid w:val="00A25520"/>
    <w:rsid w:val="00A2575D"/>
    <w:rsid w:val="00A25A2B"/>
    <w:rsid w:val="00A25D35"/>
    <w:rsid w:val="00A262BC"/>
    <w:rsid w:val="00A26566"/>
    <w:rsid w:val="00A267D1"/>
    <w:rsid w:val="00A2698B"/>
    <w:rsid w:val="00A26BF1"/>
    <w:rsid w:val="00A274C8"/>
    <w:rsid w:val="00A2756E"/>
    <w:rsid w:val="00A2795B"/>
    <w:rsid w:val="00A27AE6"/>
    <w:rsid w:val="00A27B2D"/>
    <w:rsid w:val="00A30272"/>
    <w:rsid w:val="00A3121C"/>
    <w:rsid w:val="00A31C68"/>
    <w:rsid w:val="00A3231F"/>
    <w:rsid w:val="00A3236C"/>
    <w:rsid w:val="00A323EB"/>
    <w:rsid w:val="00A324C9"/>
    <w:rsid w:val="00A32749"/>
    <w:rsid w:val="00A329ED"/>
    <w:rsid w:val="00A33672"/>
    <w:rsid w:val="00A33C9E"/>
    <w:rsid w:val="00A34133"/>
    <w:rsid w:val="00A341E4"/>
    <w:rsid w:val="00A34486"/>
    <w:rsid w:val="00A34C6D"/>
    <w:rsid w:val="00A34E25"/>
    <w:rsid w:val="00A34E43"/>
    <w:rsid w:val="00A35BAB"/>
    <w:rsid w:val="00A35E45"/>
    <w:rsid w:val="00A367CB"/>
    <w:rsid w:val="00A3694F"/>
    <w:rsid w:val="00A36BA4"/>
    <w:rsid w:val="00A36D4F"/>
    <w:rsid w:val="00A36EEA"/>
    <w:rsid w:val="00A37014"/>
    <w:rsid w:val="00A371CF"/>
    <w:rsid w:val="00A3781E"/>
    <w:rsid w:val="00A37BD1"/>
    <w:rsid w:val="00A37FED"/>
    <w:rsid w:val="00A4027D"/>
    <w:rsid w:val="00A403C9"/>
    <w:rsid w:val="00A406C4"/>
    <w:rsid w:val="00A40919"/>
    <w:rsid w:val="00A40A0B"/>
    <w:rsid w:val="00A40BB2"/>
    <w:rsid w:val="00A40EBF"/>
    <w:rsid w:val="00A41551"/>
    <w:rsid w:val="00A4162E"/>
    <w:rsid w:val="00A418F2"/>
    <w:rsid w:val="00A42AFB"/>
    <w:rsid w:val="00A42C8F"/>
    <w:rsid w:val="00A43AEC"/>
    <w:rsid w:val="00A446A8"/>
    <w:rsid w:val="00A46438"/>
    <w:rsid w:val="00A46597"/>
    <w:rsid w:val="00A46A2E"/>
    <w:rsid w:val="00A46B85"/>
    <w:rsid w:val="00A46D76"/>
    <w:rsid w:val="00A4752F"/>
    <w:rsid w:val="00A47868"/>
    <w:rsid w:val="00A47AD8"/>
    <w:rsid w:val="00A47BC2"/>
    <w:rsid w:val="00A47F95"/>
    <w:rsid w:val="00A5061A"/>
    <w:rsid w:val="00A5160D"/>
    <w:rsid w:val="00A5172C"/>
    <w:rsid w:val="00A51A33"/>
    <w:rsid w:val="00A51E42"/>
    <w:rsid w:val="00A51FD5"/>
    <w:rsid w:val="00A52CBF"/>
    <w:rsid w:val="00A52D52"/>
    <w:rsid w:val="00A52E3C"/>
    <w:rsid w:val="00A52F10"/>
    <w:rsid w:val="00A53712"/>
    <w:rsid w:val="00A54B41"/>
    <w:rsid w:val="00A54BF4"/>
    <w:rsid w:val="00A55A53"/>
    <w:rsid w:val="00A562F0"/>
    <w:rsid w:val="00A5647F"/>
    <w:rsid w:val="00A56619"/>
    <w:rsid w:val="00A56871"/>
    <w:rsid w:val="00A56D92"/>
    <w:rsid w:val="00A56FC7"/>
    <w:rsid w:val="00A573CF"/>
    <w:rsid w:val="00A57457"/>
    <w:rsid w:val="00A57CB3"/>
    <w:rsid w:val="00A57FD4"/>
    <w:rsid w:val="00A57FD8"/>
    <w:rsid w:val="00A6030A"/>
    <w:rsid w:val="00A60492"/>
    <w:rsid w:val="00A606A2"/>
    <w:rsid w:val="00A60863"/>
    <w:rsid w:val="00A61701"/>
    <w:rsid w:val="00A62493"/>
    <w:rsid w:val="00A6254C"/>
    <w:rsid w:val="00A62956"/>
    <w:rsid w:val="00A62B5A"/>
    <w:rsid w:val="00A62DD0"/>
    <w:rsid w:val="00A631C1"/>
    <w:rsid w:val="00A63541"/>
    <w:rsid w:val="00A639FA"/>
    <w:rsid w:val="00A63B9F"/>
    <w:rsid w:val="00A63E8E"/>
    <w:rsid w:val="00A6434F"/>
    <w:rsid w:val="00A64AB4"/>
    <w:rsid w:val="00A64F3D"/>
    <w:rsid w:val="00A65B2C"/>
    <w:rsid w:val="00A661A6"/>
    <w:rsid w:val="00A6642D"/>
    <w:rsid w:val="00A6734B"/>
    <w:rsid w:val="00A7037D"/>
    <w:rsid w:val="00A70498"/>
    <w:rsid w:val="00A70669"/>
    <w:rsid w:val="00A71166"/>
    <w:rsid w:val="00A714D7"/>
    <w:rsid w:val="00A7153C"/>
    <w:rsid w:val="00A71D0E"/>
    <w:rsid w:val="00A72040"/>
    <w:rsid w:val="00A72715"/>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230B"/>
    <w:rsid w:val="00A824F0"/>
    <w:rsid w:val="00A83447"/>
    <w:rsid w:val="00A85008"/>
    <w:rsid w:val="00A854D6"/>
    <w:rsid w:val="00A85A61"/>
    <w:rsid w:val="00A85B28"/>
    <w:rsid w:val="00A85FFC"/>
    <w:rsid w:val="00A8692A"/>
    <w:rsid w:val="00A86993"/>
    <w:rsid w:val="00A86DF1"/>
    <w:rsid w:val="00A86F95"/>
    <w:rsid w:val="00A909C6"/>
    <w:rsid w:val="00A90C74"/>
    <w:rsid w:val="00A90D86"/>
    <w:rsid w:val="00A90DEC"/>
    <w:rsid w:val="00A9137D"/>
    <w:rsid w:val="00A91764"/>
    <w:rsid w:val="00A9205F"/>
    <w:rsid w:val="00A921B5"/>
    <w:rsid w:val="00A92B97"/>
    <w:rsid w:val="00A92D95"/>
    <w:rsid w:val="00A92F0A"/>
    <w:rsid w:val="00A93ABE"/>
    <w:rsid w:val="00A93BB2"/>
    <w:rsid w:val="00A93F9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2609"/>
    <w:rsid w:val="00AA2C17"/>
    <w:rsid w:val="00AA2D29"/>
    <w:rsid w:val="00AA3305"/>
    <w:rsid w:val="00AA3965"/>
    <w:rsid w:val="00AA3C83"/>
    <w:rsid w:val="00AA3E2C"/>
    <w:rsid w:val="00AA42D1"/>
    <w:rsid w:val="00AA43AF"/>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D83"/>
    <w:rsid w:val="00AB3390"/>
    <w:rsid w:val="00AB3432"/>
    <w:rsid w:val="00AB35B1"/>
    <w:rsid w:val="00AB3C99"/>
    <w:rsid w:val="00AB4015"/>
    <w:rsid w:val="00AB44EE"/>
    <w:rsid w:val="00AB535F"/>
    <w:rsid w:val="00AB5B2C"/>
    <w:rsid w:val="00AB7203"/>
    <w:rsid w:val="00AB76C3"/>
    <w:rsid w:val="00AC0145"/>
    <w:rsid w:val="00AC0A6B"/>
    <w:rsid w:val="00AC162A"/>
    <w:rsid w:val="00AC1A90"/>
    <w:rsid w:val="00AC1B46"/>
    <w:rsid w:val="00AC24AD"/>
    <w:rsid w:val="00AC2768"/>
    <w:rsid w:val="00AC342E"/>
    <w:rsid w:val="00AC347B"/>
    <w:rsid w:val="00AC353B"/>
    <w:rsid w:val="00AC419E"/>
    <w:rsid w:val="00AC43FE"/>
    <w:rsid w:val="00AC4B68"/>
    <w:rsid w:val="00AC4C62"/>
    <w:rsid w:val="00AC5546"/>
    <w:rsid w:val="00AC5900"/>
    <w:rsid w:val="00AC5C16"/>
    <w:rsid w:val="00AC5EA0"/>
    <w:rsid w:val="00AC6093"/>
    <w:rsid w:val="00AC6166"/>
    <w:rsid w:val="00AC6641"/>
    <w:rsid w:val="00AD0060"/>
    <w:rsid w:val="00AD0063"/>
    <w:rsid w:val="00AD0AFD"/>
    <w:rsid w:val="00AD0EB1"/>
    <w:rsid w:val="00AD0EF9"/>
    <w:rsid w:val="00AD12DD"/>
    <w:rsid w:val="00AD13CD"/>
    <w:rsid w:val="00AD1B5A"/>
    <w:rsid w:val="00AD1CEF"/>
    <w:rsid w:val="00AD1DDB"/>
    <w:rsid w:val="00AD1F21"/>
    <w:rsid w:val="00AD2001"/>
    <w:rsid w:val="00AD25B0"/>
    <w:rsid w:val="00AD33FF"/>
    <w:rsid w:val="00AD3E6C"/>
    <w:rsid w:val="00AD4792"/>
    <w:rsid w:val="00AD4DBC"/>
    <w:rsid w:val="00AD4E86"/>
    <w:rsid w:val="00AD5ACB"/>
    <w:rsid w:val="00AD5C1A"/>
    <w:rsid w:val="00AD68FD"/>
    <w:rsid w:val="00AD6BE4"/>
    <w:rsid w:val="00AD6DE5"/>
    <w:rsid w:val="00AD723B"/>
    <w:rsid w:val="00AD76A1"/>
    <w:rsid w:val="00AD789F"/>
    <w:rsid w:val="00AD7CB3"/>
    <w:rsid w:val="00AD7FB4"/>
    <w:rsid w:val="00AE04D2"/>
    <w:rsid w:val="00AE06F3"/>
    <w:rsid w:val="00AE0EA3"/>
    <w:rsid w:val="00AE1135"/>
    <w:rsid w:val="00AE1177"/>
    <w:rsid w:val="00AE130A"/>
    <w:rsid w:val="00AE1A40"/>
    <w:rsid w:val="00AE1BAC"/>
    <w:rsid w:val="00AE1D76"/>
    <w:rsid w:val="00AE1EAE"/>
    <w:rsid w:val="00AE36DC"/>
    <w:rsid w:val="00AE43F7"/>
    <w:rsid w:val="00AE52A8"/>
    <w:rsid w:val="00AE553A"/>
    <w:rsid w:val="00AE5577"/>
    <w:rsid w:val="00AE5AD1"/>
    <w:rsid w:val="00AE5DEF"/>
    <w:rsid w:val="00AE5E2B"/>
    <w:rsid w:val="00AE6668"/>
    <w:rsid w:val="00AE6EF5"/>
    <w:rsid w:val="00AE730C"/>
    <w:rsid w:val="00AE7AC9"/>
    <w:rsid w:val="00AE7B6B"/>
    <w:rsid w:val="00AF03F6"/>
    <w:rsid w:val="00AF0B82"/>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550A"/>
    <w:rsid w:val="00AF5B12"/>
    <w:rsid w:val="00AF5EFF"/>
    <w:rsid w:val="00AF6D1F"/>
    <w:rsid w:val="00AF7BCC"/>
    <w:rsid w:val="00B005B5"/>
    <w:rsid w:val="00B005E8"/>
    <w:rsid w:val="00B007D7"/>
    <w:rsid w:val="00B0127F"/>
    <w:rsid w:val="00B01385"/>
    <w:rsid w:val="00B014D1"/>
    <w:rsid w:val="00B01C45"/>
    <w:rsid w:val="00B01CDB"/>
    <w:rsid w:val="00B0210C"/>
    <w:rsid w:val="00B0231F"/>
    <w:rsid w:val="00B02A06"/>
    <w:rsid w:val="00B02D17"/>
    <w:rsid w:val="00B0375F"/>
    <w:rsid w:val="00B03E05"/>
    <w:rsid w:val="00B0435A"/>
    <w:rsid w:val="00B05053"/>
    <w:rsid w:val="00B05B25"/>
    <w:rsid w:val="00B06103"/>
    <w:rsid w:val="00B062C1"/>
    <w:rsid w:val="00B0698A"/>
    <w:rsid w:val="00B069E4"/>
    <w:rsid w:val="00B07578"/>
    <w:rsid w:val="00B07D05"/>
    <w:rsid w:val="00B07E30"/>
    <w:rsid w:val="00B07F95"/>
    <w:rsid w:val="00B104FA"/>
    <w:rsid w:val="00B10610"/>
    <w:rsid w:val="00B1139E"/>
    <w:rsid w:val="00B11A85"/>
    <w:rsid w:val="00B120ED"/>
    <w:rsid w:val="00B12197"/>
    <w:rsid w:val="00B12818"/>
    <w:rsid w:val="00B12E42"/>
    <w:rsid w:val="00B13056"/>
    <w:rsid w:val="00B13279"/>
    <w:rsid w:val="00B13C8A"/>
    <w:rsid w:val="00B142FD"/>
    <w:rsid w:val="00B1468B"/>
    <w:rsid w:val="00B14985"/>
    <w:rsid w:val="00B14CF4"/>
    <w:rsid w:val="00B15DB0"/>
    <w:rsid w:val="00B15FEE"/>
    <w:rsid w:val="00B16566"/>
    <w:rsid w:val="00B16838"/>
    <w:rsid w:val="00B17BF4"/>
    <w:rsid w:val="00B20967"/>
    <w:rsid w:val="00B20F9F"/>
    <w:rsid w:val="00B212D7"/>
    <w:rsid w:val="00B21807"/>
    <w:rsid w:val="00B21DAD"/>
    <w:rsid w:val="00B21DBF"/>
    <w:rsid w:val="00B235FC"/>
    <w:rsid w:val="00B23D14"/>
    <w:rsid w:val="00B241F4"/>
    <w:rsid w:val="00B245E4"/>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B85"/>
    <w:rsid w:val="00B33386"/>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233"/>
    <w:rsid w:val="00B42337"/>
    <w:rsid w:val="00B42DA8"/>
    <w:rsid w:val="00B46242"/>
    <w:rsid w:val="00B46528"/>
    <w:rsid w:val="00B46B87"/>
    <w:rsid w:val="00B46C1E"/>
    <w:rsid w:val="00B46D0B"/>
    <w:rsid w:val="00B47033"/>
    <w:rsid w:val="00B473D0"/>
    <w:rsid w:val="00B47583"/>
    <w:rsid w:val="00B50054"/>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3EA"/>
    <w:rsid w:val="00B57B77"/>
    <w:rsid w:val="00B604C2"/>
    <w:rsid w:val="00B60A75"/>
    <w:rsid w:val="00B60D93"/>
    <w:rsid w:val="00B61155"/>
    <w:rsid w:val="00B61158"/>
    <w:rsid w:val="00B61461"/>
    <w:rsid w:val="00B61CF0"/>
    <w:rsid w:val="00B62270"/>
    <w:rsid w:val="00B62906"/>
    <w:rsid w:val="00B63B41"/>
    <w:rsid w:val="00B64334"/>
    <w:rsid w:val="00B6469F"/>
    <w:rsid w:val="00B64A5D"/>
    <w:rsid w:val="00B659E5"/>
    <w:rsid w:val="00B667F2"/>
    <w:rsid w:val="00B67426"/>
    <w:rsid w:val="00B67A38"/>
    <w:rsid w:val="00B67AD5"/>
    <w:rsid w:val="00B67B4C"/>
    <w:rsid w:val="00B67BBC"/>
    <w:rsid w:val="00B703B4"/>
    <w:rsid w:val="00B70BA5"/>
    <w:rsid w:val="00B70BD1"/>
    <w:rsid w:val="00B710C7"/>
    <w:rsid w:val="00B712F2"/>
    <w:rsid w:val="00B7160A"/>
    <w:rsid w:val="00B7176D"/>
    <w:rsid w:val="00B717E0"/>
    <w:rsid w:val="00B71840"/>
    <w:rsid w:val="00B71A81"/>
    <w:rsid w:val="00B721F5"/>
    <w:rsid w:val="00B72737"/>
    <w:rsid w:val="00B7280B"/>
    <w:rsid w:val="00B7389D"/>
    <w:rsid w:val="00B7479F"/>
    <w:rsid w:val="00B74820"/>
    <w:rsid w:val="00B75988"/>
    <w:rsid w:val="00B76137"/>
    <w:rsid w:val="00B7615C"/>
    <w:rsid w:val="00B76539"/>
    <w:rsid w:val="00B76D4D"/>
    <w:rsid w:val="00B77792"/>
    <w:rsid w:val="00B77837"/>
    <w:rsid w:val="00B80190"/>
    <w:rsid w:val="00B801B9"/>
    <w:rsid w:val="00B80287"/>
    <w:rsid w:val="00B80C20"/>
    <w:rsid w:val="00B810CD"/>
    <w:rsid w:val="00B815D3"/>
    <w:rsid w:val="00B825DA"/>
    <w:rsid w:val="00B82853"/>
    <w:rsid w:val="00B82925"/>
    <w:rsid w:val="00B8338C"/>
    <w:rsid w:val="00B8347C"/>
    <w:rsid w:val="00B83C69"/>
    <w:rsid w:val="00B843EE"/>
    <w:rsid w:val="00B843FB"/>
    <w:rsid w:val="00B84C9B"/>
    <w:rsid w:val="00B8581B"/>
    <w:rsid w:val="00B859CC"/>
    <w:rsid w:val="00B86344"/>
    <w:rsid w:val="00B86805"/>
    <w:rsid w:val="00B86952"/>
    <w:rsid w:val="00B8704B"/>
    <w:rsid w:val="00B87393"/>
    <w:rsid w:val="00B877CA"/>
    <w:rsid w:val="00B877E6"/>
    <w:rsid w:val="00B90057"/>
    <w:rsid w:val="00B90A39"/>
    <w:rsid w:val="00B910A0"/>
    <w:rsid w:val="00B91623"/>
    <w:rsid w:val="00B9172E"/>
    <w:rsid w:val="00B9185F"/>
    <w:rsid w:val="00B91A47"/>
    <w:rsid w:val="00B91B03"/>
    <w:rsid w:val="00B92479"/>
    <w:rsid w:val="00B93059"/>
    <w:rsid w:val="00B9417A"/>
    <w:rsid w:val="00B942B9"/>
    <w:rsid w:val="00B949DB"/>
    <w:rsid w:val="00B94F80"/>
    <w:rsid w:val="00B95763"/>
    <w:rsid w:val="00B95B11"/>
    <w:rsid w:val="00B95B90"/>
    <w:rsid w:val="00B95C4A"/>
    <w:rsid w:val="00B95D51"/>
    <w:rsid w:val="00B95F8C"/>
    <w:rsid w:val="00B96C46"/>
    <w:rsid w:val="00B96D70"/>
    <w:rsid w:val="00B972AA"/>
    <w:rsid w:val="00B97618"/>
    <w:rsid w:val="00BA0318"/>
    <w:rsid w:val="00BA05B4"/>
    <w:rsid w:val="00BA07AC"/>
    <w:rsid w:val="00BA08E0"/>
    <w:rsid w:val="00BA0F72"/>
    <w:rsid w:val="00BA14E3"/>
    <w:rsid w:val="00BA2213"/>
    <w:rsid w:val="00BA256B"/>
    <w:rsid w:val="00BA29A4"/>
    <w:rsid w:val="00BA2EF8"/>
    <w:rsid w:val="00BA334E"/>
    <w:rsid w:val="00BA3AD0"/>
    <w:rsid w:val="00BA4A56"/>
    <w:rsid w:val="00BA4CC7"/>
    <w:rsid w:val="00BA549F"/>
    <w:rsid w:val="00BA5D92"/>
    <w:rsid w:val="00BA5DE6"/>
    <w:rsid w:val="00BA5FF8"/>
    <w:rsid w:val="00BA613A"/>
    <w:rsid w:val="00BA6584"/>
    <w:rsid w:val="00BA74FC"/>
    <w:rsid w:val="00BB0FA7"/>
    <w:rsid w:val="00BB0FCB"/>
    <w:rsid w:val="00BB11AE"/>
    <w:rsid w:val="00BB1E00"/>
    <w:rsid w:val="00BB1EC8"/>
    <w:rsid w:val="00BB2749"/>
    <w:rsid w:val="00BB27AE"/>
    <w:rsid w:val="00BB2895"/>
    <w:rsid w:val="00BB309D"/>
    <w:rsid w:val="00BB3288"/>
    <w:rsid w:val="00BB3362"/>
    <w:rsid w:val="00BB3645"/>
    <w:rsid w:val="00BB40F2"/>
    <w:rsid w:val="00BB4B9B"/>
    <w:rsid w:val="00BB4D72"/>
    <w:rsid w:val="00BB5245"/>
    <w:rsid w:val="00BB5B57"/>
    <w:rsid w:val="00BB5B68"/>
    <w:rsid w:val="00BB5E3B"/>
    <w:rsid w:val="00BB637C"/>
    <w:rsid w:val="00BB6487"/>
    <w:rsid w:val="00BB67C2"/>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AB"/>
    <w:rsid w:val="00BC570F"/>
    <w:rsid w:val="00BC571E"/>
    <w:rsid w:val="00BC57F2"/>
    <w:rsid w:val="00BC5D3C"/>
    <w:rsid w:val="00BC5D8B"/>
    <w:rsid w:val="00BC6790"/>
    <w:rsid w:val="00BC6868"/>
    <w:rsid w:val="00BC6CF0"/>
    <w:rsid w:val="00BC7238"/>
    <w:rsid w:val="00BC7B93"/>
    <w:rsid w:val="00BD04C3"/>
    <w:rsid w:val="00BD070D"/>
    <w:rsid w:val="00BD095A"/>
    <w:rsid w:val="00BD0A46"/>
    <w:rsid w:val="00BD0C6F"/>
    <w:rsid w:val="00BD17A4"/>
    <w:rsid w:val="00BD180F"/>
    <w:rsid w:val="00BD29B0"/>
    <w:rsid w:val="00BD3409"/>
    <w:rsid w:val="00BD5268"/>
    <w:rsid w:val="00BD54A5"/>
    <w:rsid w:val="00BD5CBA"/>
    <w:rsid w:val="00BD76A6"/>
    <w:rsid w:val="00BD7D06"/>
    <w:rsid w:val="00BD7D15"/>
    <w:rsid w:val="00BE0542"/>
    <w:rsid w:val="00BE0AF7"/>
    <w:rsid w:val="00BE0DE6"/>
    <w:rsid w:val="00BE1074"/>
    <w:rsid w:val="00BE18E9"/>
    <w:rsid w:val="00BE1921"/>
    <w:rsid w:val="00BE1AFA"/>
    <w:rsid w:val="00BE235F"/>
    <w:rsid w:val="00BE265A"/>
    <w:rsid w:val="00BE26CC"/>
    <w:rsid w:val="00BE3894"/>
    <w:rsid w:val="00BE3E7F"/>
    <w:rsid w:val="00BE40C7"/>
    <w:rsid w:val="00BE4121"/>
    <w:rsid w:val="00BE43F3"/>
    <w:rsid w:val="00BE4E17"/>
    <w:rsid w:val="00BE5C05"/>
    <w:rsid w:val="00BE61D9"/>
    <w:rsid w:val="00BE67DE"/>
    <w:rsid w:val="00BE6A14"/>
    <w:rsid w:val="00BE6C30"/>
    <w:rsid w:val="00BE6D2D"/>
    <w:rsid w:val="00BE74A9"/>
    <w:rsid w:val="00BE788A"/>
    <w:rsid w:val="00BE79EF"/>
    <w:rsid w:val="00BE7C94"/>
    <w:rsid w:val="00BE7D03"/>
    <w:rsid w:val="00BF0527"/>
    <w:rsid w:val="00BF1238"/>
    <w:rsid w:val="00BF160D"/>
    <w:rsid w:val="00BF16DE"/>
    <w:rsid w:val="00BF19C6"/>
    <w:rsid w:val="00BF2441"/>
    <w:rsid w:val="00BF2998"/>
    <w:rsid w:val="00BF2BFF"/>
    <w:rsid w:val="00BF35FC"/>
    <w:rsid w:val="00BF37A4"/>
    <w:rsid w:val="00BF3F3C"/>
    <w:rsid w:val="00BF3F58"/>
    <w:rsid w:val="00BF4426"/>
    <w:rsid w:val="00BF4777"/>
    <w:rsid w:val="00BF52AF"/>
    <w:rsid w:val="00BF5BC8"/>
    <w:rsid w:val="00BF60D3"/>
    <w:rsid w:val="00BF6675"/>
    <w:rsid w:val="00BF71B4"/>
    <w:rsid w:val="00C00BCF"/>
    <w:rsid w:val="00C00ED2"/>
    <w:rsid w:val="00C0186F"/>
    <w:rsid w:val="00C01899"/>
    <w:rsid w:val="00C01C4D"/>
    <w:rsid w:val="00C01CF5"/>
    <w:rsid w:val="00C0217E"/>
    <w:rsid w:val="00C028EC"/>
    <w:rsid w:val="00C02C4C"/>
    <w:rsid w:val="00C02CBE"/>
    <w:rsid w:val="00C02EB1"/>
    <w:rsid w:val="00C03215"/>
    <w:rsid w:val="00C0334E"/>
    <w:rsid w:val="00C03EC1"/>
    <w:rsid w:val="00C04520"/>
    <w:rsid w:val="00C0472F"/>
    <w:rsid w:val="00C047F6"/>
    <w:rsid w:val="00C04E3F"/>
    <w:rsid w:val="00C055ED"/>
    <w:rsid w:val="00C057F3"/>
    <w:rsid w:val="00C0609B"/>
    <w:rsid w:val="00C0646C"/>
    <w:rsid w:val="00C06818"/>
    <w:rsid w:val="00C075A7"/>
    <w:rsid w:val="00C078C2"/>
    <w:rsid w:val="00C07A92"/>
    <w:rsid w:val="00C07BB5"/>
    <w:rsid w:val="00C1021E"/>
    <w:rsid w:val="00C103F4"/>
    <w:rsid w:val="00C10C1C"/>
    <w:rsid w:val="00C10C64"/>
    <w:rsid w:val="00C10EA2"/>
    <w:rsid w:val="00C11226"/>
    <w:rsid w:val="00C112F8"/>
    <w:rsid w:val="00C11300"/>
    <w:rsid w:val="00C11E25"/>
    <w:rsid w:val="00C1205C"/>
    <w:rsid w:val="00C122E2"/>
    <w:rsid w:val="00C1240C"/>
    <w:rsid w:val="00C1241F"/>
    <w:rsid w:val="00C12851"/>
    <w:rsid w:val="00C12F6E"/>
    <w:rsid w:val="00C139E2"/>
    <w:rsid w:val="00C14225"/>
    <w:rsid w:val="00C14800"/>
    <w:rsid w:val="00C1485D"/>
    <w:rsid w:val="00C14C35"/>
    <w:rsid w:val="00C1521B"/>
    <w:rsid w:val="00C15242"/>
    <w:rsid w:val="00C1537F"/>
    <w:rsid w:val="00C15A93"/>
    <w:rsid w:val="00C15B9B"/>
    <w:rsid w:val="00C168AC"/>
    <w:rsid w:val="00C1698A"/>
    <w:rsid w:val="00C17113"/>
    <w:rsid w:val="00C178EF"/>
    <w:rsid w:val="00C20780"/>
    <w:rsid w:val="00C20895"/>
    <w:rsid w:val="00C212EE"/>
    <w:rsid w:val="00C21306"/>
    <w:rsid w:val="00C215BF"/>
    <w:rsid w:val="00C21C75"/>
    <w:rsid w:val="00C22039"/>
    <w:rsid w:val="00C22DFA"/>
    <w:rsid w:val="00C23F16"/>
    <w:rsid w:val="00C23F4F"/>
    <w:rsid w:val="00C244EE"/>
    <w:rsid w:val="00C2460B"/>
    <w:rsid w:val="00C24DA7"/>
    <w:rsid w:val="00C25521"/>
    <w:rsid w:val="00C2565C"/>
    <w:rsid w:val="00C259A7"/>
    <w:rsid w:val="00C25FD8"/>
    <w:rsid w:val="00C26D03"/>
    <w:rsid w:val="00C27789"/>
    <w:rsid w:val="00C30BE9"/>
    <w:rsid w:val="00C31DD3"/>
    <w:rsid w:val="00C32C18"/>
    <w:rsid w:val="00C333A1"/>
    <w:rsid w:val="00C33DF4"/>
    <w:rsid w:val="00C34334"/>
    <w:rsid w:val="00C34FF5"/>
    <w:rsid w:val="00C3515A"/>
    <w:rsid w:val="00C35D75"/>
    <w:rsid w:val="00C35FF3"/>
    <w:rsid w:val="00C3610C"/>
    <w:rsid w:val="00C3645D"/>
    <w:rsid w:val="00C3728D"/>
    <w:rsid w:val="00C37313"/>
    <w:rsid w:val="00C37857"/>
    <w:rsid w:val="00C37C98"/>
    <w:rsid w:val="00C37F1F"/>
    <w:rsid w:val="00C406D5"/>
    <w:rsid w:val="00C40C99"/>
    <w:rsid w:val="00C40F1B"/>
    <w:rsid w:val="00C41924"/>
    <w:rsid w:val="00C41C08"/>
    <w:rsid w:val="00C41C3E"/>
    <w:rsid w:val="00C427F6"/>
    <w:rsid w:val="00C42827"/>
    <w:rsid w:val="00C42D6A"/>
    <w:rsid w:val="00C430B2"/>
    <w:rsid w:val="00C43C5C"/>
    <w:rsid w:val="00C43D79"/>
    <w:rsid w:val="00C442C0"/>
    <w:rsid w:val="00C443F0"/>
    <w:rsid w:val="00C44751"/>
    <w:rsid w:val="00C44858"/>
    <w:rsid w:val="00C45213"/>
    <w:rsid w:val="00C4567A"/>
    <w:rsid w:val="00C45852"/>
    <w:rsid w:val="00C45AC4"/>
    <w:rsid w:val="00C4612D"/>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20FF"/>
    <w:rsid w:val="00C5393B"/>
    <w:rsid w:val="00C53D9C"/>
    <w:rsid w:val="00C53EA8"/>
    <w:rsid w:val="00C54252"/>
    <w:rsid w:val="00C544A1"/>
    <w:rsid w:val="00C55201"/>
    <w:rsid w:val="00C55381"/>
    <w:rsid w:val="00C55E4C"/>
    <w:rsid w:val="00C55EA4"/>
    <w:rsid w:val="00C55F57"/>
    <w:rsid w:val="00C57378"/>
    <w:rsid w:val="00C579A3"/>
    <w:rsid w:val="00C57FBC"/>
    <w:rsid w:val="00C606AB"/>
    <w:rsid w:val="00C60C5D"/>
    <w:rsid w:val="00C61354"/>
    <w:rsid w:val="00C615DD"/>
    <w:rsid w:val="00C61A47"/>
    <w:rsid w:val="00C61F51"/>
    <w:rsid w:val="00C6248A"/>
    <w:rsid w:val="00C6311D"/>
    <w:rsid w:val="00C6388C"/>
    <w:rsid w:val="00C638F7"/>
    <w:rsid w:val="00C63ACB"/>
    <w:rsid w:val="00C64738"/>
    <w:rsid w:val="00C6484C"/>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DD6"/>
    <w:rsid w:val="00C71441"/>
    <w:rsid w:val="00C714D7"/>
    <w:rsid w:val="00C71785"/>
    <w:rsid w:val="00C7179B"/>
    <w:rsid w:val="00C719B7"/>
    <w:rsid w:val="00C72300"/>
    <w:rsid w:val="00C72BF5"/>
    <w:rsid w:val="00C732CC"/>
    <w:rsid w:val="00C734D8"/>
    <w:rsid w:val="00C73A6A"/>
    <w:rsid w:val="00C73CD0"/>
    <w:rsid w:val="00C73CEE"/>
    <w:rsid w:val="00C7439A"/>
    <w:rsid w:val="00C744B1"/>
    <w:rsid w:val="00C7525E"/>
    <w:rsid w:val="00C7577F"/>
    <w:rsid w:val="00C7616D"/>
    <w:rsid w:val="00C76563"/>
    <w:rsid w:val="00C80586"/>
    <w:rsid w:val="00C80C0D"/>
    <w:rsid w:val="00C81A6E"/>
    <w:rsid w:val="00C825E8"/>
    <w:rsid w:val="00C8261E"/>
    <w:rsid w:val="00C82BBE"/>
    <w:rsid w:val="00C82C0A"/>
    <w:rsid w:val="00C82EAF"/>
    <w:rsid w:val="00C8394F"/>
    <w:rsid w:val="00C843DD"/>
    <w:rsid w:val="00C84442"/>
    <w:rsid w:val="00C84461"/>
    <w:rsid w:val="00C849B2"/>
    <w:rsid w:val="00C852CC"/>
    <w:rsid w:val="00C8551F"/>
    <w:rsid w:val="00C85BDC"/>
    <w:rsid w:val="00C85CD0"/>
    <w:rsid w:val="00C869A5"/>
    <w:rsid w:val="00C86AFD"/>
    <w:rsid w:val="00C87532"/>
    <w:rsid w:val="00C875FE"/>
    <w:rsid w:val="00C87E10"/>
    <w:rsid w:val="00C87FBB"/>
    <w:rsid w:val="00C9019A"/>
    <w:rsid w:val="00C91001"/>
    <w:rsid w:val="00C9184F"/>
    <w:rsid w:val="00C91AF6"/>
    <w:rsid w:val="00C91B92"/>
    <w:rsid w:val="00C92590"/>
    <w:rsid w:val="00C92592"/>
    <w:rsid w:val="00C92850"/>
    <w:rsid w:val="00C92C00"/>
    <w:rsid w:val="00C92DA1"/>
    <w:rsid w:val="00C92DCA"/>
    <w:rsid w:val="00C9381A"/>
    <w:rsid w:val="00C93E54"/>
    <w:rsid w:val="00C94E17"/>
    <w:rsid w:val="00C95041"/>
    <w:rsid w:val="00C950EB"/>
    <w:rsid w:val="00C951D3"/>
    <w:rsid w:val="00C957E9"/>
    <w:rsid w:val="00C9582B"/>
    <w:rsid w:val="00C96713"/>
    <w:rsid w:val="00C96877"/>
    <w:rsid w:val="00C96B76"/>
    <w:rsid w:val="00C96C0F"/>
    <w:rsid w:val="00C96E19"/>
    <w:rsid w:val="00C976B4"/>
    <w:rsid w:val="00C97A97"/>
    <w:rsid w:val="00CA0021"/>
    <w:rsid w:val="00CA1861"/>
    <w:rsid w:val="00CA1BF2"/>
    <w:rsid w:val="00CA23B1"/>
    <w:rsid w:val="00CA2404"/>
    <w:rsid w:val="00CA2ED5"/>
    <w:rsid w:val="00CA2F93"/>
    <w:rsid w:val="00CA31F0"/>
    <w:rsid w:val="00CA386F"/>
    <w:rsid w:val="00CA4F5B"/>
    <w:rsid w:val="00CA5595"/>
    <w:rsid w:val="00CA56F0"/>
    <w:rsid w:val="00CA65E8"/>
    <w:rsid w:val="00CA67F9"/>
    <w:rsid w:val="00CA6829"/>
    <w:rsid w:val="00CA68A6"/>
    <w:rsid w:val="00CA68E6"/>
    <w:rsid w:val="00CA695C"/>
    <w:rsid w:val="00CA69F3"/>
    <w:rsid w:val="00CA7000"/>
    <w:rsid w:val="00CB01A5"/>
    <w:rsid w:val="00CB01D2"/>
    <w:rsid w:val="00CB0477"/>
    <w:rsid w:val="00CB1B1D"/>
    <w:rsid w:val="00CB1FE1"/>
    <w:rsid w:val="00CB2399"/>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20F2"/>
    <w:rsid w:val="00CC26F1"/>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93A"/>
    <w:rsid w:val="00CD0AC4"/>
    <w:rsid w:val="00CD0D5B"/>
    <w:rsid w:val="00CD21DC"/>
    <w:rsid w:val="00CD27F5"/>
    <w:rsid w:val="00CD2A3C"/>
    <w:rsid w:val="00CD2B81"/>
    <w:rsid w:val="00CD3F98"/>
    <w:rsid w:val="00CD4272"/>
    <w:rsid w:val="00CD5130"/>
    <w:rsid w:val="00CD5589"/>
    <w:rsid w:val="00CD5B14"/>
    <w:rsid w:val="00CD676D"/>
    <w:rsid w:val="00CD72B4"/>
    <w:rsid w:val="00CD7808"/>
    <w:rsid w:val="00CD7F95"/>
    <w:rsid w:val="00CE0101"/>
    <w:rsid w:val="00CE0612"/>
    <w:rsid w:val="00CE076A"/>
    <w:rsid w:val="00CE1745"/>
    <w:rsid w:val="00CE2501"/>
    <w:rsid w:val="00CE2584"/>
    <w:rsid w:val="00CE3CD8"/>
    <w:rsid w:val="00CE3EC2"/>
    <w:rsid w:val="00CE4251"/>
    <w:rsid w:val="00CE4343"/>
    <w:rsid w:val="00CE5980"/>
    <w:rsid w:val="00CE64F6"/>
    <w:rsid w:val="00CE65BA"/>
    <w:rsid w:val="00CE65D3"/>
    <w:rsid w:val="00CE6B0A"/>
    <w:rsid w:val="00CF079E"/>
    <w:rsid w:val="00CF09CA"/>
    <w:rsid w:val="00CF1111"/>
    <w:rsid w:val="00CF1152"/>
    <w:rsid w:val="00CF1603"/>
    <w:rsid w:val="00CF190F"/>
    <w:rsid w:val="00CF1FE7"/>
    <w:rsid w:val="00CF20E3"/>
    <w:rsid w:val="00CF2386"/>
    <w:rsid w:val="00CF3473"/>
    <w:rsid w:val="00CF3497"/>
    <w:rsid w:val="00CF3D1C"/>
    <w:rsid w:val="00CF5244"/>
    <w:rsid w:val="00CF53CF"/>
    <w:rsid w:val="00CF5A01"/>
    <w:rsid w:val="00CF5D00"/>
    <w:rsid w:val="00CF6911"/>
    <w:rsid w:val="00CF6C9A"/>
    <w:rsid w:val="00CF6CB1"/>
    <w:rsid w:val="00CF6D24"/>
    <w:rsid w:val="00D001A8"/>
    <w:rsid w:val="00D007CD"/>
    <w:rsid w:val="00D01923"/>
    <w:rsid w:val="00D01DAD"/>
    <w:rsid w:val="00D01DB3"/>
    <w:rsid w:val="00D01F02"/>
    <w:rsid w:val="00D02173"/>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EEE"/>
    <w:rsid w:val="00D14EF0"/>
    <w:rsid w:val="00D15095"/>
    <w:rsid w:val="00D152E9"/>
    <w:rsid w:val="00D16268"/>
    <w:rsid w:val="00D16481"/>
    <w:rsid w:val="00D1648D"/>
    <w:rsid w:val="00D171D1"/>
    <w:rsid w:val="00D17A9A"/>
    <w:rsid w:val="00D17D7A"/>
    <w:rsid w:val="00D201B5"/>
    <w:rsid w:val="00D202DE"/>
    <w:rsid w:val="00D2098F"/>
    <w:rsid w:val="00D20BE7"/>
    <w:rsid w:val="00D21057"/>
    <w:rsid w:val="00D2111F"/>
    <w:rsid w:val="00D21F70"/>
    <w:rsid w:val="00D229C4"/>
    <w:rsid w:val="00D22DFE"/>
    <w:rsid w:val="00D239BD"/>
    <w:rsid w:val="00D23C76"/>
    <w:rsid w:val="00D2465A"/>
    <w:rsid w:val="00D24C1B"/>
    <w:rsid w:val="00D25E2C"/>
    <w:rsid w:val="00D265B8"/>
    <w:rsid w:val="00D2673A"/>
    <w:rsid w:val="00D26A62"/>
    <w:rsid w:val="00D26A8C"/>
    <w:rsid w:val="00D26E5E"/>
    <w:rsid w:val="00D26EA3"/>
    <w:rsid w:val="00D26F6B"/>
    <w:rsid w:val="00D27219"/>
    <w:rsid w:val="00D276BC"/>
    <w:rsid w:val="00D27B41"/>
    <w:rsid w:val="00D27DF3"/>
    <w:rsid w:val="00D30BCC"/>
    <w:rsid w:val="00D3121F"/>
    <w:rsid w:val="00D31A2F"/>
    <w:rsid w:val="00D32C3D"/>
    <w:rsid w:val="00D32F41"/>
    <w:rsid w:val="00D336DD"/>
    <w:rsid w:val="00D338D5"/>
    <w:rsid w:val="00D33DC8"/>
    <w:rsid w:val="00D3460C"/>
    <w:rsid w:val="00D348B2"/>
    <w:rsid w:val="00D34AD9"/>
    <w:rsid w:val="00D34E30"/>
    <w:rsid w:val="00D35237"/>
    <w:rsid w:val="00D355A7"/>
    <w:rsid w:val="00D35990"/>
    <w:rsid w:val="00D35C1E"/>
    <w:rsid w:val="00D36A14"/>
    <w:rsid w:val="00D377C0"/>
    <w:rsid w:val="00D37F20"/>
    <w:rsid w:val="00D40436"/>
    <w:rsid w:val="00D4054A"/>
    <w:rsid w:val="00D40DB5"/>
    <w:rsid w:val="00D41293"/>
    <w:rsid w:val="00D418A9"/>
    <w:rsid w:val="00D41D0C"/>
    <w:rsid w:val="00D41F20"/>
    <w:rsid w:val="00D4205B"/>
    <w:rsid w:val="00D421EF"/>
    <w:rsid w:val="00D42813"/>
    <w:rsid w:val="00D43493"/>
    <w:rsid w:val="00D4425C"/>
    <w:rsid w:val="00D4442C"/>
    <w:rsid w:val="00D4472F"/>
    <w:rsid w:val="00D44F5B"/>
    <w:rsid w:val="00D45B31"/>
    <w:rsid w:val="00D45F08"/>
    <w:rsid w:val="00D461AD"/>
    <w:rsid w:val="00D462AD"/>
    <w:rsid w:val="00D46373"/>
    <w:rsid w:val="00D46F10"/>
    <w:rsid w:val="00D50A25"/>
    <w:rsid w:val="00D50B92"/>
    <w:rsid w:val="00D51088"/>
    <w:rsid w:val="00D51563"/>
    <w:rsid w:val="00D5198A"/>
    <w:rsid w:val="00D51CCA"/>
    <w:rsid w:val="00D52690"/>
    <w:rsid w:val="00D52A4F"/>
    <w:rsid w:val="00D52CDB"/>
    <w:rsid w:val="00D531BF"/>
    <w:rsid w:val="00D53920"/>
    <w:rsid w:val="00D53D2B"/>
    <w:rsid w:val="00D54536"/>
    <w:rsid w:val="00D5465E"/>
    <w:rsid w:val="00D54F46"/>
    <w:rsid w:val="00D54FED"/>
    <w:rsid w:val="00D5571F"/>
    <w:rsid w:val="00D557C9"/>
    <w:rsid w:val="00D56A40"/>
    <w:rsid w:val="00D570B8"/>
    <w:rsid w:val="00D57EC9"/>
    <w:rsid w:val="00D60122"/>
    <w:rsid w:val="00D6030B"/>
    <w:rsid w:val="00D60A50"/>
    <w:rsid w:val="00D60AA0"/>
    <w:rsid w:val="00D60EB3"/>
    <w:rsid w:val="00D60F78"/>
    <w:rsid w:val="00D61765"/>
    <w:rsid w:val="00D61F83"/>
    <w:rsid w:val="00D6243C"/>
    <w:rsid w:val="00D6278D"/>
    <w:rsid w:val="00D62C36"/>
    <w:rsid w:val="00D63032"/>
    <w:rsid w:val="00D633D4"/>
    <w:rsid w:val="00D63B01"/>
    <w:rsid w:val="00D64355"/>
    <w:rsid w:val="00D64B1F"/>
    <w:rsid w:val="00D64D40"/>
    <w:rsid w:val="00D64DB4"/>
    <w:rsid w:val="00D65865"/>
    <w:rsid w:val="00D65BB8"/>
    <w:rsid w:val="00D66AF4"/>
    <w:rsid w:val="00D679A4"/>
    <w:rsid w:val="00D67ADC"/>
    <w:rsid w:val="00D67F1A"/>
    <w:rsid w:val="00D7061E"/>
    <w:rsid w:val="00D709EC"/>
    <w:rsid w:val="00D70AD6"/>
    <w:rsid w:val="00D71839"/>
    <w:rsid w:val="00D72260"/>
    <w:rsid w:val="00D728B7"/>
    <w:rsid w:val="00D72BC4"/>
    <w:rsid w:val="00D73C0D"/>
    <w:rsid w:val="00D73DF9"/>
    <w:rsid w:val="00D742D8"/>
    <w:rsid w:val="00D742DB"/>
    <w:rsid w:val="00D74EA6"/>
    <w:rsid w:val="00D75176"/>
    <w:rsid w:val="00D75D25"/>
    <w:rsid w:val="00D761EA"/>
    <w:rsid w:val="00D7697E"/>
    <w:rsid w:val="00D76F24"/>
    <w:rsid w:val="00D774B2"/>
    <w:rsid w:val="00D77E3B"/>
    <w:rsid w:val="00D800FC"/>
    <w:rsid w:val="00D80B90"/>
    <w:rsid w:val="00D80F37"/>
    <w:rsid w:val="00D80F61"/>
    <w:rsid w:val="00D812FF"/>
    <w:rsid w:val="00D817B3"/>
    <w:rsid w:val="00D81A34"/>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FE8"/>
    <w:rsid w:val="00D93530"/>
    <w:rsid w:val="00D93B0D"/>
    <w:rsid w:val="00D93E91"/>
    <w:rsid w:val="00D9431A"/>
    <w:rsid w:val="00D949E1"/>
    <w:rsid w:val="00D95663"/>
    <w:rsid w:val="00D964D8"/>
    <w:rsid w:val="00D96583"/>
    <w:rsid w:val="00D9694E"/>
    <w:rsid w:val="00D97CD0"/>
    <w:rsid w:val="00D97D9F"/>
    <w:rsid w:val="00D97DEA"/>
    <w:rsid w:val="00DA10A4"/>
    <w:rsid w:val="00DA1249"/>
    <w:rsid w:val="00DA135A"/>
    <w:rsid w:val="00DA13DC"/>
    <w:rsid w:val="00DA14DE"/>
    <w:rsid w:val="00DA26EB"/>
    <w:rsid w:val="00DA30FB"/>
    <w:rsid w:val="00DA3103"/>
    <w:rsid w:val="00DA388C"/>
    <w:rsid w:val="00DA4533"/>
    <w:rsid w:val="00DA6282"/>
    <w:rsid w:val="00DA64AC"/>
    <w:rsid w:val="00DA65F1"/>
    <w:rsid w:val="00DA7013"/>
    <w:rsid w:val="00DA75DC"/>
    <w:rsid w:val="00DA7DD7"/>
    <w:rsid w:val="00DB0118"/>
    <w:rsid w:val="00DB066C"/>
    <w:rsid w:val="00DB0881"/>
    <w:rsid w:val="00DB1244"/>
    <w:rsid w:val="00DB1549"/>
    <w:rsid w:val="00DB174B"/>
    <w:rsid w:val="00DB1A54"/>
    <w:rsid w:val="00DB209C"/>
    <w:rsid w:val="00DB2126"/>
    <w:rsid w:val="00DB23A1"/>
    <w:rsid w:val="00DB23E8"/>
    <w:rsid w:val="00DB28E6"/>
    <w:rsid w:val="00DB2E0D"/>
    <w:rsid w:val="00DB2FFB"/>
    <w:rsid w:val="00DB3014"/>
    <w:rsid w:val="00DB3485"/>
    <w:rsid w:val="00DB41EE"/>
    <w:rsid w:val="00DB420C"/>
    <w:rsid w:val="00DB460B"/>
    <w:rsid w:val="00DB4BA2"/>
    <w:rsid w:val="00DB525D"/>
    <w:rsid w:val="00DB585D"/>
    <w:rsid w:val="00DB5996"/>
    <w:rsid w:val="00DB75FF"/>
    <w:rsid w:val="00DB77EF"/>
    <w:rsid w:val="00DB7E92"/>
    <w:rsid w:val="00DC0371"/>
    <w:rsid w:val="00DC0619"/>
    <w:rsid w:val="00DC113B"/>
    <w:rsid w:val="00DC281D"/>
    <w:rsid w:val="00DC29EE"/>
    <w:rsid w:val="00DC2A99"/>
    <w:rsid w:val="00DC2C32"/>
    <w:rsid w:val="00DC2E43"/>
    <w:rsid w:val="00DC32EF"/>
    <w:rsid w:val="00DC360B"/>
    <w:rsid w:val="00DC371A"/>
    <w:rsid w:val="00DC3D1E"/>
    <w:rsid w:val="00DC404D"/>
    <w:rsid w:val="00DC4490"/>
    <w:rsid w:val="00DC45CA"/>
    <w:rsid w:val="00DC4675"/>
    <w:rsid w:val="00DC4774"/>
    <w:rsid w:val="00DC4790"/>
    <w:rsid w:val="00DC539D"/>
    <w:rsid w:val="00DC56E6"/>
    <w:rsid w:val="00DC605D"/>
    <w:rsid w:val="00DC6064"/>
    <w:rsid w:val="00DC61F8"/>
    <w:rsid w:val="00DC6800"/>
    <w:rsid w:val="00DC6E64"/>
    <w:rsid w:val="00DC6F4F"/>
    <w:rsid w:val="00DC73C7"/>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517"/>
    <w:rsid w:val="00DD399F"/>
    <w:rsid w:val="00DD39ED"/>
    <w:rsid w:val="00DD420D"/>
    <w:rsid w:val="00DD4BD4"/>
    <w:rsid w:val="00DD564C"/>
    <w:rsid w:val="00DD5968"/>
    <w:rsid w:val="00DD603D"/>
    <w:rsid w:val="00DD65BC"/>
    <w:rsid w:val="00DD6AF5"/>
    <w:rsid w:val="00DD6EDD"/>
    <w:rsid w:val="00DD6EEF"/>
    <w:rsid w:val="00DD6FEF"/>
    <w:rsid w:val="00DD791A"/>
    <w:rsid w:val="00DD7D7D"/>
    <w:rsid w:val="00DE111E"/>
    <w:rsid w:val="00DE19E6"/>
    <w:rsid w:val="00DE1C85"/>
    <w:rsid w:val="00DE2178"/>
    <w:rsid w:val="00DE2C5E"/>
    <w:rsid w:val="00DE3073"/>
    <w:rsid w:val="00DE30EF"/>
    <w:rsid w:val="00DE380F"/>
    <w:rsid w:val="00DE3942"/>
    <w:rsid w:val="00DE47D6"/>
    <w:rsid w:val="00DE4C7F"/>
    <w:rsid w:val="00DE4E1B"/>
    <w:rsid w:val="00DE505E"/>
    <w:rsid w:val="00DE520E"/>
    <w:rsid w:val="00DE5922"/>
    <w:rsid w:val="00DE5B97"/>
    <w:rsid w:val="00DE6A07"/>
    <w:rsid w:val="00DE751B"/>
    <w:rsid w:val="00DE7C6F"/>
    <w:rsid w:val="00DF0149"/>
    <w:rsid w:val="00DF06F7"/>
    <w:rsid w:val="00DF0974"/>
    <w:rsid w:val="00DF0D96"/>
    <w:rsid w:val="00DF13EB"/>
    <w:rsid w:val="00DF1BCF"/>
    <w:rsid w:val="00DF1CF8"/>
    <w:rsid w:val="00DF2074"/>
    <w:rsid w:val="00DF28BC"/>
    <w:rsid w:val="00DF3467"/>
    <w:rsid w:val="00DF3AB9"/>
    <w:rsid w:val="00DF3ACC"/>
    <w:rsid w:val="00DF3BA0"/>
    <w:rsid w:val="00DF46E1"/>
    <w:rsid w:val="00DF48F0"/>
    <w:rsid w:val="00DF5364"/>
    <w:rsid w:val="00DF53B9"/>
    <w:rsid w:val="00DF5585"/>
    <w:rsid w:val="00DF5D23"/>
    <w:rsid w:val="00DF61FE"/>
    <w:rsid w:val="00DF6265"/>
    <w:rsid w:val="00DF67A5"/>
    <w:rsid w:val="00DF6807"/>
    <w:rsid w:val="00DF717F"/>
    <w:rsid w:val="00DF72AD"/>
    <w:rsid w:val="00DF777C"/>
    <w:rsid w:val="00DF79E9"/>
    <w:rsid w:val="00DF7C40"/>
    <w:rsid w:val="00E0034F"/>
    <w:rsid w:val="00E00987"/>
    <w:rsid w:val="00E00A53"/>
    <w:rsid w:val="00E01043"/>
    <w:rsid w:val="00E0130D"/>
    <w:rsid w:val="00E0149D"/>
    <w:rsid w:val="00E02417"/>
    <w:rsid w:val="00E0266D"/>
    <w:rsid w:val="00E02FCF"/>
    <w:rsid w:val="00E02FF8"/>
    <w:rsid w:val="00E030A4"/>
    <w:rsid w:val="00E0348C"/>
    <w:rsid w:val="00E03AC0"/>
    <w:rsid w:val="00E03AD5"/>
    <w:rsid w:val="00E03C66"/>
    <w:rsid w:val="00E04252"/>
    <w:rsid w:val="00E04263"/>
    <w:rsid w:val="00E0427D"/>
    <w:rsid w:val="00E04BB1"/>
    <w:rsid w:val="00E04BF3"/>
    <w:rsid w:val="00E051F5"/>
    <w:rsid w:val="00E058BE"/>
    <w:rsid w:val="00E05F4D"/>
    <w:rsid w:val="00E06157"/>
    <w:rsid w:val="00E068AC"/>
    <w:rsid w:val="00E06A3B"/>
    <w:rsid w:val="00E06D9C"/>
    <w:rsid w:val="00E07066"/>
    <w:rsid w:val="00E07B07"/>
    <w:rsid w:val="00E07E36"/>
    <w:rsid w:val="00E104EA"/>
    <w:rsid w:val="00E105BC"/>
    <w:rsid w:val="00E10639"/>
    <w:rsid w:val="00E10769"/>
    <w:rsid w:val="00E1098D"/>
    <w:rsid w:val="00E10E15"/>
    <w:rsid w:val="00E110A2"/>
    <w:rsid w:val="00E11AFD"/>
    <w:rsid w:val="00E11B89"/>
    <w:rsid w:val="00E11CFF"/>
    <w:rsid w:val="00E11FE2"/>
    <w:rsid w:val="00E125F7"/>
    <w:rsid w:val="00E12646"/>
    <w:rsid w:val="00E12B23"/>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897"/>
    <w:rsid w:val="00E16C65"/>
    <w:rsid w:val="00E171C1"/>
    <w:rsid w:val="00E1768E"/>
    <w:rsid w:val="00E176B4"/>
    <w:rsid w:val="00E17E80"/>
    <w:rsid w:val="00E2015E"/>
    <w:rsid w:val="00E208F7"/>
    <w:rsid w:val="00E20C42"/>
    <w:rsid w:val="00E20C9E"/>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7F31"/>
    <w:rsid w:val="00E3093C"/>
    <w:rsid w:val="00E3109D"/>
    <w:rsid w:val="00E31435"/>
    <w:rsid w:val="00E32BFF"/>
    <w:rsid w:val="00E3303E"/>
    <w:rsid w:val="00E3311A"/>
    <w:rsid w:val="00E33484"/>
    <w:rsid w:val="00E335DD"/>
    <w:rsid w:val="00E3372F"/>
    <w:rsid w:val="00E34EF9"/>
    <w:rsid w:val="00E35474"/>
    <w:rsid w:val="00E36121"/>
    <w:rsid w:val="00E365AA"/>
    <w:rsid w:val="00E36AF8"/>
    <w:rsid w:val="00E36FD0"/>
    <w:rsid w:val="00E37173"/>
    <w:rsid w:val="00E374D1"/>
    <w:rsid w:val="00E37703"/>
    <w:rsid w:val="00E37D76"/>
    <w:rsid w:val="00E40127"/>
    <w:rsid w:val="00E402D7"/>
    <w:rsid w:val="00E4094D"/>
    <w:rsid w:val="00E40C6E"/>
    <w:rsid w:val="00E40D0B"/>
    <w:rsid w:val="00E41392"/>
    <w:rsid w:val="00E41604"/>
    <w:rsid w:val="00E4169E"/>
    <w:rsid w:val="00E417A9"/>
    <w:rsid w:val="00E41F96"/>
    <w:rsid w:val="00E425F7"/>
    <w:rsid w:val="00E426D8"/>
    <w:rsid w:val="00E42B89"/>
    <w:rsid w:val="00E4316E"/>
    <w:rsid w:val="00E43252"/>
    <w:rsid w:val="00E4353C"/>
    <w:rsid w:val="00E43890"/>
    <w:rsid w:val="00E444FD"/>
    <w:rsid w:val="00E458D6"/>
    <w:rsid w:val="00E4616F"/>
    <w:rsid w:val="00E46180"/>
    <w:rsid w:val="00E46870"/>
    <w:rsid w:val="00E4694E"/>
    <w:rsid w:val="00E46A50"/>
    <w:rsid w:val="00E46F82"/>
    <w:rsid w:val="00E47081"/>
    <w:rsid w:val="00E50607"/>
    <w:rsid w:val="00E5183D"/>
    <w:rsid w:val="00E51A74"/>
    <w:rsid w:val="00E51E28"/>
    <w:rsid w:val="00E52659"/>
    <w:rsid w:val="00E5265C"/>
    <w:rsid w:val="00E528B3"/>
    <w:rsid w:val="00E53179"/>
    <w:rsid w:val="00E531A3"/>
    <w:rsid w:val="00E53AEC"/>
    <w:rsid w:val="00E53E73"/>
    <w:rsid w:val="00E5567A"/>
    <w:rsid w:val="00E55B54"/>
    <w:rsid w:val="00E55D62"/>
    <w:rsid w:val="00E56141"/>
    <w:rsid w:val="00E5643F"/>
    <w:rsid w:val="00E57016"/>
    <w:rsid w:val="00E57138"/>
    <w:rsid w:val="00E57276"/>
    <w:rsid w:val="00E6094C"/>
    <w:rsid w:val="00E60E54"/>
    <w:rsid w:val="00E6102B"/>
    <w:rsid w:val="00E6120E"/>
    <w:rsid w:val="00E612CD"/>
    <w:rsid w:val="00E6157D"/>
    <w:rsid w:val="00E61E90"/>
    <w:rsid w:val="00E63827"/>
    <w:rsid w:val="00E63A7B"/>
    <w:rsid w:val="00E63C5D"/>
    <w:rsid w:val="00E640D5"/>
    <w:rsid w:val="00E64379"/>
    <w:rsid w:val="00E6487D"/>
    <w:rsid w:val="00E65304"/>
    <w:rsid w:val="00E65AF4"/>
    <w:rsid w:val="00E66635"/>
    <w:rsid w:val="00E669E0"/>
    <w:rsid w:val="00E671EF"/>
    <w:rsid w:val="00E6725A"/>
    <w:rsid w:val="00E6730E"/>
    <w:rsid w:val="00E67550"/>
    <w:rsid w:val="00E675D5"/>
    <w:rsid w:val="00E6780E"/>
    <w:rsid w:val="00E67A52"/>
    <w:rsid w:val="00E70160"/>
    <w:rsid w:val="00E70401"/>
    <w:rsid w:val="00E70A1D"/>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272"/>
    <w:rsid w:val="00E7730E"/>
    <w:rsid w:val="00E77C6F"/>
    <w:rsid w:val="00E77F75"/>
    <w:rsid w:val="00E80236"/>
    <w:rsid w:val="00E8042A"/>
    <w:rsid w:val="00E81AF7"/>
    <w:rsid w:val="00E81BE7"/>
    <w:rsid w:val="00E81D16"/>
    <w:rsid w:val="00E829C6"/>
    <w:rsid w:val="00E833DE"/>
    <w:rsid w:val="00E83AA5"/>
    <w:rsid w:val="00E84426"/>
    <w:rsid w:val="00E8444D"/>
    <w:rsid w:val="00E84AFA"/>
    <w:rsid w:val="00E850AE"/>
    <w:rsid w:val="00E852A8"/>
    <w:rsid w:val="00E859E1"/>
    <w:rsid w:val="00E85F06"/>
    <w:rsid w:val="00E85FE9"/>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0E55"/>
    <w:rsid w:val="00E910A6"/>
    <w:rsid w:val="00E916FB"/>
    <w:rsid w:val="00E91C4D"/>
    <w:rsid w:val="00E92761"/>
    <w:rsid w:val="00E9283F"/>
    <w:rsid w:val="00E92A19"/>
    <w:rsid w:val="00E93577"/>
    <w:rsid w:val="00E93669"/>
    <w:rsid w:val="00E93922"/>
    <w:rsid w:val="00E93979"/>
    <w:rsid w:val="00E94188"/>
    <w:rsid w:val="00E9438A"/>
    <w:rsid w:val="00E948D5"/>
    <w:rsid w:val="00E94B32"/>
    <w:rsid w:val="00E95102"/>
    <w:rsid w:val="00E95247"/>
    <w:rsid w:val="00E952C0"/>
    <w:rsid w:val="00E959FC"/>
    <w:rsid w:val="00E95C30"/>
    <w:rsid w:val="00E960AC"/>
    <w:rsid w:val="00E9654A"/>
    <w:rsid w:val="00E96B3B"/>
    <w:rsid w:val="00E97C03"/>
    <w:rsid w:val="00E97E55"/>
    <w:rsid w:val="00EA0C5C"/>
    <w:rsid w:val="00EA15CF"/>
    <w:rsid w:val="00EA1F5F"/>
    <w:rsid w:val="00EA20FF"/>
    <w:rsid w:val="00EA2168"/>
    <w:rsid w:val="00EA220F"/>
    <w:rsid w:val="00EA2256"/>
    <w:rsid w:val="00EA22E8"/>
    <w:rsid w:val="00EA2762"/>
    <w:rsid w:val="00EA3015"/>
    <w:rsid w:val="00EA3EF8"/>
    <w:rsid w:val="00EA4159"/>
    <w:rsid w:val="00EA41DB"/>
    <w:rsid w:val="00EA4228"/>
    <w:rsid w:val="00EA4DFA"/>
    <w:rsid w:val="00EA5246"/>
    <w:rsid w:val="00EA552D"/>
    <w:rsid w:val="00EA5B2C"/>
    <w:rsid w:val="00EA5B3F"/>
    <w:rsid w:val="00EA5B99"/>
    <w:rsid w:val="00EA607A"/>
    <w:rsid w:val="00EA6243"/>
    <w:rsid w:val="00EA72F7"/>
    <w:rsid w:val="00EA7487"/>
    <w:rsid w:val="00EA7C2C"/>
    <w:rsid w:val="00EB03AA"/>
    <w:rsid w:val="00EB05CD"/>
    <w:rsid w:val="00EB2421"/>
    <w:rsid w:val="00EB2F0E"/>
    <w:rsid w:val="00EB301B"/>
    <w:rsid w:val="00EB3E11"/>
    <w:rsid w:val="00EB3E47"/>
    <w:rsid w:val="00EB4024"/>
    <w:rsid w:val="00EB5631"/>
    <w:rsid w:val="00EB5856"/>
    <w:rsid w:val="00EB5882"/>
    <w:rsid w:val="00EB6291"/>
    <w:rsid w:val="00EB6EB5"/>
    <w:rsid w:val="00EB6FA7"/>
    <w:rsid w:val="00EB70F7"/>
    <w:rsid w:val="00EB7411"/>
    <w:rsid w:val="00EB767B"/>
    <w:rsid w:val="00EB7742"/>
    <w:rsid w:val="00EB7849"/>
    <w:rsid w:val="00EC0418"/>
    <w:rsid w:val="00EC0437"/>
    <w:rsid w:val="00EC0BBF"/>
    <w:rsid w:val="00EC1256"/>
    <w:rsid w:val="00EC1EBA"/>
    <w:rsid w:val="00EC2334"/>
    <w:rsid w:val="00EC2601"/>
    <w:rsid w:val="00EC2A8C"/>
    <w:rsid w:val="00EC3334"/>
    <w:rsid w:val="00EC368D"/>
    <w:rsid w:val="00EC3B85"/>
    <w:rsid w:val="00EC3D8A"/>
    <w:rsid w:val="00EC4647"/>
    <w:rsid w:val="00EC465D"/>
    <w:rsid w:val="00EC4E0C"/>
    <w:rsid w:val="00EC503D"/>
    <w:rsid w:val="00EC522F"/>
    <w:rsid w:val="00EC5558"/>
    <w:rsid w:val="00EC660F"/>
    <w:rsid w:val="00EC6D11"/>
    <w:rsid w:val="00EC6E8C"/>
    <w:rsid w:val="00EC75B0"/>
    <w:rsid w:val="00EC76F8"/>
    <w:rsid w:val="00EC7B67"/>
    <w:rsid w:val="00ED089F"/>
    <w:rsid w:val="00ED1790"/>
    <w:rsid w:val="00ED1A05"/>
    <w:rsid w:val="00ED1D5A"/>
    <w:rsid w:val="00ED1F95"/>
    <w:rsid w:val="00ED22EC"/>
    <w:rsid w:val="00ED2648"/>
    <w:rsid w:val="00ED26A3"/>
    <w:rsid w:val="00ED2F1B"/>
    <w:rsid w:val="00ED3CAC"/>
    <w:rsid w:val="00ED40E8"/>
    <w:rsid w:val="00ED49D9"/>
    <w:rsid w:val="00ED5164"/>
    <w:rsid w:val="00ED5679"/>
    <w:rsid w:val="00ED6473"/>
    <w:rsid w:val="00ED655F"/>
    <w:rsid w:val="00ED6951"/>
    <w:rsid w:val="00ED69C2"/>
    <w:rsid w:val="00ED71A6"/>
    <w:rsid w:val="00ED78EA"/>
    <w:rsid w:val="00ED7981"/>
    <w:rsid w:val="00ED7BE6"/>
    <w:rsid w:val="00ED7CDA"/>
    <w:rsid w:val="00EE0006"/>
    <w:rsid w:val="00EE02C6"/>
    <w:rsid w:val="00EE07C2"/>
    <w:rsid w:val="00EE0E08"/>
    <w:rsid w:val="00EE0EFC"/>
    <w:rsid w:val="00EE178E"/>
    <w:rsid w:val="00EE2023"/>
    <w:rsid w:val="00EE22C3"/>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972"/>
    <w:rsid w:val="00EE7A1B"/>
    <w:rsid w:val="00EF08CB"/>
    <w:rsid w:val="00EF12DE"/>
    <w:rsid w:val="00EF2DDB"/>
    <w:rsid w:val="00EF4527"/>
    <w:rsid w:val="00EF4CC3"/>
    <w:rsid w:val="00EF4F8F"/>
    <w:rsid w:val="00EF5627"/>
    <w:rsid w:val="00EF5ED5"/>
    <w:rsid w:val="00EF710E"/>
    <w:rsid w:val="00EF716D"/>
    <w:rsid w:val="00EF76EC"/>
    <w:rsid w:val="00F00C99"/>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4E27"/>
    <w:rsid w:val="00F05059"/>
    <w:rsid w:val="00F05A33"/>
    <w:rsid w:val="00F061A0"/>
    <w:rsid w:val="00F06379"/>
    <w:rsid w:val="00F0733C"/>
    <w:rsid w:val="00F07351"/>
    <w:rsid w:val="00F074E3"/>
    <w:rsid w:val="00F07906"/>
    <w:rsid w:val="00F07ADF"/>
    <w:rsid w:val="00F07CA1"/>
    <w:rsid w:val="00F07EE9"/>
    <w:rsid w:val="00F103D6"/>
    <w:rsid w:val="00F108A4"/>
    <w:rsid w:val="00F10962"/>
    <w:rsid w:val="00F11018"/>
    <w:rsid w:val="00F1109A"/>
    <w:rsid w:val="00F11B12"/>
    <w:rsid w:val="00F11F88"/>
    <w:rsid w:val="00F128DC"/>
    <w:rsid w:val="00F12B98"/>
    <w:rsid w:val="00F12FB9"/>
    <w:rsid w:val="00F1311A"/>
    <w:rsid w:val="00F135C8"/>
    <w:rsid w:val="00F13614"/>
    <w:rsid w:val="00F14D14"/>
    <w:rsid w:val="00F14FB4"/>
    <w:rsid w:val="00F15016"/>
    <w:rsid w:val="00F154E3"/>
    <w:rsid w:val="00F15D02"/>
    <w:rsid w:val="00F15F64"/>
    <w:rsid w:val="00F16091"/>
    <w:rsid w:val="00F16129"/>
    <w:rsid w:val="00F1614A"/>
    <w:rsid w:val="00F165A8"/>
    <w:rsid w:val="00F1663C"/>
    <w:rsid w:val="00F1672C"/>
    <w:rsid w:val="00F169A8"/>
    <w:rsid w:val="00F16D0D"/>
    <w:rsid w:val="00F17815"/>
    <w:rsid w:val="00F17C82"/>
    <w:rsid w:val="00F17F7E"/>
    <w:rsid w:val="00F20259"/>
    <w:rsid w:val="00F2061C"/>
    <w:rsid w:val="00F207BB"/>
    <w:rsid w:val="00F20D95"/>
    <w:rsid w:val="00F20E8E"/>
    <w:rsid w:val="00F20EBE"/>
    <w:rsid w:val="00F21BE9"/>
    <w:rsid w:val="00F21E49"/>
    <w:rsid w:val="00F21F42"/>
    <w:rsid w:val="00F22062"/>
    <w:rsid w:val="00F226C6"/>
    <w:rsid w:val="00F22768"/>
    <w:rsid w:val="00F22946"/>
    <w:rsid w:val="00F2296E"/>
    <w:rsid w:val="00F22A4D"/>
    <w:rsid w:val="00F22AEA"/>
    <w:rsid w:val="00F2356E"/>
    <w:rsid w:val="00F24851"/>
    <w:rsid w:val="00F253A3"/>
    <w:rsid w:val="00F255C7"/>
    <w:rsid w:val="00F25630"/>
    <w:rsid w:val="00F2569F"/>
    <w:rsid w:val="00F26713"/>
    <w:rsid w:val="00F267A8"/>
    <w:rsid w:val="00F26B28"/>
    <w:rsid w:val="00F26DEA"/>
    <w:rsid w:val="00F27EF5"/>
    <w:rsid w:val="00F30367"/>
    <w:rsid w:val="00F3055E"/>
    <w:rsid w:val="00F309A8"/>
    <w:rsid w:val="00F30EB7"/>
    <w:rsid w:val="00F30F89"/>
    <w:rsid w:val="00F3133C"/>
    <w:rsid w:val="00F319E5"/>
    <w:rsid w:val="00F32474"/>
    <w:rsid w:val="00F3277A"/>
    <w:rsid w:val="00F330DA"/>
    <w:rsid w:val="00F334AE"/>
    <w:rsid w:val="00F33811"/>
    <w:rsid w:val="00F339D1"/>
    <w:rsid w:val="00F339D2"/>
    <w:rsid w:val="00F33A3E"/>
    <w:rsid w:val="00F3400C"/>
    <w:rsid w:val="00F34299"/>
    <w:rsid w:val="00F34D97"/>
    <w:rsid w:val="00F350B5"/>
    <w:rsid w:val="00F350CC"/>
    <w:rsid w:val="00F354C7"/>
    <w:rsid w:val="00F355D4"/>
    <w:rsid w:val="00F356AD"/>
    <w:rsid w:val="00F356B0"/>
    <w:rsid w:val="00F357D1"/>
    <w:rsid w:val="00F3580F"/>
    <w:rsid w:val="00F3654A"/>
    <w:rsid w:val="00F367CA"/>
    <w:rsid w:val="00F36F7F"/>
    <w:rsid w:val="00F36FAB"/>
    <w:rsid w:val="00F376F7"/>
    <w:rsid w:val="00F37E8C"/>
    <w:rsid w:val="00F401FE"/>
    <w:rsid w:val="00F404A3"/>
    <w:rsid w:val="00F40641"/>
    <w:rsid w:val="00F41322"/>
    <w:rsid w:val="00F41361"/>
    <w:rsid w:val="00F41833"/>
    <w:rsid w:val="00F41B5D"/>
    <w:rsid w:val="00F41D63"/>
    <w:rsid w:val="00F420D4"/>
    <w:rsid w:val="00F421AD"/>
    <w:rsid w:val="00F42763"/>
    <w:rsid w:val="00F42997"/>
    <w:rsid w:val="00F431C4"/>
    <w:rsid w:val="00F431DF"/>
    <w:rsid w:val="00F4365A"/>
    <w:rsid w:val="00F43683"/>
    <w:rsid w:val="00F4477C"/>
    <w:rsid w:val="00F44D21"/>
    <w:rsid w:val="00F450D2"/>
    <w:rsid w:val="00F4562B"/>
    <w:rsid w:val="00F45B8E"/>
    <w:rsid w:val="00F46277"/>
    <w:rsid w:val="00F46A1B"/>
    <w:rsid w:val="00F46D37"/>
    <w:rsid w:val="00F46E0C"/>
    <w:rsid w:val="00F47F02"/>
    <w:rsid w:val="00F5084B"/>
    <w:rsid w:val="00F5089D"/>
    <w:rsid w:val="00F50AE6"/>
    <w:rsid w:val="00F51047"/>
    <w:rsid w:val="00F515E7"/>
    <w:rsid w:val="00F523FB"/>
    <w:rsid w:val="00F5243E"/>
    <w:rsid w:val="00F5282B"/>
    <w:rsid w:val="00F52AFB"/>
    <w:rsid w:val="00F52C4A"/>
    <w:rsid w:val="00F52EEB"/>
    <w:rsid w:val="00F54F45"/>
    <w:rsid w:val="00F556AD"/>
    <w:rsid w:val="00F56060"/>
    <w:rsid w:val="00F567AC"/>
    <w:rsid w:val="00F57257"/>
    <w:rsid w:val="00F57CA3"/>
    <w:rsid w:val="00F604CB"/>
    <w:rsid w:val="00F607A1"/>
    <w:rsid w:val="00F61DA4"/>
    <w:rsid w:val="00F620B0"/>
    <w:rsid w:val="00F62381"/>
    <w:rsid w:val="00F628D8"/>
    <w:rsid w:val="00F63740"/>
    <w:rsid w:val="00F64807"/>
    <w:rsid w:val="00F649C0"/>
    <w:rsid w:val="00F649FE"/>
    <w:rsid w:val="00F64E5F"/>
    <w:rsid w:val="00F64E9A"/>
    <w:rsid w:val="00F65468"/>
    <w:rsid w:val="00F6549B"/>
    <w:rsid w:val="00F65E5F"/>
    <w:rsid w:val="00F66053"/>
    <w:rsid w:val="00F66255"/>
    <w:rsid w:val="00F669F1"/>
    <w:rsid w:val="00F66D7D"/>
    <w:rsid w:val="00F670D7"/>
    <w:rsid w:val="00F67234"/>
    <w:rsid w:val="00F672AF"/>
    <w:rsid w:val="00F67452"/>
    <w:rsid w:val="00F67594"/>
    <w:rsid w:val="00F675EE"/>
    <w:rsid w:val="00F67E58"/>
    <w:rsid w:val="00F706F2"/>
    <w:rsid w:val="00F710A0"/>
    <w:rsid w:val="00F713BD"/>
    <w:rsid w:val="00F7150E"/>
    <w:rsid w:val="00F71925"/>
    <w:rsid w:val="00F7207C"/>
    <w:rsid w:val="00F72FAC"/>
    <w:rsid w:val="00F73673"/>
    <w:rsid w:val="00F736ED"/>
    <w:rsid w:val="00F73E8D"/>
    <w:rsid w:val="00F73EFB"/>
    <w:rsid w:val="00F74406"/>
    <w:rsid w:val="00F74BB9"/>
    <w:rsid w:val="00F76094"/>
    <w:rsid w:val="00F760AB"/>
    <w:rsid w:val="00F7640D"/>
    <w:rsid w:val="00F7778A"/>
    <w:rsid w:val="00F77E1E"/>
    <w:rsid w:val="00F8003C"/>
    <w:rsid w:val="00F80A86"/>
    <w:rsid w:val="00F80C11"/>
    <w:rsid w:val="00F815D5"/>
    <w:rsid w:val="00F81A1C"/>
    <w:rsid w:val="00F81C26"/>
    <w:rsid w:val="00F828AE"/>
    <w:rsid w:val="00F82BBE"/>
    <w:rsid w:val="00F82CA2"/>
    <w:rsid w:val="00F83067"/>
    <w:rsid w:val="00F8319F"/>
    <w:rsid w:val="00F83955"/>
    <w:rsid w:val="00F83F65"/>
    <w:rsid w:val="00F8409B"/>
    <w:rsid w:val="00F840FD"/>
    <w:rsid w:val="00F845D7"/>
    <w:rsid w:val="00F84DD4"/>
    <w:rsid w:val="00F85470"/>
    <w:rsid w:val="00F85CCD"/>
    <w:rsid w:val="00F85FD9"/>
    <w:rsid w:val="00F862B3"/>
    <w:rsid w:val="00F862D0"/>
    <w:rsid w:val="00F86E1D"/>
    <w:rsid w:val="00F86F3B"/>
    <w:rsid w:val="00F86FBE"/>
    <w:rsid w:val="00F87043"/>
    <w:rsid w:val="00F87573"/>
    <w:rsid w:val="00F878FD"/>
    <w:rsid w:val="00F8796F"/>
    <w:rsid w:val="00F87CAB"/>
    <w:rsid w:val="00F90115"/>
    <w:rsid w:val="00F901D6"/>
    <w:rsid w:val="00F9045C"/>
    <w:rsid w:val="00F91196"/>
    <w:rsid w:val="00F91A02"/>
    <w:rsid w:val="00F91A80"/>
    <w:rsid w:val="00F91D56"/>
    <w:rsid w:val="00F91E88"/>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0EB4"/>
    <w:rsid w:val="00FA1816"/>
    <w:rsid w:val="00FA1E4F"/>
    <w:rsid w:val="00FA214F"/>
    <w:rsid w:val="00FA21D0"/>
    <w:rsid w:val="00FA2520"/>
    <w:rsid w:val="00FA2A03"/>
    <w:rsid w:val="00FA3632"/>
    <w:rsid w:val="00FA4918"/>
    <w:rsid w:val="00FA5552"/>
    <w:rsid w:val="00FA5DC5"/>
    <w:rsid w:val="00FA5F08"/>
    <w:rsid w:val="00FA5F20"/>
    <w:rsid w:val="00FA661D"/>
    <w:rsid w:val="00FA6CAB"/>
    <w:rsid w:val="00FA764F"/>
    <w:rsid w:val="00FB01B6"/>
    <w:rsid w:val="00FB08C4"/>
    <w:rsid w:val="00FB1B5B"/>
    <w:rsid w:val="00FB1E41"/>
    <w:rsid w:val="00FB3AD0"/>
    <w:rsid w:val="00FB3B67"/>
    <w:rsid w:val="00FB3D82"/>
    <w:rsid w:val="00FB4384"/>
    <w:rsid w:val="00FB4DC1"/>
    <w:rsid w:val="00FB54F5"/>
    <w:rsid w:val="00FB57ED"/>
    <w:rsid w:val="00FB605B"/>
    <w:rsid w:val="00FB6551"/>
    <w:rsid w:val="00FB6800"/>
    <w:rsid w:val="00FB6969"/>
    <w:rsid w:val="00FB6A77"/>
    <w:rsid w:val="00FB6F0F"/>
    <w:rsid w:val="00FB72F7"/>
    <w:rsid w:val="00FB7929"/>
    <w:rsid w:val="00FB7EDE"/>
    <w:rsid w:val="00FC02C7"/>
    <w:rsid w:val="00FC08FA"/>
    <w:rsid w:val="00FC0E0E"/>
    <w:rsid w:val="00FC104E"/>
    <w:rsid w:val="00FC179F"/>
    <w:rsid w:val="00FC1FAF"/>
    <w:rsid w:val="00FC29E6"/>
    <w:rsid w:val="00FC2D2D"/>
    <w:rsid w:val="00FC2FF2"/>
    <w:rsid w:val="00FC327F"/>
    <w:rsid w:val="00FC3C09"/>
    <w:rsid w:val="00FC454B"/>
    <w:rsid w:val="00FC4839"/>
    <w:rsid w:val="00FC4F88"/>
    <w:rsid w:val="00FC50D3"/>
    <w:rsid w:val="00FC689D"/>
    <w:rsid w:val="00FC6B00"/>
    <w:rsid w:val="00FC72CD"/>
    <w:rsid w:val="00FC7B2C"/>
    <w:rsid w:val="00FD0560"/>
    <w:rsid w:val="00FD0B29"/>
    <w:rsid w:val="00FD0B56"/>
    <w:rsid w:val="00FD10A6"/>
    <w:rsid w:val="00FD14B4"/>
    <w:rsid w:val="00FD1613"/>
    <w:rsid w:val="00FD16DD"/>
    <w:rsid w:val="00FD1BDB"/>
    <w:rsid w:val="00FD1DF1"/>
    <w:rsid w:val="00FD22B5"/>
    <w:rsid w:val="00FD2407"/>
    <w:rsid w:val="00FD28A0"/>
    <w:rsid w:val="00FD29D7"/>
    <w:rsid w:val="00FD3546"/>
    <w:rsid w:val="00FD35AD"/>
    <w:rsid w:val="00FD3602"/>
    <w:rsid w:val="00FD3A34"/>
    <w:rsid w:val="00FD4002"/>
    <w:rsid w:val="00FD4019"/>
    <w:rsid w:val="00FD4FB5"/>
    <w:rsid w:val="00FD598E"/>
    <w:rsid w:val="00FD6096"/>
    <w:rsid w:val="00FD6B16"/>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470"/>
    <w:rsid w:val="00FE4A3E"/>
    <w:rsid w:val="00FE4A41"/>
    <w:rsid w:val="00FE4BBD"/>
    <w:rsid w:val="00FE4D04"/>
    <w:rsid w:val="00FE4D2A"/>
    <w:rsid w:val="00FE50E7"/>
    <w:rsid w:val="00FE5348"/>
    <w:rsid w:val="00FE5522"/>
    <w:rsid w:val="00FE566B"/>
    <w:rsid w:val="00FE5696"/>
    <w:rsid w:val="00FE5F29"/>
    <w:rsid w:val="00FE663B"/>
    <w:rsid w:val="00FE663E"/>
    <w:rsid w:val="00FE6A40"/>
    <w:rsid w:val="00FE70A5"/>
    <w:rsid w:val="00FE70CD"/>
    <w:rsid w:val="00FF0112"/>
    <w:rsid w:val="00FF0ABE"/>
    <w:rsid w:val="00FF0B4B"/>
    <w:rsid w:val="00FF15B3"/>
    <w:rsid w:val="00FF1F0E"/>
    <w:rsid w:val="00FF2603"/>
    <w:rsid w:val="00FF28AC"/>
    <w:rsid w:val="00FF2E17"/>
    <w:rsid w:val="00FF2F89"/>
    <w:rsid w:val="00FF320E"/>
    <w:rsid w:val="00FF32EE"/>
    <w:rsid w:val="00FF35E0"/>
    <w:rsid w:val="00FF378B"/>
    <w:rsid w:val="00FF3E94"/>
    <w:rsid w:val="00FF3EBD"/>
    <w:rsid w:val="00FF3F71"/>
    <w:rsid w:val="00FF46AF"/>
    <w:rsid w:val="00FF49D5"/>
    <w:rsid w:val="00FF4B7A"/>
    <w:rsid w:val="00FF4C73"/>
    <w:rsid w:val="00FF4D93"/>
    <w:rsid w:val="00FF4EE3"/>
    <w:rsid w:val="00FF4FDF"/>
    <w:rsid w:val="00FF5342"/>
    <w:rsid w:val="00FF5832"/>
    <w:rsid w:val="00FF5C70"/>
    <w:rsid w:val="00FF67C4"/>
    <w:rsid w:val="00FF6B9C"/>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1"/>
    <w:next w:val="a1"/>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1"/>
    <w:next w:val="a1"/>
    <w:link w:val="30"/>
    <w:qFormat/>
    <w:rsid w:val="007C0254"/>
    <w:pPr>
      <w:keepNext/>
      <w:numPr>
        <w:ilvl w:val="1"/>
        <w:numId w:val="1"/>
      </w:numPr>
      <w:spacing w:before="240" w:line="240" w:lineRule="auto"/>
      <w:ind w:right="0"/>
      <w:jc w:val="left"/>
      <w:outlineLvl w:val="2"/>
    </w:pPr>
    <w:rPr>
      <w:rFonts w:cs="Times New Roman"/>
      <w:b/>
      <w:bCs/>
      <w:sz w:val="28"/>
      <w:szCs w:val="28"/>
    </w:rPr>
  </w:style>
  <w:style w:type="paragraph" w:styleId="4">
    <w:name w:val="heading 4"/>
    <w:aliases w:val="Рекомендация"/>
    <w:basedOn w:val="a1"/>
    <w:next w:val="a1"/>
    <w:link w:val="40"/>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1"/>
    <w:next w:val="a1"/>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1"/>
    <w:next w:val="a1"/>
    <w:link w:val="60"/>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1"/>
    <w:next w:val="a1"/>
    <w:link w:val="70"/>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1"/>
    <w:next w:val="a1"/>
    <w:link w:val="80"/>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1"/>
    <w:next w:val="a1"/>
    <w:link w:val="90"/>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12CBE"/>
    <w:rPr>
      <w:rFonts w:ascii="Cambria" w:hAnsi="Cambria"/>
      <w:b/>
      <w:kern w:val="32"/>
      <w:sz w:val="32"/>
      <w:lang w:eastAsia="en-US"/>
    </w:rPr>
  </w:style>
  <w:style w:type="character" w:customStyle="1" w:styleId="20">
    <w:name w:val="Заголовок 2 Знак"/>
    <w:aliases w:val="Heading 2 Char Char Char Char Char Char Знак"/>
    <w:basedOn w:val="a2"/>
    <w:link w:val="2"/>
    <w:uiPriority w:val="99"/>
    <w:locked/>
    <w:rsid w:val="00812CBE"/>
    <w:rPr>
      <w:rFonts w:ascii="Cambria" w:hAnsi="Cambria"/>
      <w:b/>
      <w:i/>
      <w:sz w:val="28"/>
      <w:lang w:eastAsia="en-US"/>
    </w:rPr>
  </w:style>
  <w:style w:type="character" w:customStyle="1" w:styleId="30">
    <w:name w:val="Заголовок 3 Знак"/>
    <w:aliases w:val="Знак2 Знак Знак2,Заголовок 3 Знак1 Знак1,Знак2 Знак Знак Знак,4 порядок Знак"/>
    <w:basedOn w:val="a2"/>
    <w:link w:val="3"/>
    <w:locked/>
    <w:rsid w:val="00812CBE"/>
    <w:rPr>
      <w:rFonts w:ascii="Calibri" w:hAnsi="Calibri"/>
      <w:b/>
      <w:bCs/>
      <w:sz w:val="28"/>
      <w:szCs w:val="28"/>
      <w:lang w:eastAsia="en-US"/>
    </w:rPr>
  </w:style>
  <w:style w:type="character" w:customStyle="1" w:styleId="Heading4Char">
    <w:name w:val="Heading 4 Char"/>
    <w:aliases w:val="Рекомендация Char"/>
    <w:basedOn w:val="a2"/>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basedOn w:val="a2"/>
    <w:link w:val="5"/>
    <w:uiPriority w:val="99"/>
    <w:locked/>
    <w:rsid w:val="00812CBE"/>
    <w:rPr>
      <w:rFonts w:ascii="Calibri" w:hAnsi="Calibri"/>
      <w:b/>
      <w:i/>
      <w:sz w:val="26"/>
      <w:lang w:eastAsia="en-US"/>
    </w:rPr>
  </w:style>
  <w:style w:type="character" w:customStyle="1" w:styleId="60">
    <w:name w:val="Заголовок 6 Знак"/>
    <w:aliases w:val="Заголовок налогов Знак"/>
    <w:basedOn w:val="a2"/>
    <w:link w:val="6"/>
    <w:uiPriority w:val="99"/>
    <w:locked/>
    <w:rsid w:val="00812CBE"/>
    <w:rPr>
      <w:rFonts w:ascii="Calibri" w:hAnsi="Calibri"/>
      <w:b/>
      <w:lang w:eastAsia="en-US"/>
    </w:rPr>
  </w:style>
  <w:style w:type="character" w:customStyle="1" w:styleId="70">
    <w:name w:val="Заголовок 7 Знак"/>
    <w:basedOn w:val="a2"/>
    <w:link w:val="7"/>
    <w:uiPriority w:val="99"/>
    <w:locked/>
    <w:rsid w:val="00812CBE"/>
    <w:rPr>
      <w:rFonts w:ascii="Calibri" w:hAnsi="Calibri"/>
      <w:sz w:val="24"/>
      <w:lang w:eastAsia="en-US"/>
    </w:rPr>
  </w:style>
  <w:style w:type="character" w:customStyle="1" w:styleId="80">
    <w:name w:val="Заголовок 8 Знак"/>
    <w:aliases w:val="Text_s1 Знак"/>
    <w:basedOn w:val="a2"/>
    <w:link w:val="8"/>
    <w:uiPriority w:val="99"/>
    <w:locked/>
    <w:rsid w:val="00812CBE"/>
    <w:rPr>
      <w:rFonts w:ascii="Calibri" w:hAnsi="Calibri"/>
      <w:i/>
      <w:sz w:val="24"/>
      <w:lang w:eastAsia="en-US"/>
    </w:rPr>
  </w:style>
  <w:style w:type="character" w:customStyle="1" w:styleId="90">
    <w:name w:val="Заголовок 9 Знак"/>
    <w:basedOn w:val="a2"/>
    <w:link w:val="9"/>
    <w:uiPriority w:val="99"/>
    <w:locked/>
    <w:rsid w:val="00812CBE"/>
    <w:rPr>
      <w:rFonts w:ascii="Cambria" w:hAnsi="Cambria"/>
      <w:lang w:eastAsia="en-US"/>
    </w:rPr>
  </w:style>
  <w:style w:type="character" w:customStyle="1" w:styleId="40">
    <w:name w:val="Заголовок 4 Знак"/>
    <w:aliases w:val="Рекомендация Знак"/>
    <w:link w:val="4"/>
    <w:uiPriority w:val="9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uiPriority w:val="99"/>
    <w:rsid w:val="007C0254"/>
    <w:pPr>
      <w:spacing w:line="216" w:lineRule="auto"/>
      <w:ind w:left="57" w:right="57"/>
      <w:jc w:val="both"/>
    </w:pPr>
    <w:rPr>
      <w:rFonts w:ascii="Calibri" w:hAnsi="Calibri"/>
      <w:sz w:val="22"/>
      <w:szCs w:val="22"/>
      <w:lang w:eastAsia="en-US"/>
    </w:rPr>
  </w:style>
  <w:style w:type="character" w:customStyle="1" w:styleId="a5">
    <w:name w:val="Без интервала Знак"/>
    <w:link w:val="11"/>
    <w:locked/>
    <w:rsid w:val="007C0254"/>
    <w:rPr>
      <w:rFonts w:ascii="Calibri" w:hAnsi="Calibri"/>
      <w:sz w:val="22"/>
      <w:szCs w:val="22"/>
      <w:lang w:val="ru-RU" w:eastAsia="en-US" w:bidi="ar-SA"/>
    </w:rPr>
  </w:style>
  <w:style w:type="paragraph" w:styleId="a6">
    <w:name w:val="Balloon Text"/>
    <w:basedOn w:val="a1"/>
    <w:link w:val="a7"/>
    <w:semiHidden/>
    <w:rsid w:val="007C0254"/>
    <w:rPr>
      <w:rFonts w:ascii="Tahoma" w:hAnsi="Tahoma" w:cs="Times New Roman"/>
      <w:sz w:val="16"/>
      <w:szCs w:val="20"/>
    </w:rPr>
  </w:style>
  <w:style w:type="character" w:customStyle="1" w:styleId="BalloonTextChar">
    <w:name w:val="Balloon Text Char"/>
    <w:basedOn w:val="a2"/>
    <w:uiPriority w:val="99"/>
    <w:semiHidden/>
    <w:locked/>
    <w:rsid w:val="00812CBE"/>
    <w:rPr>
      <w:sz w:val="2"/>
      <w:lang w:eastAsia="en-US"/>
    </w:rPr>
  </w:style>
  <w:style w:type="character" w:customStyle="1" w:styleId="a7">
    <w:name w:val="Текст выноски Знак"/>
    <w:link w:val="a6"/>
    <w:uiPriority w:val="99"/>
    <w:semiHidden/>
    <w:locked/>
    <w:rsid w:val="007C0254"/>
    <w:rPr>
      <w:rFonts w:ascii="Tahoma" w:hAnsi="Tahoma"/>
      <w:sz w:val="16"/>
      <w:lang w:val="ru-RU" w:eastAsia="en-US"/>
    </w:rPr>
  </w:style>
  <w:style w:type="table" w:styleId="a8">
    <w:name w:val="Table Grid"/>
    <w:basedOn w:val="a3"/>
    <w:uiPriority w:val="5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31"/>
    <w:locked/>
    <w:rsid w:val="007C0254"/>
    <w:rPr>
      <w:sz w:val="27"/>
      <w:shd w:val="clear" w:color="auto" w:fill="FFFFFF"/>
    </w:rPr>
  </w:style>
  <w:style w:type="paragraph" w:customStyle="1" w:styleId="31">
    <w:name w:val="Основной текст3"/>
    <w:basedOn w:val="a1"/>
    <w:link w:val="a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a">
    <w:name w:val="header"/>
    <w:basedOn w:val="a1"/>
    <w:link w:val="ab"/>
    <w:rsid w:val="007C0254"/>
    <w:pPr>
      <w:tabs>
        <w:tab w:val="center" w:pos="4677"/>
        <w:tab w:val="right" w:pos="9355"/>
      </w:tabs>
    </w:pPr>
    <w:rPr>
      <w:rFonts w:cs="Times New Roman"/>
      <w:szCs w:val="20"/>
    </w:rPr>
  </w:style>
  <w:style w:type="character" w:customStyle="1" w:styleId="HeaderChar">
    <w:name w:val="Header Char"/>
    <w:basedOn w:val="a2"/>
    <w:uiPriority w:val="99"/>
    <w:semiHidden/>
    <w:locked/>
    <w:rsid w:val="00812CBE"/>
    <w:rPr>
      <w:rFonts w:ascii="Calibri" w:hAnsi="Calibri"/>
      <w:lang w:eastAsia="en-US"/>
    </w:rPr>
  </w:style>
  <w:style w:type="character" w:customStyle="1" w:styleId="ab">
    <w:name w:val="Верхний колонтитул Знак"/>
    <w:link w:val="aa"/>
    <w:uiPriority w:val="99"/>
    <w:locked/>
    <w:rsid w:val="007C0254"/>
    <w:rPr>
      <w:rFonts w:ascii="Calibri" w:hAnsi="Calibri"/>
      <w:sz w:val="22"/>
      <w:lang w:val="ru-RU" w:eastAsia="en-US"/>
    </w:rPr>
  </w:style>
  <w:style w:type="paragraph" w:styleId="ac">
    <w:name w:val="footer"/>
    <w:aliases w:val="Знак"/>
    <w:basedOn w:val="a1"/>
    <w:link w:val="ad"/>
    <w:rsid w:val="007C0254"/>
    <w:pPr>
      <w:tabs>
        <w:tab w:val="center" w:pos="4677"/>
        <w:tab w:val="right" w:pos="9355"/>
      </w:tabs>
    </w:pPr>
    <w:rPr>
      <w:rFonts w:cs="Times New Roman"/>
      <w:szCs w:val="20"/>
    </w:rPr>
  </w:style>
  <w:style w:type="character" w:customStyle="1" w:styleId="FooterChar">
    <w:name w:val="Footer Char"/>
    <w:aliases w:val="Знак Char"/>
    <w:basedOn w:val="a2"/>
    <w:uiPriority w:val="99"/>
    <w:semiHidden/>
    <w:locked/>
    <w:rsid w:val="00812CBE"/>
    <w:rPr>
      <w:rFonts w:ascii="Calibri" w:hAnsi="Calibri"/>
      <w:lang w:eastAsia="en-US"/>
    </w:rPr>
  </w:style>
  <w:style w:type="character" w:customStyle="1" w:styleId="ad">
    <w:name w:val="Нижний колонтитул Знак"/>
    <w:aliases w:val="Знак Знак5"/>
    <w:link w:val="ac"/>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1"/>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uiPriority w:val="99"/>
    <w:locked/>
    <w:rsid w:val="007C0254"/>
    <w:rPr>
      <w:i/>
      <w:color w:val="000000"/>
      <w:sz w:val="27"/>
      <w:lang w:val="ru-RU" w:eastAsia="en-US"/>
    </w:rPr>
  </w:style>
  <w:style w:type="paragraph" w:styleId="24">
    <w:name w:val="toc 2"/>
    <w:basedOn w:val="a1"/>
    <w:link w:val="23"/>
    <w:autoRedefine/>
    <w:uiPriority w:val="99"/>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e">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1">
    <w:name w:val="Основной текст (4)_"/>
    <w:uiPriority w:val="99"/>
    <w:rsid w:val="007C0254"/>
    <w:rPr>
      <w:rFonts w:ascii="Times New Roman" w:hAnsi="Times New Roman"/>
      <w:spacing w:val="0"/>
      <w:sz w:val="27"/>
    </w:rPr>
  </w:style>
  <w:style w:type="character" w:customStyle="1" w:styleId="42">
    <w:name w:val="Основной текст (4)"/>
    <w:uiPriority w:val="99"/>
    <w:rsid w:val="007C0254"/>
    <w:rPr>
      <w:rFonts w:ascii="Times New Roman" w:hAnsi="Times New Roman"/>
      <w:spacing w:val="0"/>
      <w:sz w:val="27"/>
      <w:u w:val="single"/>
    </w:rPr>
  </w:style>
  <w:style w:type="character" w:customStyle="1" w:styleId="43">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1"/>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1"/>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2">
    <w:name w:val="Заголовок №3_"/>
    <w:link w:val="33"/>
    <w:uiPriority w:val="99"/>
    <w:locked/>
    <w:rsid w:val="007C0254"/>
    <w:rPr>
      <w:sz w:val="27"/>
      <w:shd w:val="clear" w:color="auto" w:fill="FFFFFF"/>
    </w:rPr>
  </w:style>
  <w:style w:type="paragraph" w:customStyle="1" w:styleId="33">
    <w:name w:val="Заголовок №3"/>
    <w:basedOn w:val="a1"/>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1"/>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0">
    <w:name w:val="Основной текст + Полужирный"/>
    <w:uiPriority w:val="99"/>
    <w:rsid w:val="007C0254"/>
    <w:rPr>
      <w:b/>
      <w:spacing w:val="0"/>
      <w:sz w:val="27"/>
      <w:shd w:val="clear" w:color="auto" w:fill="FFFFFF"/>
    </w:rPr>
  </w:style>
  <w:style w:type="character" w:customStyle="1" w:styleId="12">
    <w:name w:val="Основной текст + 12"/>
    <w:aliases w:val="5 pt"/>
    <w:uiPriority w:val="99"/>
    <w:rsid w:val="007C0254"/>
    <w:rPr>
      <w:spacing w:val="0"/>
      <w:sz w:val="25"/>
      <w:shd w:val="clear" w:color="auto" w:fill="FFFFFF"/>
    </w:rPr>
  </w:style>
  <w:style w:type="character" w:customStyle="1" w:styleId="13">
    <w:name w:val="Заголовок №1_"/>
    <w:link w:val="14"/>
    <w:uiPriority w:val="99"/>
    <w:locked/>
    <w:rsid w:val="007C0254"/>
    <w:rPr>
      <w:sz w:val="27"/>
      <w:shd w:val="clear" w:color="auto" w:fill="FFFFFF"/>
    </w:rPr>
  </w:style>
  <w:style w:type="paragraph" w:customStyle="1" w:styleId="14">
    <w:name w:val="Заголовок №1"/>
    <w:basedOn w:val="a1"/>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1"/>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5">
    <w:name w:val="Основной текст1"/>
    <w:uiPriority w:val="99"/>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1"/>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1"/>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1">
    <w:name w:val="Подпись к таблице_"/>
    <w:link w:val="af2"/>
    <w:uiPriority w:val="99"/>
    <w:locked/>
    <w:rsid w:val="007C0254"/>
    <w:rPr>
      <w:shd w:val="clear" w:color="auto" w:fill="FFFFFF"/>
    </w:rPr>
  </w:style>
  <w:style w:type="paragraph" w:customStyle="1" w:styleId="af2">
    <w:name w:val="Подпись к таблице"/>
    <w:basedOn w:val="a1"/>
    <w:link w:val="af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sz w:val="15"/>
      <w:shd w:val="clear" w:color="auto" w:fill="FFFFFF"/>
    </w:rPr>
  </w:style>
  <w:style w:type="paragraph" w:customStyle="1" w:styleId="92">
    <w:name w:val="Основной текст (9)"/>
    <w:basedOn w:val="a1"/>
    <w:link w:val="91"/>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1"/>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1"/>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1"/>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1"/>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1"/>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1"/>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1"/>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1"/>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6">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1"/>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
    <w:name w:val="Основной текст (17)_"/>
    <w:link w:val="170"/>
    <w:uiPriority w:val="99"/>
    <w:locked/>
    <w:rsid w:val="007C0254"/>
    <w:rPr>
      <w:sz w:val="8"/>
      <w:shd w:val="clear" w:color="auto" w:fill="FFFFFF"/>
    </w:rPr>
  </w:style>
  <w:style w:type="paragraph" w:customStyle="1" w:styleId="170">
    <w:name w:val="Основной текст (17)"/>
    <w:basedOn w:val="a1"/>
    <w:link w:val="17"/>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1"/>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1"/>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1"/>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1"/>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1"/>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1"/>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1"/>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1"/>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1"/>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1"/>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1"/>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1"/>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1"/>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1"/>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1"/>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1"/>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1"/>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1"/>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1"/>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1"/>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1"/>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1"/>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1"/>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1"/>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1"/>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
    <w:name w:val="Основной текст (34)_"/>
    <w:link w:val="340"/>
    <w:uiPriority w:val="99"/>
    <w:locked/>
    <w:rsid w:val="007C0254"/>
    <w:rPr>
      <w:sz w:val="11"/>
      <w:shd w:val="clear" w:color="auto" w:fill="FFFFFF"/>
    </w:rPr>
  </w:style>
  <w:style w:type="paragraph" w:customStyle="1" w:styleId="340">
    <w:name w:val="Основной текст (34)"/>
    <w:basedOn w:val="a1"/>
    <w:link w:val="3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1"/>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1"/>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1"/>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1"/>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1"/>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1"/>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
    <w:name w:val="Основной текст (44)_"/>
    <w:link w:val="440"/>
    <w:uiPriority w:val="99"/>
    <w:locked/>
    <w:rsid w:val="007C0254"/>
    <w:rPr>
      <w:sz w:val="11"/>
      <w:shd w:val="clear" w:color="auto" w:fill="FFFFFF"/>
    </w:rPr>
  </w:style>
  <w:style w:type="paragraph" w:customStyle="1" w:styleId="440">
    <w:name w:val="Основной текст (44)"/>
    <w:basedOn w:val="a1"/>
    <w:link w:val="4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1"/>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1"/>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1"/>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1"/>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1"/>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1"/>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1"/>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1"/>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1"/>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1"/>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1"/>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1"/>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1"/>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1"/>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1"/>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1"/>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1"/>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1"/>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1"/>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1"/>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1"/>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1"/>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1"/>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1"/>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1"/>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1"/>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1"/>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1"/>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1"/>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1"/>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1"/>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1"/>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1"/>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1"/>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1"/>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1"/>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1"/>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1"/>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1"/>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1"/>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1"/>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1"/>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
    <w:name w:val="Основной текст (93)_"/>
    <w:link w:val="930"/>
    <w:uiPriority w:val="99"/>
    <w:locked/>
    <w:rsid w:val="007C0254"/>
    <w:rPr>
      <w:sz w:val="8"/>
      <w:shd w:val="clear" w:color="auto" w:fill="FFFFFF"/>
    </w:rPr>
  </w:style>
  <w:style w:type="paragraph" w:customStyle="1" w:styleId="930">
    <w:name w:val="Основной текст (93)"/>
    <w:basedOn w:val="a1"/>
    <w:link w:val="93"/>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1"/>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1"/>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1"/>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3">
    <w:name w:val="Hyperlink"/>
    <w:basedOn w:val="a2"/>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locked/>
    <w:rsid w:val="007C0254"/>
    <w:rPr>
      <w:shd w:val="clear" w:color="auto" w:fill="FFFFFF"/>
    </w:rPr>
  </w:style>
  <w:style w:type="paragraph" w:customStyle="1" w:styleId="3b">
    <w:name w:val="Основной текст (3)"/>
    <w:basedOn w:val="a1"/>
    <w:link w:val="3a"/>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0">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1"/>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1"/>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1"/>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1"/>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1"/>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1"/>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0">
    <w:name w:val="Заголовок №1 (2)_"/>
    <w:uiPriority w:val="99"/>
    <w:rsid w:val="007C0254"/>
    <w:rPr>
      <w:rFonts w:ascii="Times New Roman" w:hAnsi="Times New Roman"/>
      <w:spacing w:val="0"/>
      <w:sz w:val="32"/>
    </w:rPr>
  </w:style>
  <w:style w:type="character" w:customStyle="1" w:styleId="121">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1"/>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1"/>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4">
    <w:name w:val="Подпись к картинке_"/>
    <w:uiPriority w:val="99"/>
    <w:rsid w:val="007C0254"/>
    <w:rPr>
      <w:rFonts w:ascii="Tahoma" w:hAnsi="Tahoma"/>
      <w:spacing w:val="0"/>
      <w:sz w:val="19"/>
    </w:rPr>
  </w:style>
  <w:style w:type="character" w:customStyle="1" w:styleId="af5">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uiPriority w:val="99"/>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1"/>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1"/>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1"/>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1"/>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1"/>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1"/>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1"/>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1"/>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1"/>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1"/>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1"/>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1"/>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
    <w:name w:val="Основной текст (122)_"/>
    <w:link w:val="1220"/>
    <w:uiPriority w:val="99"/>
    <w:locked/>
    <w:rsid w:val="007C0254"/>
    <w:rPr>
      <w:rFonts w:ascii="Tahoma" w:hAnsi="Tahoma"/>
      <w:shd w:val="clear" w:color="auto" w:fill="FFFFFF"/>
    </w:rPr>
  </w:style>
  <w:style w:type="paragraph" w:customStyle="1" w:styleId="1220">
    <w:name w:val="Основной текст (122)"/>
    <w:basedOn w:val="a1"/>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1"/>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6">
    <w:name w:val="Document Map"/>
    <w:basedOn w:val="a1"/>
    <w:link w:val="af7"/>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basedOn w:val="a2"/>
    <w:uiPriority w:val="99"/>
    <w:semiHidden/>
    <w:locked/>
    <w:rsid w:val="00812CBE"/>
    <w:rPr>
      <w:sz w:val="2"/>
      <w:lang w:eastAsia="en-US"/>
    </w:rPr>
  </w:style>
  <w:style w:type="character" w:customStyle="1" w:styleId="af7">
    <w:name w:val="Схема документа Знак"/>
    <w:link w:val="af6"/>
    <w:uiPriority w:val="99"/>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uiPriority w:val="99"/>
    <w:rsid w:val="007C0254"/>
    <w:pPr>
      <w:spacing w:before="60" w:after="60" w:line="180" w:lineRule="exact"/>
      <w:ind w:right="0" w:firstLine="0"/>
      <w:jc w:val="center"/>
    </w:pPr>
    <w:rPr>
      <w:sz w:val="20"/>
      <w:szCs w:val="20"/>
      <w:lang w:eastAsia="ru-RU"/>
    </w:rPr>
  </w:style>
  <w:style w:type="paragraph" w:styleId="af9">
    <w:name w:val="Body Text"/>
    <w:aliases w:val="bt,Òàáë òåêñò,body text"/>
    <w:basedOn w:val="a1"/>
    <w:link w:val="afa"/>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basedOn w:val="a2"/>
    <w:link w:val="af9"/>
    <w:uiPriority w:val="99"/>
    <w:semiHidden/>
    <w:locked/>
    <w:rsid w:val="00812CBE"/>
    <w:rPr>
      <w:rFonts w:ascii="Calibri" w:hAnsi="Calibri"/>
      <w:lang w:eastAsia="en-US"/>
    </w:rPr>
  </w:style>
  <w:style w:type="paragraph" w:styleId="3f">
    <w:name w:val="Body Text 3"/>
    <w:basedOn w:val="a1"/>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basedOn w:val="a2"/>
    <w:link w:val="3f"/>
    <w:uiPriority w:val="99"/>
    <w:semiHidden/>
    <w:locked/>
    <w:rsid w:val="00812CBE"/>
    <w:rPr>
      <w:rFonts w:ascii="Calibri" w:hAnsi="Calibri"/>
      <w:sz w:val="16"/>
      <w:lang w:eastAsia="en-US"/>
    </w:rPr>
  </w:style>
  <w:style w:type="paragraph" w:customStyle="1" w:styleId="afb">
    <w:name w:val="Шапк"/>
    <w:basedOn w:val="a1"/>
    <w:uiPriority w:val="99"/>
    <w:rsid w:val="007C0254"/>
    <w:pPr>
      <w:spacing w:before="60" w:after="60" w:line="180" w:lineRule="exact"/>
      <w:ind w:left="0" w:right="0" w:firstLine="0"/>
      <w:jc w:val="center"/>
    </w:pPr>
    <w:rPr>
      <w:b/>
      <w:bCs/>
      <w:sz w:val="20"/>
      <w:szCs w:val="20"/>
      <w:lang w:eastAsia="ru-RU"/>
    </w:rPr>
  </w:style>
  <w:style w:type="paragraph" w:customStyle="1" w:styleId="afc">
    <w:name w:val="т_значения"/>
    <w:basedOn w:val="a1"/>
    <w:uiPriority w:val="99"/>
    <w:rsid w:val="007C0254"/>
    <w:pPr>
      <w:spacing w:line="240" w:lineRule="auto"/>
      <w:ind w:left="0" w:right="0" w:firstLine="0"/>
      <w:jc w:val="center"/>
    </w:pPr>
    <w:rPr>
      <w:sz w:val="20"/>
      <w:szCs w:val="20"/>
      <w:lang w:eastAsia="ru-RU"/>
    </w:rPr>
  </w:style>
  <w:style w:type="paragraph" w:customStyle="1" w:styleId="afd">
    <w:name w:val="категории"/>
    <w:basedOn w:val="a1"/>
    <w:uiPriority w:val="99"/>
    <w:rsid w:val="007C0254"/>
    <w:pPr>
      <w:spacing w:before="60" w:after="60" w:line="180" w:lineRule="exact"/>
      <w:ind w:right="0" w:firstLine="0"/>
      <w:jc w:val="left"/>
    </w:pPr>
    <w:rPr>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qFormat/>
    <w:rsid w:val="007C0254"/>
    <w:pPr>
      <w:spacing w:before="120" w:after="120" w:line="240" w:lineRule="auto"/>
      <w:ind w:left="0" w:right="0" w:firstLine="0"/>
      <w:jc w:val="left"/>
    </w:pPr>
    <w:rPr>
      <w:b/>
      <w:bCs/>
      <w:sz w:val="20"/>
      <w:szCs w:val="20"/>
      <w:lang w:eastAsia="ru-RU"/>
    </w:rPr>
  </w:style>
  <w:style w:type="paragraph" w:styleId="2f0">
    <w:name w:val="Body Text 2"/>
    <w:basedOn w:val="a1"/>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basedOn w:val="a2"/>
    <w:link w:val="2f0"/>
    <w:uiPriority w:val="99"/>
    <w:semiHidden/>
    <w:locked/>
    <w:rsid w:val="00812CBE"/>
    <w:rPr>
      <w:rFonts w:ascii="Calibri" w:hAnsi="Calibri"/>
      <w:lang w:eastAsia="en-US"/>
    </w:rPr>
  </w:style>
  <w:style w:type="paragraph" w:styleId="aff">
    <w:name w:val="footnote text"/>
    <w:aliases w:val="Текст сноски-FN,ft,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
    <w:basedOn w:val="a1"/>
    <w:link w:val="aff0"/>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
    <w:basedOn w:val="a2"/>
    <w:link w:val="aff"/>
    <w:semiHidden/>
    <w:locked/>
    <w:rsid w:val="00812CBE"/>
    <w:rPr>
      <w:rFonts w:ascii="Calibri" w:hAnsi="Calibri"/>
      <w:sz w:val="20"/>
      <w:lang w:eastAsia="en-US"/>
    </w:rPr>
  </w:style>
  <w:style w:type="character" w:styleId="aff1">
    <w:name w:val="footnote reference"/>
    <w:basedOn w:val="a2"/>
    <w:semiHidden/>
    <w:rsid w:val="007C0254"/>
    <w:rPr>
      <w:rFonts w:cs="Times New Roman"/>
      <w:vertAlign w:val="superscript"/>
    </w:rPr>
  </w:style>
  <w:style w:type="paragraph" w:customStyle="1" w:styleId="aff2">
    <w:name w:val="т_категории"/>
    <w:basedOn w:val="a1"/>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1"/>
    <w:uiPriority w:val="99"/>
    <w:rsid w:val="007C0254"/>
    <w:pPr>
      <w:spacing w:line="240" w:lineRule="auto"/>
      <w:ind w:left="0" w:right="0" w:firstLine="400"/>
    </w:pPr>
    <w:rPr>
      <w:sz w:val="24"/>
      <w:szCs w:val="24"/>
      <w:lang w:eastAsia="ru-RU"/>
    </w:rPr>
  </w:style>
  <w:style w:type="paragraph" w:styleId="aff3">
    <w:name w:val="Normal (Web)"/>
    <w:aliases w:val="Обычный (Web)"/>
    <w:basedOn w:val="a1"/>
    <w:link w:val="aff4"/>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1"/>
    <w:uiPriority w:val="99"/>
    <w:rsid w:val="007C0254"/>
    <w:pPr>
      <w:spacing w:line="240" w:lineRule="auto"/>
      <w:ind w:left="59" w:right="59" w:firstLine="118"/>
      <w:jc w:val="left"/>
    </w:pPr>
    <w:rPr>
      <w:color w:val="616161"/>
      <w:sz w:val="12"/>
      <w:szCs w:val="12"/>
      <w:lang w:eastAsia="ru-RU"/>
    </w:rPr>
  </w:style>
  <w:style w:type="character" w:styleId="aff5">
    <w:name w:val="Strong"/>
    <w:basedOn w:val="a2"/>
    <w:qFormat/>
    <w:rsid w:val="007C0254"/>
    <w:rPr>
      <w:rFonts w:cs="Times New Roman"/>
      <w:b/>
    </w:rPr>
  </w:style>
  <w:style w:type="paragraph" w:styleId="1a">
    <w:name w:val="toc 1"/>
    <w:basedOn w:val="a1"/>
    <w:next w:val="a1"/>
    <w:autoRedefine/>
    <w:uiPriority w:val="99"/>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1"/>
    <w:next w:val="a1"/>
    <w:autoRedefine/>
    <w:uiPriority w:val="99"/>
    <w:semiHidden/>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1"/>
    <w:next w:val="a1"/>
    <w:autoRedefine/>
    <w:uiPriority w:val="99"/>
    <w:semiHidden/>
    <w:rsid w:val="007C0254"/>
    <w:pPr>
      <w:spacing w:line="240" w:lineRule="auto"/>
      <w:ind w:left="720" w:right="0" w:firstLine="0"/>
      <w:jc w:val="left"/>
    </w:pPr>
    <w:rPr>
      <w:sz w:val="24"/>
      <w:szCs w:val="24"/>
      <w:lang w:eastAsia="ru-RU"/>
    </w:rPr>
  </w:style>
  <w:style w:type="paragraph" w:styleId="5c">
    <w:name w:val="toc 5"/>
    <w:basedOn w:val="a1"/>
    <w:next w:val="a1"/>
    <w:autoRedefine/>
    <w:uiPriority w:val="99"/>
    <w:semiHidden/>
    <w:rsid w:val="007C0254"/>
    <w:pPr>
      <w:spacing w:line="240" w:lineRule="auto"/>
      <w:ind w:left="960" w:right="0" w:firstLine="0"/>
      <w:jc w:val="left"/>
    </w:pPr>
    <w:rPr>
      <w:sz w:val="24"/>
      <w:szCs w:val="24"/>
      <w:lang w:eastAsia="ru-RU"/>
    </w:rPr>
  </w:style>
  <w:style w:type="paragraph" w:styleId="6c">
    <w:name w:val="toc 6"/>
    <w:basedOn w:val="a1"/>
    <w:next w:val="a1"/>
    <w:autoRedefine/>
    <w:uiPriority w:val="99"/>
    <w:semiHidden/>
    <w:rsid w:val="007C0254"/>
    <w:pPr>
      <w:spacing w:line="240" w:lineRule="auto"/>
      <w:ind w:left="1200" w:right="0" w:firstLine="0"/>
      <w:jc w:val="left"/>
    </w:pPr>
    <w:rPr>
      <w:sz w:val="24"/>
      <w:szCs w:val="24"/>
      <w:lang w:eastAsia="ru-RU"/>
    </w:rPr>
  </w:style>
  <w:style w:type="paragraph" w:styleId="7c">
    <w:name w:val="toc 7"/>
    <w:basedOn w:val="a1"/>
    <w:next w:val="a1"/>
    <w:autoRedefine/>
    <w:uiPriority w:val="99"/>
    <w:semiHidden/>
    <w:rsid w:val="007C0254"/>
    <w:pPr>
      <w:spacing w:line="240" w:lineRule="auto"/>
      <w:ind w:left="1440" w:right="0" w:firstLine="0"/>
      <w:jc w:val="left"/>
    </w:pPr>
    <w:rPr>
      <w:sz w:val="24"/>
      <w:szCs w:val="24"/>
      <w:lang w:eastAsia="ru-RU"/>
    </w:rPr>
  </w:style>
  <w:style w:type="paragraph" w:styleId="8a">
    <w:name w:val="toc 8"/>
    <w:basedOn w:val="a1"/>
    <w:next w:val="a1"/>
    <w:autoRedefine/>
    <w:uiPriority w:val="99"/>
    <w:semiHidden/>
    <w:rsid w:val="007C0254"/>
    <w:pPr>
      <w:spacing w:line="240" w:lineRule="auto"/>
      <w:ind w:left="1680" w:right="0" w:firstLine="0"/>
      <w:jc w:val="left"/>
    </w:pPr>
    <w:rPr>
      <w:sz w:val="24"/>
      <w:szCs w:val="24"/>
      <w:lang w:eastAsia="ru-RU"/>
    </w:rPr>
  </w:style>
  <w:style w:type="paragraph" w:styleId="9a">
    <w:name w:val="toc 9"/>
    <w:basedOn w:val="a1"/>
    <w:next w:val="a1"/>
    <w:autoRedefine/>
    <w:uiPriority w:val="99"/>
    <w:semiHidden/>
    <w:rsid w:val="007C0254"/>
    <w:pPr>
      <w:spacing w:line="240" w:lineRule="auto"/>
      <w:ind w:left="1920" w:right="0" w:firstLine="0"/>
      <w:jc w:val="left"/>
    </w:pPr>
    <w:rPr>
      <w:sz w:val="24"/>
      <w:szCs w:val="24"/>
      <w:lang w:eastAsia="ru-RU"/>
    </w:rPr>
  </w:style>
  <w:style w:type="character" w:styleId="aff6">
    <w:name w:val="FollowedHyperlink"/>
    <w:basedOn w:val="a2"/>
    <w:uiPriority w:val="99"/>
    <w:rsid w:val="007C0254"/>
    <w:rPr>
      <w:rFonts w:cs="Times New Roman"/>
      <w:color w:val="800080"/>
      <w:u w:val="single"/>
    </w:rPr>
  </w:style>
  <w:style w:type="character" w:styleId="aff7">
    <w:name w:val="page number"/>
    <w:basedOn w:val="a2"/>
    <w:rsid w:val="007C0254"/>
    <w:rPr>
      <w:rFonts w:cs="Times New Roman"/>
    </w:rPr>
  </w:style>
  <w:style w:type="character" w:styleId="aff8">
    <w:name w:val="Emphasis"/>
    <w:aliases w:val="Т2"/>
    <w:basedOn w:val="a2"/>
    <w:uiPriority w:val="99"/>
    <w:qFormat/>
    <w:rsid w:val="007C0254"/>
    <w:rPr>
      <w:rFonts w:cs="Times New Roman"/>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rsid w:val="007C0254"/>
    <w:rPr>
      <w:b/>
      <w:color w:val="008000"/>
      <w:sz w:val="20"/>
      <w:u w:val="single"/>
    </w:rPr>
  </w:style>
  <w:style w:type="paragraph" w:customStyle="1" w:styleId="affa">
    <w:name w:val="Таблицы (моноширинный)"/>
    <w:basedOn w:val="a1"/>
    <w:next w:val="a1"/>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1"/>
    <w:next w:val="a1"/>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1"/>
    <w:next w:val="a1"/>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e">
    <w:name w:val="шапка"/>
    <w:basedOn w:val="a1"/>
    <w:uiPriority w:val="99"/>
    <w:rsid w:val="007C0254"/>
    <w:pPr>
      <w:spacing w:before="60" w:after="60" w:line="180" w:lineRule="exact"/>
      <w:ind w:left="0" w:right="0" w:firstLine="0"/>
      <w:jc w:val="center"/>
    </w:pPr>
    <w:rPr>
      <w:b/>
      <w:bCs/>
      <w:sz w:val="20"/>
      <w:szCs w:val="20"/>
      <w:lang w:eastAsia="ru-RU"/>
    </w:rPr>
  </w:style>
  <w:style w:type="paragraph" w:customStyle="1" w:styleId="afff">
    <w:name w:val="значения"/>
    <w:basedOn w:val="a1"/>
    <w:uiPriority w:val="99"/>
    <w:rsid w:val="007C0254"/>
    <w:pPr>
      <w:spacing w:before="60" w:after="60" w:line="180" w:lineRule="exact"/>
      <w:ind w:left="0" w:right="0" w:firstLine="0"/>
      <w:jc w:val="center"/>
    </w:pPr>
    <w:rPr>
      <w:sz w:val="20"/>
      <w:szCs w:val="20"/>
      <w:lang w:eastAsia="ru-RU"/>
    </w:rPr>
  </w:style>
  <w:style w:type="paragraph" w:styleId="afff0">
    <w:name w:val="Body Text Indent"/>
    <w:basedOn w:val="a1"/>
    <w:link w:val="afff1"/>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basedOn w:val="a2"/>
    <w:uiPriority w:val="99"/>
    <w:semiHidden/>
    <w:locked/>
    <w:rsid w:val="00812CBE"/>
    <w:rPr>
      <w:rFonts w:ascii="Calibri" w:hAnsi="Calibri"/>
      <w:lang w:eastAsia="en-US"/>
    </w:rPr>
  </w:style>
  <w:style w:type="character" w:customStyle="1" w:styleId="afff1">
    <w:name w:val="Основной текст с отступом Знак"/>
    <w:link w:val="afff0"/>
    <w:locked/>
    <w:rsid w:val="007C0254"/>
    <w:rPr>
      <w:sz w:val="24"/>
      <w:lang w:val="ru-RU" w:eastAsia="ru-RU"/>
    </w:rPr>
  </w:style>
  <w:style w:type="paragraph" w:customStyle="1" w:styleId="213">
    <w:name w:val="Основной текст 21"/>
    <w:basedOn w:val="a1"/>
    <w:uiPriority w:val="99"/>
    <w:rsid w:val="007C0254"/>
    <w:pPr>
      <w:widowControl w:val="0"/>
      <w:autoSpaceDE w:val="0"/>
      <w:autoSpaceDN w:val="0"/>
      <w:spacing w:line="240" w:lineRule="auto"/>
      <w:ind w:left="0" w:right="0" w:firstLine="284"/>
    </w:pPr>
    <w:rPr>
      <w:kern w:val="28"/>
      <w:sz w:val="24"/>
      <w:szCs w:val="24"/>
      <w:lang w:eastAsia="ru-RU"/>
    </w:rPr>
  </w:style>
  <w:style w:type="paragraph" w:customStyle="1" w:styleId="afff2">
    <w:name w:val="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styleId="afff3">
    <w:name w:val="Block Text"/>
    <w:basedOn w:val="a1"/>
    <w:rsid w:val="007C0254"/>
    <w:pPr>
      <w:spacing w:line="240" w:lineRule="auto"/>
      <w:ind w:left="-284" w:right="-285" w:firstLine="992"/>
    </w:pPr>
    <w:rPr>
      <w:sz w:val="28"/>
      <w:szCs w:val="28"/>
      <w:lang w:eastAsia="ru-RU"/>
    </w:rPr>
  </w:style>
  <w:style w:type="paragraph" w:styleId="2f2">
    <w:name w:val="Body Text Indent 2"/>
    <w:basedOn w:val="a1"/>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basedOn w:val="a2"/>
    <w:uiPriority w:val="99"/>
    <w:semiHidden/>
    <w:locked/>
    <w:rsid w:val="00812CBE"/>
    <w:rPr>
      <w:rFonts w:ascii="Calibri" w:hAnsi="Calibri"/>
      <w:lang w:eastAsia="en-US"/>
    </w:rPr>
  </w:style>
  <w:style w:type="character" w:customStyle="1" w:styleId="2f3">
    <w:name w:val="Основной текст с отступом 2 Знак"/>
    <w:link w:val="2f2"/>
    <w:uiPriority w:val="99"/>
    <w:locked/>
    <w:rsid w:val="007C0254"/>
    <w:rPr>
      <w:sz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4"/>
    <w:rsid w:val="007C0254"/>
    <w:pPr>
      <w:spacing w:line="240" w:lineRule="auto"/>
      <w:ind w:left="0" w:right="0" w:firstLine="0"/>
      <w:jc w:val="center"/>
    </w:pPr>
    <w:rPr>
      <w:rFonts w:ascii="Cambria" w:hAnsi="Cambria" w:cs="Times New Roman"/>
      <w:b/>
      <w:kern w:val="28"/>
      <w:sz w:val="32"/>
      <w:szCs w:val="20"/>
    </w:rPr>
  </w:style>
  <w:style w:type="character" w:customStyle="1" w:styleId="afff4">
    <w:name w:val="Название Знак"/>
    <w:aliases w:val="Название таб Знак Знак Знак,Таблица № Знак Знак Знак,Таблица № Знак Знак1,Text_up Знак"/>
    <w:link w:val="1b"/>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1"/>
    <w:uiPriority w:val="99"/>
    <w:rsid w:val="007C0254"/>
    <w:pPr>
      <w:spacing w:line="240" w:lineRule="auto"/>
      <w:ind w:left="708" w:right="0" w:firstLine="0"/>
      <w:jc w:val="left"/>
    </w:pPr>
    <w:rPr>
      <w:sz w:val="24"/>
      <w:szCs w:val="24"/>
      <w:lang w:eastAsia="ru-RU"/>
    </w:rPr>
  </w:style>
  <w:style w:type="paragraph" w:customStyle="1" w:styleId="1e">
    <w:name w:val="Знак1 Знак Знак Знак"/>
    <w:basedOn w:val="a1"/>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Знак"/>
    <w:basedOn w:val="a1"/>
    <w:link w:val="3f4"/>
    <w:rsid w:val="007C0254"/>
    <w:pPr>
      <w:spacing w:after="120"/>
      <w:ind w:left="283"/>
    </w:pPr>
    <w:rPr>
      <w:rFonts w:cs="Times New Roman"/>
      <w:sz w:val="16"/>
      <w:szCs w:val="20"/>
    </w:rPr>
  </w:style>
  <w:style w:type="character" w:customStyle="1" w:styleId="BodyTextIndent3Char">
    <w:name w:val="Body Text Indent 3 Char"/>
    <w:aliases w:val="Знак2 Char"/>
    <w:basedOn w:val="a2"/>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Знак Знак"/>
    <w:link w:val="3f3"/>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1"/>
    <w:uiPriority w:val="99"/>
    <w:rsid w:val="007C0254"/>
    <w:pPr>
      <w:spacing w:before="240" w:after="120" w:line="240" w:lineRule="auto"/>
      <w:ind w:left="0" w:right="0" w:firstLine="0"/>
      <w:jc w:val="center"/>
    </w:pPr>
    <w:rPr>
      <w:b/>
      <w:bCs/>
      <w:sz w:val="26"/>
      <w:szCs w:val="26"/>
    </w:rPr>
  </w:style>
  <w:style w:type="paragraph" w:customStyle="1" w:styleId="4d">
    <w:name w:val="Стиль4"/>
    <w:basedOn w:val="a1"/>
    <w:uiPriority w:val="99"/>
    <w:rsid w:val="007C0254"/>
    <w:pPr>
      <w:spacing w:before="40" w:after="40" w:line="240" w:lineRule="auto"/>
      <w:ind w:left="0" w:right="0" w:firstLine="0"/>
      <w:jc w:val="center"/>
    </w:pPr>
    <w:rPr>
      <w:sz w:val="24"/>
      <w:szCs w:val="24"/>
    </w:rPr>
  </w:style>
  <w:style w:type="paragraph" w:customStyle="1" w:styleId="consplusnormal0">
    <w:name w:val="consplusnormal"/>
    <w:basedOn w:val="a1"/>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5">
    <w:name w:val="No Spacing"/>
    <w:aliases w:val="с интервалом,No Spacing"/>
    <w:uiPriority w:val="1"/>
    <w:qFormat/>
    <w:rsid w:val="007C0254"/>
    <w:rPr>
      <w:rFonts w:ascii="Calibri" w:hAnsi="Calibri" w:cs="Calibri"/>
      <w:sz w:val="22"/>
      <w:szCs w:val="22"/>
      <w:lang w:eastAsia="en-US"/>
    </w:rPr>
  </w:style>
  <w:style w:type="paragraph" w:styleId="afff6">
    <w:name w:val="List Paragraph"/>
    <w:basedOn w:val="a1"/>
    <w:link w:val="afff7"/>
    <w:qFormat/>
    <w:rsid w:val="007C0254"/>
    <w:pPr>
      <w:spacing w:after="200" w:line="276" w:lineRule="auto"/>
      <w:ind w:left="720" w:right="0" w:firstLine="0"/>
      <w:jc w:val="left"/>
    </w:pPr>
    <w:rPr>
      <w:rFonts w:cs="Times New Roman"/>
      <w:szCs w:val="20"/>
    </w:rPr>
  </w:style>
  <w:style w:type="paragraph" w:customStyle="1" w:styleId="afff8">
    <w:name w:val="Рисунок"/>
    <w:uiPriority w:val="99"/>
    <w:rsid w:val="007C0254"/>
    <w:pPr>
      <w:jc w:val="center"/>
    </w:pPr>
    <w:rPr>
      <w:rFonts w:ascii="Calibri" w:hAnsi="Calibri" w:cs="Calibri"/>
      <w:b/>
      <w:bCs/>
      <w:sz w:val="26"/>
      <w:szCs w:val="26"/>
    </w:rPr>
  </w:style>
  <w:style w:type="paragraph" w:styleId="2f4">
    <w:name w:val="List 2"/>
    <w:basedOn w:val="a1"/>
    <w:locked/>
    <w:rsid w:val="00E9438A"/>
    <w:pPr>
      <w:spacing w:line="240" w:lineRule="auto"/>
      <w:ind w:left="566" w:right="0" w:hanging="283"/>
      <w:jc w:val="left"/>
    </w:pPr>
    <w:rPr>
      <w:sz w:val="20"/>
      <w:szCs w:val="20"/>
      <w:lang w:eastAsia="ru-RU"/>
    </w:rPr>
  </w:style>
  <w:style w:type="paragraph" w:customStyle="1" w:styleId="1f">
    <w:name w:val="Знак Знак Знак1"/>
    <w:basedOn w:val="a1"/>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9">
    <w:name w:val="Знак Знак"/>
    <w:uiPriority w:val="99"/>
    <w:rsid w:val="00550CE6"/>
    <w:rPr>
      <w:rFonts w:eastAsia="Times New Roman"/>
      <w:sz w:val="24"/>
    </w:rPr>
  </w:style>
  <w:style w:type="character" w:customStyle="1" w:styleId="7d">
    <w:name w:val="Знак Знак7"/>
    <w:uiPriority w:val="99"/>
    <w:semiHidden/>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uiPriority w:val="99"/>
    <w:semiHidden/>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
    <w:uiPriority w:val="99"/>
    <w:rsid w:val="00B5267E"/>
    <w:rPr>
      <w:b/>
      <w:sz w:val="28"/>
    </w:rPr>
  </w:style>
  <w:style w:type="character" w:customStyle="1" w:styleId="10a">
    <w:name w:val="Знак Знак10"/>
    <w:uiPriority w:val="99"/>
    <w:rsid w:val="00B5267E"/>
    <w:rPr>
      <w:b/>
      <w:sz w:val="28"/>
    </w:rPr>
  </w:style>
  <w:style w:type="paragraph" w:customStyle="1" w:styleId="afffa">
    <w:name w:val="Основа"/>
    <w:basedOn w:val="a1"/>
    <w:link w:val="afffb"/>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b">
    <w:name w:val="Основа Знак"/>
    <w:link w:val="afffa"/>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1">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1">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rsid w:val="00B5267E"/>
    <w:rPr>
      <w:snapToGrid w:val="0"/>
      <w:sz w:val="24"/>
    </w:rPr>
  </w:style>
  <w:style w:type="character" w:styleId="afffc">
    <w:name w:val="annotation reference"/>
    <w:basedOn w:val="a2"/>
    <w:uiPriority w:val="99"/>
    <w:semiHidden/>
    <w:locked/>
    <w:rsid w:val="00B5267E"/>
    <w:rPr>
      <w:rFonts w:cs="Times New Roman"/>
      <w:sz w:val="16"/>
    </w:rPr>
  </w:style>
  <w:style w:type="paragraph" w:styleId="afffd">
    <w:name w:val="annotation text"/>
    <w:basedOn w:val="a1"/>
    <w:link w:val="afffe"/>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basedOn w:val="a2"/>
    <w:uiPriority w:val="99"/>
    <w:semiHidden/>
    <w:locked/>
    <w:rsid w:val="00E952C0"/>
    <w:rPr>
      <w:rFonts w:ascii="Calibri" w:hAnsi="Calibri"/>
      <w:sz w:val="20"/>
      <w:lang w:eastAsia="en-US"/>
    </w:rPr>
  </w:style>
  <w:style w:type="character" w:customStyle="1" w:styleId="afffe">
    <w:name w:val="Текст примечания Знак"/>
    <w:link w:val="afffd"/>
    <w:uiPriority w:val="99"/>
    <w:locked/>
    <w:rsid w:val="00B5267E"/>
    <w:rPr>
      <w:rFonts w:ascii="Calibri" w:hAnsi="Calibri"/>
      <w:lang w:val="ru-RU" w:eastAsia="en-US"/>
    </w:rPr>
  </w:style>
  <w:style w:type="paragraph" w:styleId="affff">
    <w:name w:val="annotation subject"/>
    <w:basedOn w:val="afffd"/>
    <w:next w:val="afffd"/>
    <w:link w:val="affff0"/>
    <w:uiPriority w:val="99"/>
    <w:semiHidden/>
    <w:locked/>
    <w:rsid w:val="00B5267E"/>
    <w:rPr>
      <w:b/>
    </w:rPr>
  </w:style>
  <w:style w:type="character" w:customStyle="1" w:styleId="CommentSubjectChar">
    <w:name w:val="Comment Subject Char"/>
    <w:basedOn w:val="afffe"/>
    <w:uiPriority w:val="99"/>
    <w:semiHidden/>
    <w:locked/>
    <w:rsid w:val="00E952C0"/>
    <w:rPr>
      <w:rFonts w:ascii="Calibri" w:hAnsi="Calibri"/>
      <w:b/>
      <w:sz w:val="20"/>
      <w:lang w:val="ru-RU" w:eastAsia="en-US"/>
    </w:rPr>
  </w:style>
  <w:style w:type="character" w:customStyle="1" w:styleId="affff0">
    <w:name w:val="Тема примечания Знак"/>
    <w:link w:val="affff"/>
    <w:uiPriority w:val="99"/>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1">
    <w:name w:val="Основной шрифт"/>
    <w:uiPriority w:val="99"/>
    <w:rsid w:val="00B5267E"/>
  </w:style>
  <w:style w:type="paragraph" w:customStyle="1" w:styleId="ed">
    <w:name w:val="дeсновdой те"/>
    <w:basedOn w:val="a1"/>
    <w:uiPriority w:val="99"/>
    <w:rsid w:val="00B5267E"/>
    <w:pPr>
      <w:widowControl w:val="0"/>
      <w:tabs>
        <w:tab w:val="left" w:pos="0"/>
      </w:tabs>
      <w:spacing w:line="240" w:lineRule="auto"/>
      <w:ind w:left="0" w:right="283" w:firstLine="0"/>
    </w:pPr>
    <w:rPr>
      <w:sz w:val="28"/>
      <w:szCs w:val="28"/>
      <w:lang w:eastAsia="ru-RU"/>
    </w:rPr>
  </w:style>
  <w:style w:type="paragraph" w:customStyle="1" w:styleId="affff2">
    <w:name w:val="Табличный"/>
    <w:basedOn w:val="a1"/>
    <w:uiPriority w:val="99"/>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1"/>
    <w:uiPriority w:val="99"/>
    <w:rsid w:val="00B5267E"/>
    <w:pPr>
      <w:widowControl w:val="0"/>
      <w:spacing w:before="100" w:after="100" w:line="240" w:lineRule="auto"/>
      <w:ind w:left="360" w:right="360" w:firstLine="0"/>
    </w:pPr>
    <w:rPr>
      <w:sz w:val="24"/>
      <w:szCs w:val="24"/>
      <w:lang w:eastAsia="ru-RU"/>
    </w:rPr>
  </w:style>
  <w:style w:type="paragraph" w:styleId="2f5">
    <w:name w:val="List Bullet 2"/>
    <w:basedOn w:val="a1"/>
    <w:autoRedefine/>
    <w:locked/>
    <w:rsid w:val="00B5267E"/>
    <w:pPr>
      <w:spacing w:line="240" w:lineRule="auto"/>
      <w:ind w:left="566" w:right="0" w:firstLine="285"/>
    </w:pPr>
    <w:rPr>
      <w:sz w:val="20"/>
      <w:szCs w:val="20"/>
      <w:lang w:eastAsia="ru-RU"/>
    </w:rPr>
  </w:style>
  <w:style w:type="character" w:customStyle="1" w:styleId="3f5">
    <w:name w:val="Знак Знак3"/>
    <w:uiPriority w:val="99"/>
    <w:rsid w:val="00B5267E"/>
    <w:rPr>
      <w:snapToGrid w:val="0"/>
      <w:sz w:val="24"/>
    </w:rPr>
  </w:style>
  <w:style w:type="character" w:customStyle="1" w:styleId="2f6">
    <w:name w:val="Знак Знак2"/>
    <w:uiPriority w:val="99"/>
    <w:rsid w:val="00B5267E"/>
    <w:rPr>
      <w:b/>
      <w:caps/>
      <w:snapToGrid w:val="0"/>
      <w:sz w:val="24"/>
    </w:rPr>
  </w:style>
  <w:style w:type="paragraph" w:customStyle="1" w:styleId="1f0">
    <w:name w:val="Знак Знак Знак1 Знак"/>
    <w:basedOn w:val="a1"/>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rsid w:val="00B5267E"/>
    <w:rPr>
      <w:rFonts w:ascii="Tahoma" w:hAnsi="Tahoma"/>
      <w:shd w:val="clear" w:color="auto" w:fill="000080"/>
      <w:lang w:eastAsia="en-US"/>
    </w:rPr>
  </w:style>
  <w:style w:type="paragraph" w:customStyle="1" w:styleId="xl64">
    <w:name w:val="xl6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1"/>
    <w:uiPriority w:val="99"/>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1"/>
    <w:uiPriority w:val="99"/>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uiPriority w:val="99"/>
    <w:rsid w:val="00B5267E"/>
    <w:rPr>
      <w:rFonts w:ascii="CG Times" w:hAnsi="CG Times" w:cs="CG Times"/>
    </w:rPr>
  </w:style>
  <w:style w:type="paragraph" w:customStyle="1" w:styleId="a">
    <w:name w:val="список_маркеры"/>
    <w:basedOn w:val="a1"/>
    <w:uiPriority w:val="99"/>
    <w:rsid w:val="00B5267E"/>
    <w:pPr>
      <w:keepNext/>
      <w:numPr>
        <w:numId w:val="2"/>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a"/>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0">
    <w:name w:val="Буллеты"/>
    <w:basedOn w:val="afffa"/>
    <w:uiPriority w:val="99"/>
    <w:rsid w:val="00B5267E"/>
    <w:pPr>
      <w:numPr>
        <w:numId w:val="3"/>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
    <w:link w:val="-0"/>
    <w:uiPriority w:val="99"/>
    <w:rsid w:val="00B5267E"/>
    <w:pPr>
      <w:numPr>
        <w:numId w:val="4"/>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3">
    <w:name w:val="таблица_название"/>
    <w:basedOn w:val="a1"/>
    <w:uiPriority w:val="99"/>
    <w:rsid w:val="00B5267E"/>
    <w:pPr>
      <w:keepNext/>
      <w:spacing w:line="360" w:lineRule="auto"/>
      <w:ind w:left="0" w:right="0"/>
      <w:jc w:val="right"/>
    </w:pPr>
    <w:rPr>
      <w:rFonts w:ascii="Arial" w:hAnsi="Arial" w:cs="Arial"/>
      <w:sz w:val="20"/>
      <w:szCs w:val="20"/>
      <w:lang w:eastAsia="ru-RU"/>
    </w:rPr>
  </w:style>
  <w:style w:type="paragraph" w:customStyle="1" w:styleId="affff4">
    <w:name w:val="таблица_текст"/>
    <w:basedOn w:val="a1"/>
    <w:uiPriority w:val="99"/>
    <w:rsid w:val="00B5267E"/>
    <w:pPr>
      <w:keepNext/>
      <w:spacing w:line="240" w:lineRule="auto"/>
      <w:ind w:left="80" w:right="0"/>
    </w:pPr>
    <w:rPr>
      <w:rFonts w:ascii="Arial" w:hAnsi="Arial" w:cs="Arial"/>
      <w:sz w:val="18"/>
      <w:szCs w:val="18"/>
      <w:lang w:eastAsia="ru-RU"/>
    </w:rPr>
  </w:style>
  <w:style w:type="paragraph" w:customStyle="1" w:styleId="affff5">
    <w:name w:val="таблица_числа"/>
    <w:basedOn w:val="affff4"/>
    <w:uiPriority w:val="99"/>
    <w:rsid w:val="00B5267E"/>
    <w:pPr>
      <w:tabs>
        <w:tab w:val="right" w:pos="82"/>
      </w:tabs>
      <w:ind w:right="65"/>
      <w:jc w:val="right"/>
    </w:pPr>
  </w:style>
  <w:style w:type="paragraph" w:customStyle="1" w:styleId="2f7">
    <w:name w:val="Обычный2"/>
    <w:uiPriority w:val="99"/>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8">
    <w:name w:val="Основной текст + Полужирный2"/>
    <w:uiPriority w:val="99"/>
    <w:rsid w:val="007F435B"/>
    <w:rPr>
      <w:b/>
      <w:spacing w:val="7"/>
      <w:sz w:val="21"/>
      <w:shd w:val="clear" w:color="auto" w:fill="FFFFFF"/>
    </w:rPr>
  </w:style>
  <w:style w:type="character" w:customStyle="1" w:styleId="2f9">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6">
    <w:name w:val="Сноска_"/>
    <w:link w:val="affff7"/>
    <w:uiPriority w:val="99"/>
    <w:locked/>
    <w:rsid w:val="00082397"/>
    <w:rPr>
      <w:spacing w:val="4"/>
      <w:sz w:val="21"/>
    </w:rPr>
  </w:style>
  <w:style w:type="paragraph" w:customStyle="1" w:styleId="affff7">
    <w:name w:val="Сноска"/>
    <w:basedOn w:val="a1"/>
    <w:link w:val="affff6"/>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a">
    <w:name w:val="Абзац списка2"/>
    <w:basedOn w:val="a1"/>
    <w:uiPriority w:val="99"/>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1"/>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8">
    <w:name w:val="Subtitle"/>
    <w:basedOn w:val="a1"/>
    <w:next w:val="a1"/>
    <w:link w:val="affff9"/>
    <w:qFormat/>
    <w:locked/>
    <w:rsid w:val="000D48CD"/>
    <w:pPr>
      <w:spacing w:after="60"/>
      <w:jc w:val="center"/>
      <w:outlineLvl w:val="1"/>
    </w:pPr>
    <w:rPr>
      <w:rFonts w:ascii="Cambria" w:hAnsi="Cambria" w:cs="Times New Roman"/>
      <w:sz w:val="24"/>
      <w:szCs w:val="24"/>
    </w:rPr>
  </w:style>
  <w:style w:type="character" w:customStyle="1" w:styleId="affff9">
    <w:name w:val="Подзаголовок Знак"/>
    <w:basedOn w:val="a2"/>
    <w:link w:val="affff8"/>
    <w:uiPriority w:val="99"/>
    <w:locked/>
    <w:rsid w:val="000D48CD"/>
    <w:rPr>
      <w:rFonts w:ascii="Cambria" w:hAnsi="Cambria"/>
      <w:sz w:val="24"/>
      <w:lang w:eastAsia="en-US"/>
    </w:rPr>
  </w:style>
  <w:style w:type="paragraph" w:customStyle="1" w:styleId="1f4">
    <w:name w:val="Цитата1"/>
    <w:basedOn w:val="a1"/>
    <w:uiPriority w:val="99"/>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a">
    <w:name w:val="Содержимое таблицы"/>
    <w:basedOn w:val="a1"/>
    <w:rsid w:val="00E51E28"/>
    <w:pPr>
      <w:suppressLineNumbers/>
      <w:suppressAutoHyphens/>
      <w:spacing w:line="240" w:lineRule="auto"/>
      <w:ind w:left="0" w:right="0" w:firstLine="0"/>
      <w:jc w:val="left"/>
    </w:pPr>
    <w:rPr>
      <w:sz w:val="24"/>
      <w:szCs w:val="24"/>
      <w:lang w:eastAsia="ar-SA"/>
    </w:rPr>
  </w:style>
  <w:style w:type="paragraph" w:customStyle="1" w:styleId="affffb">
    <w:name w:val="Заголовок таблицы"/>
    <w:basedOn w:val="affffa"/>
    <w:rsid w:val="00E51E28"/>
    <w:pPr>
      <w:jc w:val="center"/>
    </w:pPr>
    <w:rPr>
      <w:b/>
      <w:bCs/>
      <w:i/>
      <w:iCs/>
    </w:rPr>
  </w:style>
  <w:style w:type="character" w:customStyle="1" w:styleId="Absatz-Standardschriftart">
    <w:name w:val="Absatz-Standardschriftart"/>
    <w:rsid w:val="00E51E28"/>
  </w:style>
  <w:style w:type="character" w:customStyle="1" w:styleId="WW-Absatz-Standardschriftart">
    <w:name w:val="WW-Absatz-Standardschriftart"/>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rsid w:val="00E51E28"/>
  </w:style>
  <w:style w:type="character" w:customStyle="1" w:styleId="WW-Absatz-Standardschriftart11">
    <w:name w:val="WW-Absatz-Standardschriftart11"/>
    <w:rsid w:val="00E51E28"/>
  </w:style>
  <w:style w:type="character" w:customStyle="1" w:styleId="WW8Num4z0">
    <w:name w:val="WW8Num4z0"/>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c">
    <w:name w:val="Символ нумерации"/>
    <w:uiPriority w:val="99"/>
    <w:rsid w:val="00E51E28"/>
  </w:style>
  <w:style w:type="paragraph" w:customStyle="1" w:styleId="1f5">
    <w:name w:val="Заголовок1"/>
    <w:basedOn w:val="a1"/>
    <w:next w:val="af9"/>
    <w:uiPriority w:val="9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d">
    <w:name w:val="List"/>
    <w:basedOn w:val="af9"/>
    <w:locked/>
    <w:rsid w:val="00E51E28"/>
    <w:pPr>
      <w:suppressAutoHyphens/>
    </w:pPr>
    <w:rPr>
      <w:rFonts w:ascii="Arial" w:hAnsi="Arial" w:cs="Arial"/>
      <w:sz w:val="24"/>
      <w:szCs w:val="24"/>
      <w:lang w:eastAsia="ar-SA"/>
    </w:rPr>
  </w:style>
  <w:style w:type="paragraph" w:customStyle="1" w:styleId="11b">
    <w:name w:val="Название11"/>
    <w:basedOn w:val="a1"/>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1"/>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e">
    <w:name w:val="Содержимое врезки"/>
    <w:basedOn w:val="af9"/>
    <w:uiPriority w:val="99"/>
    <w:rsid w:val="00E51E28"/>
    <w:pPr>
      <w:suppressAutoHyphens/>
    </w:pPr>
    <w:rPr>
      <w:sz w:val="24"/>
      <w:szCs w:val="24"/>
      <w:lang w:eastAsia="ar-SA"/>
    </w:rPr>
  </w:style>
  <w:style w:type="paragraph" w:customStyle="1" w:styleId="Default">
    <w:name w:val="Default"/>
    <w:uiPriority w:val="99"/>
    <w:rsid w:val="003E28DA"/>
    <w:pPr>
      <w:autoSpaceDE w:val="0"/>
      <w:autoSpaceDN w:val="0"/>
      <w:adjustRightInd w:val="0"/>
    </w:pPr>
    <w:rPr>
      <w:rFonts w:ascii="Calibri" w:hAnsi="Calibri" w:cs="Calibri"/>
      <w:color w:val="000000"/>
      <w:sz w:val="24"/>
      <w:szCs w:val="24"/>
    </w:rPr>
  </w:style>
  <w:style w:type="paragraph" w:customStyle="1" w:styleId="p90">
    <w:name w:val="p90"/>
    <w:basedOn w:val="a1"/>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1"/>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7">
    <w:name w:val="Абзац списка Знак"/>
    <w:link w:val="afff6"/>
    <w:uiPriority w:val="34"/>
    <w:locked/>
    <w:rsid w:val="003A02A4"/>
    <w:rPr>
      <w:rFonts w:ascii="Calibri" w:hAnsi="Calibri"/>
      <w:sz w:val="22"/>
      <w:lang w:eastAsia="en-US"/>
    </w:rPr>
  </w:style>
  <w:style w:type="character" w:customStyle="1" w:styleId="aff4">
    <w:name w:val="Обычный (веб) Знак"/>
    <w:aliases w:val="Обычный (Web) Знак"/>
    <w:link w:val="aff3"/>
    <w:uiPriority w:val="99"/>
    <w:locked/>
    <w:rsid w:val="003A02A4"/>
    <w:rPr>
      <w:sz w:val="24"/>
    </w:rPr>
  </w:style>
  <w:style w:type="table" w:styleId="-4">
    <w:name w:val="Light Grid Accent 4"/>
    <w:basedOn w:val="a3"/>
    <w:uiPriority w:val="99"/>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b">
    <w:name w:val="Заг 2"/>
    <w:basedOn w:val="a1"/>
    <w:link w:val="2fc"/>
    <w:qFormat/>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1"/>
    <w:link w:val="3f9"/>
    <w:qFormat/>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c">
    <w:name w:val="Заг 2 Знак"/>
    <w:link w:val="2fb"/>
    <w:locked/>
    <w:rsid w:val="00C25521"/>
    <w:rPr>
      <w:rFonts w:ascii="Arial" w:hAnsi="Arial"/>
      <w:b/>
      <w:caps/>
      <w:color w:val="0070C0"/>
      <w:sz w:val="28"/>
    </w:rPr>
  </w:style>
  <w:style w:type="paragraph" w:customStyle="1" w:styleId="4f">
    <w:name w:val="Заг 4"/>
    <w:basedOn w:val="a1"/>
    <w:link w:val="4f0"/>
    <w:qFormat/>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locked/>
    <w:rsid w:val="00C25521"/>
    <w:rPr>
      <w:rFonts w:ascii="Arial" w:hAnsi="Arial"/>
      <w:b/>
      <w:color w:val="0070C0"/>
      <w:sz w:val="24"/>
    </w:rPr>
  </w:style>
  <w:style w:type="character" w:customStyle="1" w:styleId="4f0">
    <w:name w:val="Заг 4 Знак"/>
    <w:link w:val="4f"/>
    <w:locked/>
    <w:rsid w:val="00C25521"/>
    <w:rPr>
      <w:b/>
      <w:sz w:val="24"/>
    </w:rPr>
  </w:style>
  <w:style w:type="paragraph" w:styleId="afffff">
    <w:name w:val="Title"/>
    <w:aliases w:val="Название таб Знак Знак,Таблица № Знак Знак,Таблица № Знак,Text_up,Название таблицы"/>
    <w:basedOn w:val="a1"/>
    <w:next w:val="a1"/>
    <w:link w:val="2fd"/>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basedOn w:val="a2"/>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99"/>
    <w:rsid w:val="00C25521"/>
    <w:rPr>
      <w:rFonts w:ascii="Cambria" w:hAnsi="Cambria"/>
      <w:b/>
      <w:kern w:val="28"/>
      <w:sz w:val="32"/>
      <w:lang w:eastAsia="en-US"/>
    </w:rPr>
  </w:style>
  <w:style w:type="character" w:customStyle="1" w:styleId="1f8">
    <w:name w:val="Текст сноски Знак1"/>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semiHidden/>
    <w:rsid w:val="00C25521"/>
    <w:rPr>
      <w:rFonts w:ascii="Arial Narrow" w:hAnsi="Arial Narrow"/>
      <w:sz w:val="24"/>
      <w:lang w:val="ru-RU" w:eastAsia="ru-RU"/>
    </w:rPr>
  </w:style>
  <w:style w:type="character" w:customStyle="1" w:styleId="afffff0">
    <w:name w:val="Таблица Знак"/>
    <w:rsid w:val="00C25521"/>
    <w:rPr>
      <w:rFonts w:eastAsia="Times New Roman"/>
      <w:spacing w:val="-6"/>
      <w:sz w:val="22"/>
    </w:rPr>
  </w:style>
  <w:style w:type="paragraph" w:customStyle="1" w:styleId="afffff1">
    <w:name w:val="Табл"/>
    <w:basedOn w:val="a1"/>
    <w:link w:val="afffff2"/>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2">
    <w:name w:val="Табл Знак"/>
    <w:link w:val="afffff1"/>
    <w:locked/>
    <w:rsid w:val="00C25521"/>
    <w:rPr>
      <w:rFonts w:ascii="Arial" w:eastAsia="MS Mincho" w:hAnsi="Arial"/>
      <w:sz w:val="24"/>
    </w:rPr>
  </w:style>
  <w:style w:type="character" w:styleId="afffff3">
    <w:name w:val="Subtle Emphasis"/>
    <w:aliases w:val="Слабое выделение1,Таблица,Subtle Emphasis"/>
    <w:basedOn w:val="a2"/>
    <w:qFormat/>
    <w:rsid w:val="00C25521"/>
    <w:rPr>
      <w:rFonts w:ascii="Times New Roman" w:hAnsi="Times New Roman"/>
      <w:color w:val="auto"/>
      <w:sz w:val="22"/>
    </w:rPr>
  </w:style>
  <w:style w:type="paragraph" w:customStyle="1" w:styleId="Tabl">
    <w:name w:val="Tabl"/>
    <w:basedOn w:val="a1"/>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9"/>
    <w:link w:val="Tabn2"/>
    <w:autoRedefine/>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locked/>
    <w:rsid w:val="00C25521"/>
    <w:rPr>
      <w:b/>
      <w:color w:val="000000"/>
      <w:spacing w:val="-2"/>
      <w:w w:val="103"/>
      <w:sz w:val="28"/>
      <w:lang w:eastAsia="en-US"/>
    </w:rPr>
  </w:style>
  <w:style w:type="paragraph" w:customStyle="1" w:styleId="1f9">
    <w:name w:val="Красная строка1"/>
    <w:basedOn w:val="af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1"/>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uiPriority w:val="99"/>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4">
    <w:name w:val="Body Text First Indent"/>
    <w:basedOn w:val="af9"/>
    <w:link w:val="afffff5"/>
    <w:locked/>
    <w:rsid w:val="00C25521"/>
    <w:pPr>
      <w:ind w:firstLine="210"/>
    </w:pPr>
    <w:rPr>
      <w:sz w:val="24"/>
      <w:szCs w:val="24"/>
    </w:rPr>
  </w:style>
  <w:style w:type="character" w:customStyle="1" w:styleId="afffff5">
    <w:name w:val="Красная строка Знак"/>
    <w:basedOn w:val="afa"/>
    <w:link w:val="afffff4"/>
    <w:locked/>
    <w:rsid w:val="00C25521"/>
    <w:rPr>
      <w:rFonts w:ascii="Calibri" w:hAnsi="Calibri"/>
      <w:sz w:val="24"/>
      <w:lang w:eastAsia="en-US"/>
    </w:rPr>
  </w:style>
  <w:style w:type="paragraph" w:customStyle="1" w:styleId="T2">
    <w:name w:val="T2"/>
    <w:basedOn w:val="af9"/>
    <w:autoRedefine/>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rsid w:val="00C25521"/>
    <w:pPr>
      <w:keepNext w:val="0"/>
      <w:spacing w:before="40" w:after="240"/>
    </w:pPr>
    <w:rPr>
      <w:b w:val="0"/>
      <w:color w:val="FF0000"/>
    </w:rPr>
  </w:style>
  <w:style w:type="character" w:customStyle="1" w:styleId="Tabr2">
    <w:name w:val="Tab_r Знак2"/>
    <w:link w:val="Tabr"/>
    <w:locked/>
    <w:rsid w:val="00C25521"/>
    <w:rPr>
      <w:color w:val="FF0000"/>
      <w:spacing w:val="-2"/>
      <w:w w:val="103"/>
      <w:sz w:val="28"/>
      <w:lang w:eastAsia="en-US"/>
    </w:rPr>
  </w:style>
  <w:style w:type="paragraph" w:customStyle="1" w:styleId="2fe">
    <w:name w:val="Заголовок2"/>
    <w:basedOn w:val="a1"/>
    <w:next w:val="af9"/>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1"/>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
    <w:name w:val="Красная строка2"/>
    <w:basedOn w:val="4f1"/>
    <w:uiPriority w:val="99"/>
    <w:rsid w:val="00C25521"/>
    <w:pPr>
      <w:ind w:firstLine="210"/>
    </w:pPr>
  </w:style>
  <w:style w:type="paragraph" w:customStyle="1" w:styleId="11c">
    <w:name w:val="Заголовок 11"/>
    <w:basedOn w:val="a1"/>
    <w:next w:val="a1"/>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1"/>
    <w:next w:val="a1"/>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6">
    <w:name w:val="Маркированный"/>
    <w:basedOn w:val="a1"/>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7">
    <w:name w:val="Таблица Знак Знак"/>
    <w:rsid w:val="00C25521"/>
    <w:rPr>
      <w:rFonts w:ascii="Arial" w:hAnsi="Arial"/>
      <w:spacing w:val="-6"/>
      <w:sz w:val="22"/>
      <w:lang w:val="ru-RU" w:eastAsia="ru-RU"/>
    </w:rPr>
  </w:style>
  <w:style w:type="character" w:customStyle="1" w:styleId="2ff0">
    <w:name w:val="Заг 2 Знак Знак"/>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8">
    <w:name w:val="Маркированный Знак"/>
    <w:basedOn w:val="a1"/>
    <w:qFormat/>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9">
    <w:name w:val="Знак Знак Знак Знак"/>
    <w:basedOn w:val="a1"/>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1"/>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a">
    <w:name w:val="List Continue"/>
    <w:basedOn w:val="a1"/>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1">
    <w:name w:val="List Continue 2"/>
    <w:basedOn w:val="a1"/>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2">
    <w:name w:val="Body Text First Indent 2"/>
    <w:basedOn w:val="afff0"/>
    <w:link w:val="2ff3"/>
    <w:locked/>
    <w:rsid w:val="00C25521"/>
    <w:pPr>
      <w:ind w:firstLine="210"/>
    </w:pPr>
  </w:style>
  <w:style w:type="character" w:customStyle="1" w:styleId="2ff3">
    <w:name w:val="Красная строка 2 Знак"/>
    <w:basedOn w:val="afff1"/>
    <w:link w:val="2ff2"/>
    <w:uiPriority w:val="99"/>
    <w:locked/>
    <w:rsid w:val="00C25521"/>
    <w:rPr>
      <w:sz w:val="24"/>
      <w:lang w:val="ru-RU" w:eastAsia="ru-RU"/>
    </w:rPr>
  </w:style>
  <w:style w:type="paragraph" w:customStyle="1" w:styleId="style6">
    <w:name w:val="style6"/>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1"/>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basedOn w:val="a2"/>
    <w:link w:val="HTML"/>
    <w:uiPriority w:val="99"/>
    <w:locked/>
    <w:rsid w:val="00C25521"/>
    <w:rPr>
      <w:rFonts w:ascii="Courier New" w:hAnsi="Courier New"/>
    </w:rPr>
  </w:style>
  <w:style w:type="paragraph" w:customStyle="1" w:styleId="5e">
    <w:name w:val="Красная строка5"/>
    <w:basedOn w:val="af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1"/>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9"/>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9"/>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1"/>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b">
    <w:name w:val="Нормальный (таблица)"/>
    <w:basedOn w:val="a1"/>
    <w:next w:val="a1"/>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9"/>
    <w:rsid w:val="00C25521"/>
    <w:pPr>
      <w:widowControl w:val="0"/>
      <w:suppressAutoHyphens/>
      <w:ind w:firstLine="210"/>
    </w:pPr>
    <w:rPr>
      <w:rFonts w:ascii="Times New Roman" w:hAnsi="Times New Roman" w:cs="Tahoma"/>
      <w:color w:val="000000"/>
      <w:sz w:val="24"/>
      <w:szCs w:val="24"/>
      <w:lang w:val="en-US"/>
    </w:rPr>
  </w:style>
  <w:style w:type="paragraph" w:styleId="afffffc">
    <w:name w:val="endnote text"/>
    <w:basedOn w:val="a1"/>
    <w:link w:val="afffffd"/>
    <w:uiPriority w:val="9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d">
    <w:name w:val="Текст концевой сноски Знак"/>
    <w:basedOn w:val="a2"/>
    <w:link w:val="afffffc"/>
    <w:uiPriority w:val="99"/>
    <w:locked/>
    <w:rsid w:val="00C25521"/>
    <w:rPr>
      <w:rFonts w:cs="Times New Roman"/>
    </w:rPr>
  </w:style>
  <w:style w:type="character" w:styleId="afffffe">
    <w:name w:val="endnote reference"/>
    <w:basedOn w:val="a2"/>
    <w:uiPriority w:val="99"/>
    <w:locked/>
    <w:rsid w:val="00C25521"/>
    <w:rPr>
      <w:rFonts w:cs="Times New Roman"/>
      <w:vertAlign w:val="superscript"/>
    </w:rPr>
  </w:style>
  <w:style w:type="paragraph" w:customStyle="1" w:styleId="affffff">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1"/>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4">
    <w:name w:val="Сетка таблицы2"/>
    <w:uiPriority w:val="99"/>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абл"/>
    <w:basedOn w:val="9"/>
    <w:link w:val="affffff1"/>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1">
    <w:name w:val="№табл Знак"/>
    <w:link w:val="affffff0"/>
    <w:uiPriority w:val="99"/>
    <w:locked/>
    <w:rsid w:val="00942037"/>
    <w:rPr>
      <w:rFonts w:ascii="Arial" w:hAnsi="Arial"/>
      <w:sz w:val="22"/>
      <w:lang w:val="en-US" w:eastAsia="ar-SA" w:bidi="ar-SA"/>
    </w:rPr>
  </w:style>
  <w:style w:type="character" w:customStyle="1" w:styleId="2fd">
    <w:name w:val="Название Знак2"/>
    <w:aliases w:val="Название таб Знак Знак Знак1,Таблица № Знак Знак Знак1,Таблица № Знак Знак2,Text_up Знак1,Название таблицы Знак"/>
    <w:link w:val="afffff"/>
    <w:uiPriority w:val="99"/>
    <w:locked/>
    <w:rsid w:val="00F604CB"/>
    <w:rPr>
      <w:kern w:val="28"/>
      <w:sz w:val="32"/>
      <w:lang w:val="ru-RU" w:eastAsia="ru-RU"/>
    </w:rPr>
  </w:style>
  <w:style w:type="numbering" w:customStyle="1" w:styleId="12pt">
    <w:name w:val="Стиль маркированный 12 pt"/>
    <w:rsid w:val="00850964"/>
    <w:pPr>
      <w:numPr>
        <w:numId w:val="11"/>
      </w:numPr>
    </w:pPr>
  </w:style>
  <w:style w:type="paragraph" w:customStyle="1" w:styleId="headertext">
    <w:name w:val="headertext"/>
    <w:basedOn w:val="a1"/>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customStyle="1" w:styleId="TableNormal">
    <w:name w:val="Table Normal"/>
    <w:uiPriority w:val="2"/>
    <w:semiHidden/>
    <w:unhideWhenUsed/>
    <w:qFormat/>
    <w:rsid w:val="00547D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47D09"/>
    <w:pPr>
      <w:widowControl w:val="0"/>
      <w:autoSpaceDE w:val="0"/>
      <w:autoSpaceDN w:val="0"/>
      <w:spacing w:line="240" w:lineRule="auto"/>
      <w:ind w:left="0" w:right="0" w:firstLine="0"/>
      <w:jc w:val="center"/>
    </w:pPr>
    <w:rPr>
      <w:rFonts w:ascii="Times New Roman" w:hAnsi="Times New Roman" w:cs="Times New Roman"/>
    </w:rPr>
  </w:style>
  <w:style w:type="paragraph" w:customStyle="1" w:styleId="471">
    <w:name w:val="Основной текст47"/>
    <w:basedOn w:val="a1"/>
    <w:rsid w:val="00411A21"/>
    <w:pPr>
      <w:shd w:val="clear" w:color="auto" w:fill="FFFFFF"/>
      <w:spacing w:line="418" w:lineRule="exact"/>
      <w:ind w:left="0" w:right="0" w:hanging="740"/>
      <w:jc w:val="right"/>
    </w:pPr>
    <w:rPr>
      <w:rFonts w:ascii="Times New Roman" w:hAnsi="Times New Roman" w:cs="Times New Roman"/>
      <w:sz w:val="24"/>
      <w:szCs w:val="24"/>
    </w:rPr>
  </w:style>
  <w:style w:type="paragraph" w:customStyle="1" w:styleId="affffff2">
    <w:name w:val="Основной"/>
    <w:basedOn w:val="afff0"/>
    <w:rsid w:val="00411A21"/>
    <w:pPr>
      <w:spacing w:after="0"/>
      <w:ind w:left="0" w:firstLine="680"/>
      <w:jc w:val="both"/>
    </w:pPr>
    <w:rPr>
      <w:sz w:val="28"/>
      <w:szCs w:val="24"/>
    </w:rPr>
  </w:style>
  <w:style w:type="numbering" w:customStyle="1" w:styleId="1fe">
    <w:name w:val="Нет списка1"/>
    <w:next w:val="a4"/>
    <w:semiHidden/>
    <w:rsid w:val="00097BF4"/>
  </w:style>
  <w:style w:type="paragraph" w:customStyle="1" w:styleId="affffff3">
    <w:basedOn w:val="a1"/>
    <w:next w:val="aff3"/>
    <w:rsid w:val="00097BF4"/>
    <w:pPr>
      <w:spacing w:line="240" w:lineRule="auto"/>
      <w:ind w:left="0" w:right="0" w:firstLine="0"/>
      <w:jc w:val="left"/>
    </w:pPr>
    <w:rPr>
      <w:rFonts w:ascii="Times New Roman" w:hAnsi="Times New Roman" w:cs="Times New Roman"/>
      <w:sz w:val="24"/>
      <w:szCs w:val="24"/>
      <w:lang w:eastAsia="ru-RU"/>
    </w:rPr>
  </w:style>
  <w:style w:type="table" w:customStyle="1" w:styleId="3fc">
    <w:name w:val="Сетка таблицы3"/>
    <w:basedOn w:val="a3"/>
    <w:next w:val="a8"/>
    <w:rsid w:val="0009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6">
    <w:name w:val="Основной текст 32"/>
    <w:basedOn w:val="a1"/>
    <w:rsid w:val="00097BF4"/>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32">
    <w:name w:val="Основной текст 23"/>
    <w:basedOn w:val="a1"/>
    <w:rsid w:val="00097BF4"/>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customStyle="1" w:styleId="5f">
    <w:name w:val="Основной текст5"/>
    <w:basedOn w:val="a1"/>
    <w:rsid w:val="00097BF4"/>
    <w:pPr>
      <w:widowControl w:val="0"/>
      <w:suppressAutoHyphens/>
      <w:spacing w:after="120" w:line="240" w:lineRule="auto"/>
      <w:ind w:left="0" w:right="0" w:firstLine="0"/>
      <w:jc w:val="left"/>
    </w:pPr>
    <w:rPr>
      <w:rFonts w:ascii="Times New Roman" w:eastAsia="Lucida Sans Unicode" w:hAnsi="Times New Roman" w:cs="Times New Roman"/>
      <w:kern w:val="1"/>
      <w:sz w:val="24"/>
      <w:szCs w:val="24"/>
    </w:rPr>
  </w:style>
  <w:style w:type="paragraph" w:customStyle="1" w:styleId="6f0">
    <w:name w:val="Красная строка6"/>
    <w:basedOn w:val="5f"/>
    <w:rsid w:val="00097BF4"/>
    <w:pPr>
      <w:ind w:firstLine="210"/>
    </w:pPr>
  </w:style>
  <w:style w:type="paragraph" w:customStyle="1" w:styleId="128">
    <w:name w:val="Заголовок 12"/>
    <w:basedOn w:val="a1"/>
    <w:next w:val="a1"/>
    <w:rsid w:val="00097BF4"/>
    <w:pPr>
      <w:keepNext/>
      <w:widowControl w:val="0"/>
      <w:tabs>
        <w:tab w:val="num" w:pos="1069"/>
      </w:tabs>
      <w:suppressAutoHyphens/>
      <w:spacing w:line="240" w:lineRule="auto"/>
      <w:ind w:left="360" w:right="0" w:firstLine="0"/>
      <w:jc w:val="center"/>
      <w:outlineLvl w:val="0"/>
    </w:pPr>
    <w:rPr>
      <w:rFonts w:ascii="Times New Roman" w:eastAsia="Lucida Sans Unicode" w:hAnsi="Times New Roman" w:cs="Times New Roman"/>
      <w:b/>
      <w:bCs/>
      <w:color w:val="000000"/>
      <w:kern w:val="1"/>
      <w:sz w:val="32"/>
      <w:szCs w:val="32"/>
    </w:rPr>
  </w:style>
  <w:style w:type="paragraph" w:customStyle="1" w:styleId="423">
    <w:name w:val="Заголовок 42"/>
    <w:basedOn w:val="a1"/>
    <w:next w:val="a1"/>
    <w:rsid w:val="00097BF4"/>
    <w:pPr>
      <w:keepNext/>
      <w:widowControl w:val="0"/>
      <w:tabs>
        <w:tab w:val="num" w:pos="1021"/>
      </w:tabs>
      <w:suppressAutoHyphens/>
      <w:spacing w:before="240" w:after="60" w:line="240" w:lineRule="auto"/>
      <w:ind w:left="1021" w:right="0" w:hanging="301"/>
      <w:jc w:val="left"/>
    </w:pPr>
    <w:rPr>
      <w:rFonts w:ascii="Times New Roman" w:eastAsia="Lucida Sans Unicode" w:hAnsi="Times New Roman" w:cs="Times New Roman"/>
      <w:b/>
      <w:bCs/>
      <w:kern w:val="1"/>
      <w:sz w:val="28"/>
      <w:szCs w:val="28"/>
    </w:rPr>
  </w:style>
  <w:style w:type="paragraph" w:customStyle="1" w:styleId="2ff5">
    <w:name w:val="Верхний колонтитул2"/>
    <w:basedOn w:val="a1"/>
    <w:rsid w:val="00097BF4"/>
    <w:pPr>
      <w:widowControl w:val="0"/>
      <w:tabs>
        <w:tab w:val="center" w:pos="4677"/>
        <w:tab w:val="right" w:pos="9355"/>
      </w:tabs>
      <w:suppressAutoHyphens/>
      <w:spacing w:line="240" w:lineRule="auto"/>
      <w:ind w:left="0" w:right="0" w:firstLine="0"/>
      <w:jc w:val="left"/>
    </w:pPr>
    <w:rPr>
      <w:rFonts w:ascii="Times New Roman" w:eastAsia="Lucida Sans Unicode" w:hAnsi="Times New Roman" w:cs="Times New Roman"/>
      <w:kern w:val="1"/>
      <w:sz w:val="24"/>
      <w:szCs w:val="24"/>
    </w:rPr>
  </w:style>
  <w:style w:type="paragraph" w:customStyle="1" w:styleId="2ff6">
    <w:name w:val="Нижний колонтитул2"/>
    <w:basedOn w:val="a1"/>
    <w:rsid w:val="00097BF4"/>
    <w:pPr>
      <w:widowControl w:val="0"/>
      <w:tabs>
        <w:tab w:val="center" w:pos="4677"/>
        <w:tab w:val="right" w:pos="9355"/>
      </w:tabs>
      <w:suppressAutoHyphens/>
      <w:spacing w:line="240" w:lineRule="auto"/>
      <w:ind w:left="0" w:right="0" w:firstLine="0"/>
      <w:jc w:val="left"/>
    </w:pPr>
    <w:rPr>
      <w:rFonts w:ascii="Times New Roman" w:eastAsia="Lucida Sans Unicode" w:hAnsi="Times New Roman" w:cs="Times New Roman"/>
      <w:kern w:val="1"/>
      <w:sz w:val="24"/>
      <w:szCs w:val="24"/>
    </w:rPr>
  </w:style>
  <w:style w:type="character" w:customStyle="1" w:styleId="4f3">
    <w:name w:val="Знак Знак4"/>
    <w:basedOn w:val="a2"/>
    <w:rsid w:val="00097BF4"/>
    <w:rPr>
      <w:rFonts w:ascii="Arial" w:eastAsia="Calibri" w:hAnsi="Arial" w:cs="Arial"/>
      <w:b/>
      <w:bCs/>
      <w:caps/>
      <w:shadow/>
      <w:color w:val="0070C0"/>
      <w:kern w:val="32"/>
      <w:sz w:val="32"/>
      <w:szCs w:val="28"/>
      <w:lang w:val="ru-RU" w:eastAsia="en-US" w:bidi="ar-SA"/>
    </w:rPr>
  </w:style>
  <w:style w:type="character" w:customStyle="1" w:styleId="3fd">
    <w:name w:val="Знак Знак3"/>
    <w:basedOn w:val="a2"/>
    <w:semiHidden/>
    <w:rsid w:val="00097BF4"/>
    <w:rPr>
      <w:rFonts w:ascii="Arial" w:hAnsi="Arial"/>
      <w:sz w:val="24"/>
    </w:rPr>
  </w:style>
  <w:style w:type="numbering" w:customStyle="1" w:styleId="12pt1">
    <w:name w:val="Стиль маркированный 12 pt1"/>
    <w:basedOn w:val="a4"/>
    <w:rsid w:val="00097BF4"/>
    <w:pPr>
      <w:numPr>
        <w:numId w:val="6"/>
      </w:numPr>
    </w:pPr>
  </w:style>
  <w:style w:type="paragraph" w:customStyle="1" w:styleId="affffff4">
    <w:name w:val="Прижатый влево"/>
    <w:basedOn w:val="a1"/>
    <w:next w:val="a1"/>
    <w:rsid w:val="00097BF4"/>
    <w:pPr>
      <w:widowControl w:val="0"/>
      <w:autoSpaceDE w:val="0"/>
      <w:autoSpaceDN w:val="0"/>
      <w:adjustRightInd w:val="0"/>
      <w:spacing w:line="240" w:lineRule="auto"/>
      <w:ind w:left="0" w:right="0" w:firstLine="0"/>
      <w:jc w:val="left"/>
    </w:pPr>
    <w:rPr>
      <w:rFonts w:ascii="Arial" w:hAnsi="Arial" w:cs="Arial"/>
      <w:sz w:val="24"/>
      <w:szCs w:val="24"/>
      <w:lang w:eastAsia="ru-RU"/>
    </w:rPr>
  </w:style>
  <w:style w:type="paragraph" w:customStyle="1" w:styleId="2ff7">
    <w:name w:val="Знак Знак Знак2 Знак Знак Знак Знак Знак Знак Знак"/>
    <w:basedOn w:val="a1"/>
    <w:rsid w:val="00097BF4"/>
    <w:pPr>
      <w:spacing w:line="240" w:lineRule="auto"/>
      <w:ind w:left="0" w:right="0" w:firstLine="0"/>
      <w:jc w:val="left"/>
    </w:pPr>
    <w:rPr>
      <w:rFonts w:ascii="Verdana" w:hAnsi="Verdana" w:cs="Verdana"/>
      <w:sz w:val="20"/>
      <w:szCs w:val="20"/>
      <w:lang w:val="en-US"/>
    </w:rPr>
  </w:style>
  <w:style w:type="paragraph" w:customStyle="1" w:styleId="3fe">
    <w:name w:val="Обычный3"/>
    <w:rsid w:val="00097BF4"/>
    <w:pPr>
      <w:widowControl w:val="0"/>
    </w:pPr>
    <w:rPr>
      <w:snapToGrid w:val="0"/>
      <w:sz w:val="28"/>
      <w:lang w:val="en-GB"/>
    </w:rPr>
  </w:style>
  <w:style w:type="character" w:customStyle="1" w:styleId="6pt0pt">
    <w:name w:val="Основной текст + 6 pt;Интервал 0 pt"/>
    <w:basedOn w:val="a2"/>
    <w:rsid w:val="00097BF4"/>
    <w:rPr>
      <w:rFonts w:ascii="Microsoft Sans Serif" w:eastAsia="Microsoft Sans Serif" w:hAnsi="Microsoft Sans Serif"/>
      <w:spacing w:val="0"/>
      <w:sz w:val="12"/>
      <w:szCs w:val="12"/>
      <w:lang w:bidi="ar-SA"/>
    </w:rPr>
  </w:style>
  <w:style w:type="character" w:customStyle="1" w:styleId="WW8Num3z0">
    <w:name w:val="WW8Num3z0"/>
    <w:rsid w:val="00097BF4"/>
    <w:rPr>
      <w:rFonts w:ascii="Symbol" w:hAnsi="Symbol"/>
    </w:rPr>
  </w:style>
  <w:style w:type="character" w:customStyle="1" w:styleId="WW-Absatz-Standardschriftart111">
    <w:name w:val="WW-Absatz-Standardschriftart111"/>
    <w:rsid w:val="00097BF4"/>
  </w:style>
  <w:style w:type="character" w:customStyle="1" w:styleId="WW-Absatz-Standardschriftart1111">
    <w:name w:val="WW-Absatz-Standardschriftart1111"/>
    <w:rsid w:val="00097BF4"/>
  </w:style>
  <w:style w:type="character" w:customStyle="1" w:styleId="WW-Absatz-Standardschriftart11111">
    <w:name w:val="WW-Absatz-Standardschriftart11111"/>
    <w:rsid w:val="00097BF4"/>
  </w:style>
  <w:style w:type="character" w:customStyle="1" w:styleId="WW-Absatz-Standardschriftart111111">
    <w:name w:val="WW-Absatz-Standardschriftart111111"/>
    <w:rsid w:val="00097BF4"/>
  </w:style>
  <w:style w:type="character" w:customStyle="1" w:styleId="WW-Absatz-Standardschriftart1111111">
    <w:name w:val="WW-Absatz-Standardschriftart1111111"/>
    <w:rsid w:val="00097BF4"/>
  </w:style>
  <w:style w:type="character" w:customStyle="1" w:styleId="rvts48220">
    <w:name w:val="rvts48220"/>
    <w:basedOn w:val="a2"/>
    <w:rsid w:val="00097BF4"/>
    <w:rPr>
      <w:rFonts w:ascii="Arial" w:hAnsi="Arial" w:cs="Arial" w:hint="default"/>
      <w:b w:val="0"/>
      <w:bCs w:val="0"/>
      <w:i w:val="0"/>
      <w:iCs w:val="0"/>
      <w:strike w:val="0"/>
      <w:dstrike w:val="0"/>
      <w:color w:val="000000"/>
      <w:sz w:val="20"/>
      <w:szCs w:val="20"/>
      <w:u w:val="none"/>
      <w:effect w:val="none"/>
    </w:rPr>
  </w:style>
  <w:style w:type="character" w:customStyle="1" w:styleId="7e">
    <w:name w:val="Знак Знак7"/>
    <w:basedOn w:val="a2"/>
    <w:rsid w:val="00097BF4"/>
    <w:rPr>
      <w:sz w:val="24"/>
      <w:szCs w:val="24"/>
      <w:lang w:val="ru-RU" w:eastAsia="ru-RU" w:bidi="ar-SA"/>
    </w:rPr>
  </w:style>
  <w:style w:type="character" w:customStyle="1" w:styleId="blk">
    <w:name w:val="blk"/>
    <w:basedOn w:val="a2"/>
    <w:rsid w:val="00097BF4"/>
  </w:style>
  <w:style w:type="character" w:customStyle="1" w:styleId="hl">
    <w:name w:val="hl"/>
    <w:basedOn w:val="a2"/>
    <w:rsid w:val="00097BF4"/>
  </w:style>
  <w:style w:type="character" w:customStyle="1" w:styleId="b9d1a85dcb49d6b7b53efbf0e5052458pull-left">
    <w:name w:val="b9d1a85dcb49d6b7b53efbf0e5052458pull-left"/>
    <w:basedOn w:val="a2"/>
    <w:rsid w:val="00097BF4"/>
  </w:style>
  <w:style w:type="paragraph" w:customStyle="1" w:styleId="11e">
    <w:name w:val="Цветной список — акцент 11"/>
    <w:basedOn w:val="a1"/>
    <w:uiPriority w:val="34"/>
    <w:qFormat/>
    <w:rsid w:val="00097BF4"/>
    <w:pPr>
      <w:spacing w:line="240" w:lineRule="auto"/>
      <w:ind w:left="720" w:right="0" w:firstLine="0"/>
      <w:contextualSpacing/>
      <w:jc w:val="left"/>
    </w:pPr>
    <w:rPr>
      <w:rFonts w:ascii="Times New Roman" w:hAnsi="Times New Roman" w:cs="Times New Roman"/>
      <w:sz w:val="24"/>
      <w:szCs w:val="24"/>
      <w:lang w:eastAsia="ru-RU"/>
    </w:rPr>
  </w:style>
  <w:style w:type="paragraph" w:customStyle="1" w:styleId="7f">
    <w:name w:val="Красная строка7"/>
    <w:basedOn w:val="af9"/>
    <w:rsid w:val="003B3BBC"/>
    <w:pPr>
      <w:widowControl w:val="0"/>
      <w:suppressAutoHyphens/>
      <w:ind w:firstLine="210"/>
    </w:pPr>
    <w:rPr>
      <w:rFonts w:ascii="Times New Roman" w:eastAsia="Lucida Sans Unicode" w:hAnsi="Times New Roman"/>
      <w:kern w:val="1"/>
      <w:sz w:val="24"/>
      <w:szCs w:val="24"/>
    </w:rPr>
  </w:style>
  <w:style w:type="paragraph" w:customStyle="1" w:styleId="302">
    <w:name w:val="Основной текст30"/>
    <w:basedOn w:val="a1"/>
    <w:rsid w:val="0048561E"/>
    <w:pPr>
      <w:shd w:val="clear" w:color="auto" w:fill="FFFFFF"/>
      <w:spacing w:before="420" w:after="240" w:line="322" w:lineRule="exact"/>
      <w:ind w:left="0" w:right="0" w:hanging="420"/>
    </w:pPr>
    <w:rPr>
      <w:rFonts w:ascii="Times New Roman" w:hAnsi="Times New Roman" w:cs="Times New Roman"/>
      <w:sz w:val="27"/>
      <w:szCs w:val="27"/>
      <w:lang w:eastAsia="ru-RU"/>
    </w:rPr>
  </w:style>
  <w:style w:type="character" w:customStyle="1" w:styleId="11f">
    <w:name w:val="Основной текст11"/>
    <w:uiPriority w:val="99"/>
    <w:rsid w:val="0048561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markedcontent">
    <w:name w:val="markedcontent"/>
    <w:basedOn w:val="a2"/>
    <w:rsid w:val="00485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12pt"/>
    <w:pPr>
      <w:numPr>
        <w:numId w:val="11"/>
      </w:numPr>
    </w:pPr>
  </w:style>
  <w:style w:type="numbering" w:customStyle="1" w:styleId="20">
    <w:name w:val="12pt1"/>
    <w:pPr>
      <w:numPr>
        <w:numId w:val="6"/>
      </w:numPr>
    </w:pPr>
  </w:style>
</w:styles>
</file>

<file path=word/webSettings.xml><?xml version="1.0" encoding="utf-8"?>
<w:webSettings xmlns:r="http://schemas.openxmlformats.org/officeDocument/2006/relationships" xmlns:w="http://schemas.openxmlformats.org/wordprocessingml/2006/main">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D482-39E5-4AE4-98A8-024FF921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1</cp:lastModifiedBy>
  <cp:revision>18</cp:revision>
  <cp:lastPrinted>2021-11-08T11:01:00Z</cp:lastPrinted>
  <dcterms:created xsi:type="dcterms:W3CDTF">2021-08-24T05:48:00Z</dcterms:created>
  <dcterms:modified xsi:type="dcterms:W3CDTF">2021-11-08T11:03:00Z</dcterms:modified>
</cp:coreProperties>
</file>